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Default="00430496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CF82E84" w14:textId="65AD3623" w:rsidR="009B45A4" w:rsidRPr="001172C6" w:rsidRDefault="005C3345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FC129F">
        <w:rPr>
          <w:rFonts w:ascii="Arial" w:hAnsi="Arial" w:cs="Arial"/>
          <w:b/>
          <w:bCs/>
          <w:sz w:val="24"/>
          <w:szCs w:val="24"/>
        </w:rPr>
        <w:t>.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272.</w:t>
      </w:r>
      <w:r w:rsidR="000941CB">
        <w:rPr>
          <w:rFonts w:ascii="Arial" w:hAnsi="Arial" w:cs="Arial"/>
          <w:b/>
          <w:bCs/>
          <w:sz w:val="24"/>
          <w:szCs w:val="24"/>
        </w:rPr>
        <w:t>2</w:t>
      </w:r>
      <w:r w:rsidR="00825D39">
        <w:rPr>
          <w:rFonts w:ascii="Arial" w:hAnsi="Arial" w:cs="Arial"/>
          <w:b/>
          <w:bCs/>
          <w:sz w:val="24"/>
          <w:szCs w:val="24"/>
        </w:rPr>
        <w:t>2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.</w:t>
      </w:r>
      <w:r w:rsidR="00A41435" w:rsidRPr="001172C6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779CCE1D" w14:textId="47D78201" w:rsidR="00C258FE" w:rsidRPr="002C0A97" w:rsidRDefault="002C0A97" w:rsidP="001172C6">
      <w:pPr>
        <w:spacing w:after="0"/>
        <w:ind w:left="5246" w:firstLine="708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Załącznik</w:t>
      </w:r>
      <w:r w:rsidR="009C0CBF" w:rsidRPr="002C0A97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3</w:t>
      </w:r>
      <w:r w:rsidR="00610BB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556FBC76" w14:textId="77777777" w:rsidR="009C0CBF" w:rsidRPr="001172C6" w:rsidRDefault="009C0CBF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59C3076" w14:textId="5F40D672" w:rsidR="00C258FE" w:rsidRPr="001172C6" w:rsidRDefault="00C258FE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7B6FB974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082A7FE5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10ECD5BD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68D07BE4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212DB791" w14:textId="664A94E9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</w:p>
    <w:p w14:paraId="71E7F211" w14:textId="77777777" w:rsidR="00C258FE" w:rsidRPr="001172C6" w:rsidRDefault="00C258FE" w:rsidP="001172C6">
      <w:pPr>
        <w:spacing w:after="120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KRS/CEiDG)</w:t>
      </w:r>
    </w:p>
    <w:p w14:paraId="6A3E5F73" w14:textId="0B8CC212" w:rsidR="00C258FE" w:rsidRDefault="00C258FE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1FDF393" w14:textId="77777777" w:rsidR="001172C6" w:rsidRPr="001172C6" w:rsidRDefault="001172C6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</w:p>
    <w:p w14:paraId="75E0A08E" w14:textId="517B8AE8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</w:p>
    <w:p w14:paraId="50E2DF57" w14:textId="4EB4D542" w:rsidR="00C258FE" w:rsidRPr="001172C6" w:rsidRDefault="00C258FE" w:rsidP="001172C6">
      <w:pPr>
        <w:spacing w:after="0" w:line="240" w:lineRule="auto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reprezentacji)</w:t>
      </w:r>
    </w:p>
    <w:p w14:paraId="2952597B" w14:textId="77777777" w:rsidR="001172C6" w:rsidRDefault="001172C6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2A9EDC2E" w14:textId="7676095E" w:rsidR="00C258FE" w:rsidRPr="001172C6" w:rsidRDefault="00C258FE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6B2B97"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2B71A6CE" w14:textId="337C5BD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B57FDD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4218FB5C" w14:textId="37129701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zamówień publicznych (dalej jako: ustawa</w:t>
      </w:r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536FE00C" w14:textId="77777777" w:rsidR="00C258FE" w:rsidRPr="001172C6" w:rsidRDefault="00C258FE" w:rsidP="001172C6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5B2612A8" w:rsidR="00CA37EA" w:rsidRDefault="00C258FE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Na potrzeby postępowania o udz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ielenie zamówienia publicznego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R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.27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2.</w:t>
      </w:r>
      <w:r w:rsidR="000941CB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601823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41435" w:rsidRPr="00526A36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5C3345" w:rsidRPr="00526A36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5F32C9" w:rsidRPr="00526A3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pn:</w:t>
      </w:r>
      <w:r w:rsidR="00A30597" w:rsidRPr="001172C6">
        <w:rPr>
          <w:rFonts w:ascii="Arial" w:hAnsi="Arial" w:cs="Arial"/>
          <w:bCs/>
          <w:i/>
          <w:sz w:val="24"/>
          <w:szCs w:val="24"/>
        </w:rPr>
        <w:t xml:space="preserve"> </w:t>
      </w:r>
      <w:r w:rsidR="008E6263" w:rsidRPr="008E6263">
        <w:rPr>
          <w:rFonts w:ascii="Arial" w:hAnsi="Arial" w:cs="Arial"/>
          <w:b/>
          <w:bCs/>
          <w:iCs/>
          <w:sz w:val="24"/>
          <w:szCs w:val="24"/>
        </w:rPr>
        <w:t>„</w:t>
      </w:r>
      <w:r w:rsidR="000941CB" w:rsidRPr="000941CB">
        <w:rPr>
          <w:rFonts w:ascii="Arial" w:hAnsi="Arial" w:cs="Arial"/>
          <w:b/>
          <w:bCs/>
          <w:iCs/>
          <w:sz w:val="24"/>
          <w:szCs w:val="24"/>
        </w:rPr>
        <w:t xml:space="preserve">Dostawa urządzeń i oprogramowania zwiększających odporność na cyberataki wraz z wdrożeniem w ramach realizacji projektu </w:t>
      </w:r>
      <w:r w:rsidR="000941CB" w:rsidRPr="000941CB">
        <w:rPr>
          <w:rFonts w:ascii="Arial" w:hAnsi="Arial" w:cs="Arial"/>
          <w:b/>
          <w:bCs/>
          <w:iCs/>
          <w:sz w:val="24"/>
          <w:szCs w:val="24"/>
        </w:rPr>
        <w:lastRenderedPageBreak/>
        <w:t>„Cyberbezpieczny Samorząd</w:t>
      </w:r>
      <w:r w:rsidR="008E6263" w:rsidRPr="008E6263">
        <w:rPr>
          <w:rFonts w:ascii="Arial" w:hAnsi="Arial" w:cs="Arial"/>
          <w:b/>
          <w:bCs/>
          <w:iCs/>
          <w:sz w:val="24"/>
          <w:szCs w:val="24"/>
        </w:rPr>
        <w:t>”</w:t>
      </w:r>
      <w:r w:rsidRPr="008E6263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,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1172C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co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następuje:</w:t>
      </w:r>
    </w:p>
    <w:p w14:paraId="341F56DC" w14:textId="77777777" w:rsidR="00E43B03" w:rsidRPr="00E43B03" w:rsidRDefault="00E43B03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10"/>
          <w:szCs w:val="10"/>
          <w:lang w:eastAsia="pl-PL"/>
        </w:rPr>
      </w:pPr>
    </w:p>
    <w:p w14:paraId="5875365C" w14:textId="77777777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OŚWIADCZENIA DOTYCZĄCE WYKONAWCY:</w:t>
      </w:r>
    </w:p>
    <w:p w14:paraId="23B35438" w14:textId="77777777" w:rsidR="00C258FE" w:rsidRPr="001172C6" w:rsidRDefault="00C258FE" w:rsidP="001172C6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B2B84B" w14:textId="3519CE9C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nie podlegam wykluczeniu z postępowania na podstawie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A41435" w:rsidRPr="001172C6">
        <w:rPr>
          <w:rFonts w:ascii="Arial" w:hAnsi="Arial" w:cs="Arial"/>
          <w:sz w:val="24"/>
          <w:szCs w:val="24"/>
        </w:rPr>
        <w:t>art. 108 ust. 1 ustawy 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54E7D1" w14:textId="3C33DD76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nie podlegam wykluczeniu z postępowania na p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odstawie 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art.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109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pkt </w:t>
      </w:r>
      <w:r w:rsidR="00EB395B" w:rsidRPr="001172C6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, 5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7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i 8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 .</w:t>
      </w:r>
    </w:p>
    <w:p w14:paraId="444E1D35" w14:textId="391BA5C1" w:rsidR="00C258FE" w:rsidRPr="001172C6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6FD667D1" w:rsidR="000B1FAD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zachodzą w stosunku do mnie podstawy wykluczenia z postępowania na podstawie art.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…….</w:t>
      </w:r>
      <w:r w:rsidR="00F36843"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1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art.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108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1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="007479C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oraz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art. </w:t>
      </w:r>
      <w:r w:rsidR="00AD23F9" w:rsidRPr="001172C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109 ust. 1 pkt 4, 5, 7 i 8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ustawy</w:t>
      </w:r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Jednocześnie oświadczam, że w związku z ww. okolicznośc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ią, na podstawie art.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110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podjąłe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m następujące</w:t>
      </w:r>
      <w:r w:rsidR="00EB0468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środki naprawcze: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……....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……………………………..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..…………………...........………………………………………………………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1219EA57" w14:textId="073FC47B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9D546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OŚWIADCZENIA DOTYCZĄCE PODMIOTU, NA KTÓREGO ZASOBY POWOŁUJE SIĘ WYKONAWCA:</w:t>
      </w:r>
    </w:p>
    <w:p w14:paraId="75BC18B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C0CCC91" w14:textId="72FE9958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w stosunku do następującego/ych podmiotu/tów, na którego/ych zasoby powołuję się w niniejszym postępowaniu,  tj.: 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2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2210B769" w14:textId="45144B83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</w:t>
      </w:r>
      <w:r w:rsidR="00393DE7" w:rsidRPr="001172C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</w:p>
    <w:p w14:paraId="7658FDB9" w14:textId="28C4FAB4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</w:p>
    <w:p w14:paraId="27D29892" w14:textId="744934B0" w:rsidR="00393DE7" w:rsidRPr="001172C6" w:rsidRDefault="004C2298" w:rsidP="001172C6">
      <w:pPr>
        <w:spacing w:after="0" w:line="360" w:lineRule="auto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lastRenderedPageBreak/>
        <w:t>w</w:t>
      </w:r>
      <w:r w:rsidR="00393DE7"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zakresie warunku dotyczącego …………………………………………………………………………………………</w:t>
      </w:r>
    </w:p>
    <w:p w14:paraId="66A0A0E8" w14:textId="5A9E9D06" w:rsidR="007C76F3" w:rsidRPr="003B488C" w:rsidRDefault="007C76F3" w:rsidP="001172C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 postępowania o udzielenie zamówienia.</w:t>
      </w:r>
    </w:p>
    <w:p w14:paraId="3B49CC4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PODWYKONAWCY NIEBĘDĄCEGO PODMIOTEM, NA KTÓREGO ZASOBY POWOŁUJE SIĘ WYKONAWCA:</w:t>
      </w:r>
    </w:p>
    <w:p w14:paraId="192EC47E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3234E38D" w14:textId="34F1EF8B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następującego/ych podmiotu/ów, będącego/ych podwykonawcą/ami: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3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……………………………………………………………………………………………………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320A6088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D1210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1172C6" w:rsidRDefault="00B8183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CF40B1" w14:textId="4734649D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FBAABE" w14:textId="0A717ADD" w:rsidR="00D514A2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ych oświadczeniach są aktualne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0BDE3C69" w14:textId="77777777" w:rsidR="006631CA" w:rsidRPr="001172C6" w:rsidRDefault="006631CA" w:rsidP="001172C6">
      <w:pPr>
        <w:rPr>
          <w:rFonts w:ascii="Arial" w:hAnsi="Arial" w:cs="Arial"/>
          <w:sz w:val="24"/>
          <w:szCs w:val="24"/>
        </w:rPr>
      </w:pPr>
    </w:p>
    <w:p w14:paraId="754028F9" w14:textId="77777777" w:rsidR="006B2B97" w:rsidRPr="001172C6" w:rsidRDefault="006B2B97" w:rsidP="001172C6">
      <w:pPr>
        <w:pStyle w:val="rozdzia"/>
        <w:spacing w:after="0" w:line="360" w:lineRule="auto"/>
        <w:ind w:left="380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485F13DC" w14:textId="789BCDCF" w:rsidR="008A03A7" w:rsidRPr="001172C6" w:rsidRDefault="008A03A7" w:rsidP="001172C6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1172C6">
        <w:rPr>
          <w:rFonts w:ascii="Arial" w:eastAsia="Times New Roman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0A427A52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B4BE" id="Łącznik prosty 1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3A8ABAB1" w14:textId="3A642B0D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5FA76CA1" w14:textId="77777777" w:rsidR="00430496" w:rsidRDefault="008A03A7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sz w:val="24"/>
          <w:szCs w:val="24"/>
          <w:vertAlign w:val="superscript"/>
        </w:rPr>
        <w:t>3</w:t>
      </w:r>
      <w:r w:rsidRPr="001172C6">
        <w:rPr>
          <w:rFonts w:ascii="Arial" w:hAnsi="Arial" w:cs="Arial"/>
          <w:sz w:val="24"/>
          <w:szCs w:val="24"/>
        </w:rPr>
        <w:t>Wykonawca wypełnia, jeżeli ma zastosowanie, lub wykreśla jeżeli nie ma zastosowania</w:t>
      </w:r>
      <w:r w:rsidR="00430496" w:rsidRPr="00430496">
        <w:rPr>
          <w:rFonts w:ascii="Arial" w:hAnsi="Arial" w:cs="Arial"/>
          <w:b/>
          <w:i/>
          <w:iCs/>
          <w:sz w:val="24"/>
          <w:szCs w:val="24"/>
        </w:rPr>
        <w:t xml:space="preserve"> </w:t>
      </w:r>
    </w:p>
    <w:p w14:paraId="419FA5F1" w14:textId="77777777" w:rsidR="0043049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5DB3EBFD" w14:textId="34FF4FA8" w:rsidR="00430496" w:rsidRPr="001172C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b/>
          <w:i/>
          <w:iCs/>
          <w:sz w:val="24"/>
          <w:szCs w:val="24"/>
        </w:rPr>
        <w:lastRenderedPageBreak/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172C6" w:rsidRDefault="008A03A7" w:rsidP="003B488C">
      <w:pPr>
        <w:spacing w:after="0"/>
        <w:rPr>
          <w:rFonts w:ascii="Arial" w:eastAsia="Times New Roman" w:hAnsi="Arial" w:cs="Arial"/>
          <w:sz w:val="24"/>
          <w:szCs w:val="24"/>
        </w:rPr>
      </w:pPr>
    </w:p>
    <w:sectPr w:rsidR="008A03A7" w:rsidRPr="001172C6" w:rsidSect="00D13437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D92" w14:textId="77777777" w:rsidR="009459E2" w:rsidRDefault="009459E2">
      <w:pPr>
        <w:spacing w:after="0" w:line="240" w:lineRule="auto"/>
      </w:pPr>
      <w:r>
        <w:separator/>
      </w:r>
    </w:p>
  </w:endnote>
  <w:endnote w:type="continuationSeparator" w:id="0">
    <w:p w14:paraId="52300B20" w14:textId="77777777" w:rsidR="009459E2" w:rsidRDefault="0094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9986" w14:textId="77777777" w:rsidR="009459E2" w:rsidRDefault="009459E2">
      <w:pPr>
        <w:spacing w:after="0" w:line="240" w:lineRule="auto"/>
      </w:pPr>
      <w:r>
        <w:separator/>
      </w:r>
    </w:p>
  </w:footnote>
  <w:footnote w:type="continuationSeparator" w:id="0">
    <w:p w14:paraId="0E93730A" w14:textId="77777777" w:rsidR="009459E2" w:rsidRDefault="00945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1137" w14:textId="04203670" w:rsidR="00486EBA" w:rsidRDefault="00486EB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2D5263A" wp14:editId="4BE126E3">
          <wp:simplePos x="0" y="0"/>
          <wp:positionH relativeFrom="column">
            <wp:posOffset>126365</wp:posOffset>
          </wp:positionH>
          <wp:positionV relativeFrom="paragraph">
            <wp:posOffset>-316865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A0C8B6D-AFBA-42B7-890F-2F1734F6C47E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41CB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4A95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6EBA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26A36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77EA4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6014F3"/>
    <w:rsid w:val="0060182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4892"/>
    <w:rsid w:val="00625A41"/>
    <w:rsid w:val="00630E02"/>
    <w:rsid w:val="00631EED"/>
    <w:rsid w:val="00640AC4"/>
    <w:rsid w:val="00643F2C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A6BB1"/>
    <w:rsid w:val="007B04B7"/>
    <w:rsid w:val="007B1D0A"/>
    <w:rsid w:val="007B30F8"/>
    <w:rsid w:val="007B38A4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25D39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24A9F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8F2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2924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4D5D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218FD"/>
    <w:rsid w:val="00C21F3B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667F9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36BA6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3C36"/>
    <w:rsid w:val="00F944B5"/>
    <w:rsid w:val="00F95219"/>
    <w:rsid w:val="00F9659F"/>
    <w:rsid w:val="00F967E6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0C8B6D-AFBA-42B7-890F-2F1734F6C47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543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57</cp:revision>
  <cp:lastPrinted>2025-10-17T08:08:00Z</cp:lastPrinted>
  <dcterms:created xsi:type="dcterms:W3CDTF">2021-10-14T08:55:00Z</dcterms:created>
  <dcterms:modified xsi:type="dcterms:W3CDTF">2025-10-17T08:15:00Z</dcterms:modified>
</cp:coreProperties>
</file>