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8E5E" w14:textId="6544FA00" w:rsidR="00CF267C" w:rsidRDefault="00CF267C" w:rsidP="00BF5D12">
      <w:pPr>
        <w:spacing w:after="0" w:line="276" w:lineRule="auto"/>
        <w:rPr>
          <w:rFonts w:ascii="Calibri" w:hAnsi="Calibri" w:cs="Calibri"/>
          <w:b/>
          <w:bCs/>
        </w:rPr>
      </w:pPr>
      <w:r>
        <w:rPr>
          <w:rFonts w:ascii="Calibri" w:hAnsi="Calibri" w:cs="Calibri"/>
          <w:b/>
          <w:bCs/>
        </w:rPr>
        <w:t>R.271.1</w:t>
      </w:r>
      <w:r w:rsidR="00A676C4">
        <w:rPr>
          <w:rFonts w:ascii="Calibri" w:hAnsi="Calibri" w:cs="Calibri"/>
          <w:b/>
          <w:bCs/>
        </w:rPr>
        <w:t>5</w:t>
      </w:r>
      <w:r>
        <w:rPr>
          <w:rFonts w:ascii="Calibri" w:hAnsi="Calibri" w:cs="Calibri"/>
          <w:b/>
          <w:bCs/>
        </w:rPr>
        <w:t xml:space="preserve">.2026 </w:t>
      </w:r>
      <w:r w:rsidR="00BF5D12">
        <w:rPr>
          <w:rFonts w:ascii="Calibri" w:hAnsi="Calibri" w:cs="Calibri"/>
          <w:b/>
          <w:bCs/>
        </w:rPr>
        <w:t xml:space="preserve">                                                                                                                                  Z</w:t>
      </w:r>
      <w:r>
        <w:rPr>
          <w:rFonts w:ascii="Calibri" w:hAnsi="Calibri" w:cs="Calibri"/>
          <w:b/>
          <w:bCs/>
        </w:rPr>
        <w:t>ałącznik nr 8</w:t>
      </w:r>
    </w:p>
    <w:p w14:paraId="4D03288B" w14:textId="1FDD0FC4" w:rsidR="00E313FA" w:rsidRPr="00091C99" w:rsidRDefault="000E3C3B" w:rsidP="003A00B2">
      <w:pPr>
        <w:spacing w:after="0" w:line="276" w:lineRule="auto"/>
        <w:jc w:val="center"/>
        <w:rPr>
          <w:rFonts w:ascii="Calibri" w:hAnsi="Calibri" w:cs="Calibri"/>
          <w:b/>
          <w:bCs/>
        </w:rPr>
      </w:pPr>
      <w:r w:rsidRPr="00091C99">
        <w:rPr>
          <w:rFonts w:ascii="Calibri" w:hAnsi="Calibri" w:cs="Calibri"/>
          <w:b/>
          <w:bCs/>
        </w:rPr>
        <w:t xml:space="preserve">WZÓR </w:t>
      </w:r>
      <w:r w:rsidR="00F1263E" w:rsidRPr="00091C99">
        <w:rPr>
          <w:rFonts w:ascii="Calibri" w:hAnsi="Calibri" w:cs="Calibri"/>
          <w:b/>
          <w:bCs/>
        </w:rPr>
        <w:t>UMOW</w:t>
      </w:r>
      <w:r w:rsidRPr="00091C99">
        <w:rPr>
          <w:rFonts w:ascii="Calibri" w:hAnsi="Calibri" w:cs="Calibri"/>
          <w:b/>
          <w:bCs/>
        </w:rPr>
        <w:t>Y</w:t>
      </w:r>
      <w:r w:rsidR="00F1263E" w:rsidRPr="00091C99">
        <w:rPr>
          <w:rFonts w:ascii="Calibri" w:hAnsi="Calibri" w:cs="Calibri"/>
          <w:b/>
          <w:bCs/>
        </w:rPr>
        <w:t xml:space="preserve"> </w:t>
      </w:r>
    </w:p>
    <w:p w14:paraId="7757337D" w14:textId="437E355C" w:rsidR="00F1263E" w:rsidRPr="00091C99" w:rsidRDefault="00F1263E" w:rsidP="003A00B2">
      <w:pPr>
        <w:spacing w:after="0" w:line="276" w:lineRule="auto"/>
        <w:jc w:val="center"/>
        <w:rPr>
          <w:rFonts w:ascii="Calibri" w:hAnsi="Calibri" w:cs="Calibri"/>
          <w:b/>
          <w:bCs/>
        </w:rPr>
      </w:pPr>
      <w:r w:rsidRPr="00091C99">
        <w:rPr>
          <w:rFonts w:ascii="Calibri" w:hAnsi="Calibri" w:cs="Calibri"/>
          <w:b/>
          <w:bCs/>
        </w:rPr>
        <w:t>NR …</w:t>
      </w:r>
      <w:r w:rsidR="00D10FE9" w:rsidRPr="00091C99">
        <w:rPr>
          <w:rFonts w:ascii="Calibri" w:hAnsi="Calibri" w:cs="Calibri"/>
          <w:b/>
          <w:bCs/>
        </w:rPr>
        <w:t>.EKO.IP.2026.ZP</w:t>
      </w:r>
    </w:p>
    <w:p w14:paraId="3DF685FD" w14:textId="77777777" w:rsidR="000E3C3B" w:rsidRPr="00091C99" w:rsidRDefault="000E3C3B" w:rsidP="003A00B2">
      <w:pPr>
        <w:spacing w:after="0" w:line="276" w:lineRule="auto"/>
        <w:jc w:val="center"/>
        <w:rPr>
          <w:rFonts w:ascii="Calibri" w:hAnsi="Calibri" w:cs="Calibri"/>
          <w:b/>
          <w:bCs/>
          <w:sz w:val="21"/>
          <w:szCs w:val="21"/>
        </w:rPr>
      </w:pPr>
    </w:p>
    <w:p w14:paraId="675F319A"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zawarta w dniu ………………. r., w Chorzelach, pomiędzy:</w:t>
      </w:r>
    </w:p>
    <w:p w14:paraId="49FED010" w14:textId="77777777" w:rsidR="00F1263E" w:rsidRPr="00091C99" w:rsidRDefault="00F1263E" w:rsidP="003A00B2">
      <w:pPr>
        <w:spacing w:after="0" w:line="276" w:lineRule="auto"/>
        <w:rPr>
          <w:rFonts w:ascii="Calibri" w:hAnsi="Calibri" w:cs="Calibri"/>
          <w:b/>
          <w:bCs/>
          <w:sz w:val="21"/>
          <w:szCs w:val="21"/>
        </w:rPr>
      </w:pPr>
      <w:r w:rsidRPr="00091C99">
        <w:rPr>
          <w:rFonts w:ascii="Calibri" w:hAnsi="Calibri" w:cs="Calibri"/>
          <w:b/>
          <w:bCs/>
          <w:sz w:val="21"/>
          <w:szCs w:val="21"/>
        </w:rPr>
        <w:t xml:space="preserve">Gminą Chorzele, ul. Stanisława Komosińskiego 1, 06-330 Chorzele, </w:t>
      </w:r>
    </w:p>
    <w:p w14:paraId="4F80DDF6" w14:textId="77777777" w:rsidR="00F1263E" w:rsidRPr="00091C99" w:rsidRDefault="00F1263E" w:rsidP="003A00B2">
      <w:pPr>
        <w:spacing w:after="0" w:line="276" w:lineRule="auto"/>
        <w:rPr>
          <w:rFonts w:ascii="Calibri" w:hAnsi="Calibri" w:cs="Calibri"/>
          <w:b/>
          <w:bCs/>
          <w:sz w:val="21"/>
          <w:szCs w:val="21"/>
        </w:rPr>
      </w:pPr>
      <w:r w:rsidRPr="00091C99">
        <w:rPr>
          <w:rFonts w:ascii="Calibri" w:hAnsi="Calibri" w:cs="Calibri"/>
          <w:b/>
          <w:bCs/>
          <w:sz w:val="21"/>
          <w:szCs w:val="21"/>
        </w:rPr>
        <w:t>NIP: 761-15-04-561, REGON: 550667882,</w:t>
      </w:r>
    </w:p>
    <w:p w14:paraId="1DD012A4"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reprezentowaną przez:</w:t>
      </w:r>
    </w:p>
    <w:p w14:paraId="5267E31C"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Pana Eliasza Kostrzewę – Burmistrza Miasta i Gminy Chorzele,</w:t>
      </w:r>
    </w:p>
    <w:p w14:paraId="76809896"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przy kontrasygnacie Pani Katarzyny Brzezickiej – Skarbnika Miasta i Gminy Chorzele,</w:t>
      </w:r>
    </w:p>
    <w:p w14:paraId="3E6AB684"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 xml:space="preserve">zwaną dalej </w:t>
      </w:r>
      <w:r w:rsidRPr="00091C99">
        <w:rPr>
          <w:rFonts w:ascii="Calibri" w:hAnsi="Calibri" w:cs="Calibri"/>
          <w:b/>
          <w:bCs/>
          <w:sz w:val="21"/>
          <w:szCs w:val="21"/>
        </w:rPr>
        <w:t>Zamawiającym</w:t>
      </w:r>
      <w:r w:rsidRPr="00091C99">
        <w:rPr>
          <w:rFonts w:ascii="Calibri" w:hAnsi="Calibri" w:cs="Calibri"/>
          <w:sz w:val="21"/>
          <w:szCs w:val="21"/>
        </w:rPr>
        <w:t>,</w:t>
      </w:r>
    </w:p>
    <w:p w14:paraId="1EE8C1E4" w14:textId="2D7DE33B" w:rsidR="00F1263E" w:rsidRPr="00091C99" w:rsidRDefault="00F1263E" w:rsidP="003A00B2">
      <w:pPr>
        <w:spacing w:after="0" w:line="276" w:lineRule="auto"/>
        <w:rPr>
          <w:rFonts w:ascii="Calibri" w:hAnsi="Calibri" w:cs="Calibri"/>
          <w:b/>
          <w:bCs/>
          <w:sz w:val="21"/>
          <w:szCs w:val="21"/>
          <w:u w:val="dotted"/>
        </w:rPr>
      </w:pPr>
      <w:r w:rsidRPr="00091C99">
        <w:rPr>
          <w:rFonts w:ascii="Calibri" w:hAnsi="Calibri" w:cs="Calibri"/>
          <w:sz w:val="21"/>
          <w:szCs w:val="21"/>
        </w:rPr>
        <w:t>a</w:t>
      </w:r>
      <w:r w:rsidRPr="00091C99">
        <w:rPr>
          <w:rFonts w:ascii="Calibri" w:hAnsi="Calibri" w:cs="Calibri"/>
          <w:sz w:val="21"/>
          <w:szCs w:val="21"/>
        </w:rPr>
        <w:br/>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t xml:space="preserve">                      </w:t>
      </w:r>
      <w:r w:rsidRPr="00091C99">
        <w:rPr>
          <w:rFonts w:ascii="Calibri" w:hAnsi="Calibri" w:cs="Calibri"/>
          <w:sz w:val="21"/>
          <w:szCs w:val="21"/>
          <w:u w:val="dotted"/>
        </w:rPr>
        <w:t>,</w:t>
      </w:r>
      <w:r w:rsidRPr="00091C99">
        <w:rPr>
          <w:rFonts w:ascii="Calibri" w:hAnsi="Calibri" w:cs="Calibri"/>
          <w:b/>
          <w:bCs/>
          <w:sz w:val="21"/>
          <w:szCs w:val="21"/>
          <w:u w:val="dotted"/>
        </w:rPr>
        <w:br/>
      </w:r>
      <w:r w:rsidRPr="00091C99">
        <w:rPr>
          <w:rFonts w:ascii="Calibri" w:hAnsi="Calibri" w:cs="Calibri"/>
          <w:sz w:val="21"/>
          <w:szCs w:val="21"/>
        </w:rPr>
        <w:t xml:space="preserve">NIP: </w:t>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t xml:space="preserve">     </w:t>
      </w:r>
      <w:r w:rsidRPr="00091C99">
        <w:rPr>
          <w:rFonts w:ascii="Calibri" w:hAnsi="Calibri" w:cs="Calibri"/>
          <w:b/>
          <w:bCs/>
          <w:sz w:val="21"/>
          <w:szCs w:val="21"/>
        </w:rPr>
        <w:t xml:space="preserve"> </w:t>
      </w:r>
      <w:r w:rsidRPr="00091C99">
        <w:rPr>
          <w:rFonts w:ascii="Calibri" w:hAnsi="Calibri" w:cs="Calibri"/>
          <w:sz w:val="21"/>
          <w:szCs w:val="21"/>
        </w:rPr>
        <w:t xml:space="preserve">REGON: </w:t>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r>
      <w:r w:rsidRPr="00091C99">
        <w:rPr>
          <w:rFonts w:ascii="Calibri" w:hAnsi="Calibri" w:cs="Calibri"/>
          <w:b/>
          <w:bCs/>
          <w:sz w:val="21"/>
          <w:szCs w:val="21"/>
          <w:u w:val="dotted"/>
        </w:rPr>
        <w:tab/>
        <w:t xml:space="preserve">                      </w:t>
      </w:r>
      <w:r w:rsidRPr="00091C99">
        <w:rPr>
          <w:rFonts w:ascii="Calibri" w:hAnsi="Calibri" w:cs="Calibri"/>
          <w:sz w:val="21"/>
          <w:szCs w:val="21"/>
          <w:u w:val="dotted"/>
        </w:rPr>
        <w:t>,</w:t>
      </w:r>
      <w:r w:rsidRPr="00091C99">
        <w:rPr>
          <w:rFonts w:ascii="Calibri" w:hAnsi="Calibri" w:cs="Calibri"/>
          <w:sz w:val="21"/>
          <w:szCs w:val="21"/>
        </w:rPr>
        <w:br/>
        <w:t>reprezentowanym przez:</w:t>
      </w:r>
      <w:r w:rsidRPr="00091C99">
        <w:rPr>
          <w:rFonts w:ascii="Calibri" w:hAnsi="Calibri" w:cs="Calibri"/>
          <w:sz w:val="21"/>
          <w:szCs w:val="21"/>
        </w:rPr>
        <w:br/>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t xml:space="preserve">          </w:t>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r>
      <w:r w:rsidRPr="00091C99">
        <w:rPr>
          <w:rFonts w:ascii="Calibri" w:hAnsi="Calibri" w:cs="Calibri"/>
          <w:b/>
          <w:bCs/>
          <w:sz w:val="21"/>
          <w:szCs w:val="21"/>
          <w:u w:val="dotted"/>
        </w:rPr>
        <w:tab/>
        <w:t xml:space="preserve">                      </w:t>
      </w:r>
      <w:r w:rsidRPr="00091C99">
        <w:rPr>
          <w:rFonts w:ascii="Calibri" w:hAnsi="Calibri" w:cs="Calibri"/>
          <w:sz w:val="21"/>
          <w:szCs w:val="21"/>
          <w:u w:val="dotted"/>
        </w:rPr>
        <w:t>,</w:t>
      </w:r>
    </w:p>
    <w:p w14:paraId="62631CCC" w14:textId="77777777" w:rsidR="00F1263E" w:rsidRPr="00091C99" w:rsidRDefault="00F1263E" w:rsidP="003A00B2">
      <w:pPr>
        <w:spacing w:after="0" w:line="276" w:lineRule="auto"/>
        <w:rPr>
          <w:rFonts w:ascii="Calibri" w:hAnsi="Calibri" w:cs="Calibri"/>
          <w:sz w:val="21"/>
          <w:szCs w:val="21"/>
        </w:rPr>
      </w:pPr>
      <w:r w:rsidRPr="00091C99">
        <w:rPr>
          <w:rFonts w:ascii="Calibri" w:hAnsi="Calibri" w:cs="Calibri"/>
          <w:sz w:val="21"/>
          <w:szCs w:val="21"/>
        </w:rPr>
        <w:t xml:space="preserve">zwanym dalej </w:t>
      </w:r>
      <w:r w:rsidRPr="00091C99">
        <w:rPr>
          <w:rFonts w:ascii="Calibri" w:hAnsi="Calibri" w:cs="Calibri"/>
          <w:b/>
          <w:bCs/>
          <w:sz w:val="21"/>
          <w:szCs w:val="21"/>
        </w:rPr>
        <w:t>Wykonawcą</w:t>
      </w:r>
      <w:r w:rsidRPr="00091C99">
        <w:rPr>
          <w:rFonts w:ascii="Calibri" w:hAnsi="Calibri" w:cs="Calibri"/>
          <w:sz w:val="21"/>
          <w:szCs w:val="21"/>
        </w:rPr>
        <w:t>,</w:t>
      </w:r>
    </w:p>
    <w:p w14:paraId="05D9D63F" w14:textId="77777777" w:rsidR="00F02FD8" w:rsidRPr="00091C99" w:rsidRDefault="00F02FD8" w:rsidP="003A00B2">
      <w:pPr>
        <w:spacing w:after="0" w:line="276" w:lineRule="auto"/>
        <w:rPr>
          <w:rFonts w:ascii="Calibri" w:hAnsi="Calibri" w:cs="Calibri"/>
          <w:b/>
          <w:bCs/>
          <w:sz w:val="16"/>
          <w:szCs w:val="16"/>
        </w:rPr>
      </w:pPr>
    </w:p>
    <w:p w14:paraId="58DE42BC" w14:textId="10FCCFC9" w:rsidR="00F02FD8"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1</w:t>
      </w:r>
    </w:p>
    <w:p w14:paraId="011F6A30" w14:textId="10303914" w:rsidR="000E3C3B" w:rsidRPr="00091C99" w:rsidRDefault="000E3C3B"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Podstawa zawarcia umowy</w:t>
      </w:r>
    </w:p>
    <w:p w14:paraId="193AEA8B" w14:textId="74228542" w:rsidR="00CE39D2" w:rsidRPr="00091C99" w:rsidRDefault="005967F4">
      <w:pPr>
        <w:pStyle w:val="Nagwek31"/>
        <w:keepNext/>
        <w:keepLines/>
        <w:numPr>
          <w:ilvl w:val="0"/>
          <w:numId w:val="12"/>
        </w:numPr>
        <w:suppressAutoHyphens/>
        <w:spacing w:line="276" w:lineRule="auto"/>
        <w:ind w:left="426" w:hanging="357"/>
        <w:rPr>
          <w:rFonts w:ascii="Calibri" w:hAnsi="Calibri" w:cs="Calibri"/>
          <w:b/>
          <w:bCs/>
          <w:sz w:val="21"/>
          <w:szCs w:val="21"/>
        </w:rPr>
      </w:pPr>
      <w:r w:rsidRPr="00091C99">
        <w:rPr>
          <w:rFonts w:ascii="Calibri" w:hAnsi="Calibri" w:cs="Calibri"/>
          <w:sz w:val="21"/>
          <w:szCs w:val="21"/>
        </w:rPr>
        <w:t>Strony oświadczają, że niniejsza umowa, została zawarta w wyniku udzielenia zamówienia publicznego w trybie podstawowym bez przeprowadzenia negocjacji na podstawie art. 275 pkt. 1, zgodnie z przepisami ustawy z dnia 11 września 2019 r. – Prawo zamówień publicznych</w:t>
      </w:r>
      <w:r w:rsidR="005350C3" w:rsidRPr="00091C99">
        <w:rPr>
          <w:rFonts w:ascii="Calibri" w:hAnsi="Calibri" w:cs="Calibri"/>
          <w:sz w:val="21"/>
          <w:szCs w:val="21"/>
        </w:rPr>
        <w:t>.</w:t>
      </w:r>
    </w:p>
    <w:p w14:paraId="4FD67EB3" w14:textId="77777777" w:rsidR="00CE39D2" w:rsidRPr="00091C99" w:rsidRDefault="00CE39D2">
      <w:pPr>
        <w:pStyle w:val="Nagwek31"/>
        <w:keepNext/>
        <w:keepLines/>
        <w:numPr>
          <w:ilvl w:val="0"/>
          <w:numId w:val="12"/>
        </w:numPr>
        <w:shd w:val="clear" w:color="auto" w:fill="auto"/>
        <w:suppressAutoHyphens/>
        <w:spacing w:line="276" w:lineRule="auto"/>
        <w:ind w:left="426" w:hanging="357"/>
        <w:rPr>
          <w:rFonts w:ascii="Calibri" w:hAnsi="Calibri" w:cs="Calibri"/>
          <w:sz w:val="21"/>
          <w:szCs w:val="21"/>
        </w:rPr>
      </w:pPr>
      <w:r w:rsidRPr="00091C99">
        <w:rPr>
          <w:rFonts w:ascii="Calibri" w:hAnsi="Calibri" w:cs="Calibri"/>
          <w:sz w:val="21"/>
          <w:szCs w:val="21"/>
        </w:rPr>
        <w:t>Integralnymi składnikami niniejszej umowy są następujące dokumenty:</w:t>
      </w:r>
    </w:p>
    <w:p w14:paraId="2511A54A" w14:textId="79E40386" w:rsidR="005E1120" w:rsidRPr="00091C99" w:rsidRDefault="005967F4">
      <w:pPr>
        <w:numPr>
          <w:ilvl w:val="0"/>
          <w:numId w:val="11"/>
        </w:numPr>
        <w:tabs>
          <w:tab w:val="clear" w:pos="0"/>
          <w:tab w:val="num" w:pos="-357"/>
        </w:tabs>
        <w:suppressAutoHyphens/>
        <w:autoSpaceDE w:val="0"/>
        <w:spacing w:after="0" w:line="276" w:lineRule="auto"/>
        <w:ind w:left="993" w:right="284"/>
        <w:rPr>
          <w:rFonts w:ascii="Calibri" w:hAnsi="Calibri" w:cs="Calibri"/>
          <w:sz w:val="21"/>
          <w:szCs w:val="21"/>
        </w:rPr>
      </w:pPr>
      <w:r w:rsidRPr="00091C99">
        <w:rPr>
          <w:rFonts w:ascii="Calibri" w:hAnsi="Calibri" w:cs="Calibri"/>
          <w:sz w:val="21"/>
          <w:szCs w:val="21"/>
        </w:rPr>
        <w:t>Oferta Wykonawcy wraz z załącznikami</w:t>
      </w:r>
      <w:r w:rsidR="00D80118" w:rsidRPr="00091C99">
        <w:rPr>
          <w:rFonts w:ascii="Calibri" w:hAnsi="Calibri" w:cs="Calibri"/>
          <w:sz w:val="21"/>
          <w:szCs w:val="21"/>
        </w:rPr>
        <w:t>,</w:t>
      </w:r>
    </w:p>
    <w:p w14:paraId="72C768A3" w14:textId="5A65D383" w:rsidR="00CE39D2" w:rsidRPr="00091C99" w:rsidRDefault="005967F4">
      <w:pPr>
        <w:numPr>
          <w:ilvl w:val="0"/>
          <w:numId w:val="11"/>
        </w:numPr>
        <w:tabs>
          <w:tab w:val="clear" w:pos="0"/>
          <w:tab w:val="num" w:pos="-357"/>
        </w:tabs>
        <w:suppressAutoHyphens/>
        <w:autoSpaceDE w:val="0"/>
        <w:spacing w:after="0" w:line="276" w:lineRule="auto"/>
        <w:ind w:left="993" w:right="284"/>
        <w:rPr>
          <w:rFonts w:ascii="Calibri" w:hAnsi="Calibri" w:cs="Calibri"/>
          <w:sz w:val="21"/>
          <w:szCs w:val="21"/>
        </w:rPr>
      </w:pPr>
      <w:r w:rsidRPr="00091C99">
        <w:rPr>
          <w:rFonts w:ascii="Calibri" w:hAnsi="Calibri" w:cs="Calibri"/>
          <w:sz w:val="21"/>
          <w:szCs w:val="21"/>
        </w:rPr>
        <w:t>Specyfikacja Warunków Zamówienia</w:t>
      </w:r>
      <w:r w:rsidR="00D311D8" w:rsidRPr="00091C99">
        <w:rPr>
          <w:rFonts w:ascii="Calibri" w:hAnsi="Calibri" w:cs="Calibri"/>
          <w:sz w:val="21"/>
          <w:szCs w:val="21"/>
        </w:rPr>
        <w:t>.</w:t>
      </w:r>
    </w:p>
    <w:p w14:paraId="5E17667C" w14:textId="77777777" w:rsidR="00DC6318" w:rsidRPr="00091C99" w:rsidRDefault="00DC6318" w:rsidP="003A00B2">
      <w:pPr>
        <w:suppressAutoHyphens/>
        <w:autoSpaceDE w:val="0"/>
        <w:spacing w:after="0" w:line="276" w:lineRule="auto"/>
        <w:ind w:left="1072" w:right="284"/>
        <w:jc w:val="both"/>
        <w:rPr>
          <w:rFonts w:ascii="Calibri" w:hAnsi="Calibri" w:cs="Calibri"/>
          <w:sz w:val="16"/>
          <w:szCs w:val="16"/>
        </w:rPr>
      </w:pPr>
    </w:p>
    <w:p w14:paraId="0D7989C7" w14:textId="360FBFE8" w:rsidR="00CE39D2" w:rsidRPr="00091C99" w:rsidRDefault="00DC6318" w:rsidP="003A00B2">
      <w:pPr>
        <w:pStyle w:val="Akapitzlist"/>
        <w:spacing w:after="0" w:line="276" w:lineRule="auto"/>
        <w:ind w:left="0"/>
        <w:jc w:val="center"/>
        <w:rPr>
          <w:rFonts w:ascii="Calibri" w:hAnsi="Calibri" w:cs="Calibri"/>
          <w:b/>
          <w:bCs/>
          <w:sz w:val="21"/>
          <w:szCs w:val="21"/>
        </w:rPr>
      </w:pPr>
      <w:r w:rsidRPr="00091C99">
        <w:rPr>
          <w:rFonts w:ascii="Calibri" w:hAnsi="Calibri" w:cs="Calibri"/>
          <w:b/>
          <w:bCs/>
          <w:sz w:val="21"/>
          <w:szCs w:val="21"/>
        </w:rPr>
        <w:t>§ 2</w:t>
      </w:r>
    </w:p>
    <w:p w14:paraId="1B06F807" w14:textId="331A9E12" w:rsidR="000E3C3B" w:rsidRPr="00091C99" w:rsidRDefault="000E3C3B" w:rsidP="003A00B2">
      <w:pPr>
        <w:pStyle w:val="Akapitzlist"/>
        <w:spacing w:after="0" w:line="276" w:lineRule="auto"/>
        <w:ind w:left="0"/>
        <w:jc w:val="center"/>
        <w:rPr>
          <w:rFonts w:ascii="Calibri" w:hAnsi="Calibri" w:cs="Calibri"/>
          <w:b/>
          <w:bCs/>
          <w:sz w:val="21"/>
          <w:szCs w:val="21"/>
        </w:rPr>
      </w:pPr>
      <w:r w:rsidRPr="00091C99">
        <w:rPr>
          <w:rFonts w:ascii="Calibri" w:hAnsi="Calibri" w:cs="Calibri"/>
          <w:b/>
          <w:bCs/>
          <w:sz w:val="21"/>
          <w:szCs w:val="21"/>
        </w:rPr>
        <w:t xml:space="preserve">Przedmiot </w:t>
      </w:r>
      <w:r w:rsidR="00434143" w:rsidRPr="00091C99">
        <w:rPr>
          <w:rFonts w:ascii="Calibri" w:hAnsi="Calibri" w:cs="Calibri"/>
          <w:b/>
          <w:bCs/>
          <w:sz w:val="21"/>
          <w:szCs w:val="21"/>
        </w:rPr>
        <w:t xml:space="preserve">i zakres </w:t>
      </w:r>
      <w:r w:rsidRPr="00091C99">
        <w:rPr>
          <w:rFonts w:ascii="Calibri" w:hAnsi="Calibri" w:cs="Calibri"/>
          <w:b/>
          <w:bCs/>
          <w:sz w:val="21"/>
          <w:szCs w:val="21"/>
        </w:rPr>
        <w:t>umowy</w:t>
      </w:r>
    </w:p>
    <w:p w14:paraId="0CED553C" w14:textId="52E4C893" w:rsidR="00244E09" w:rsidRPr="00091C99" w:rsidRDefault="00F02FD8" w:rsidP="003A00B2">
      <w:pPr>
        <w:pStyle w:val="Akapitzlist"/>
        <w:numPr>
          <w:ilvl w:val="0"/>
          <w:numId w:val="1"/>
        </w:numPr>
        <w:spacing w:after="0" w:line="276" w:lineRule="auto"/>
        <w:ind w:left="426"/>
        <w:rPr>
          <w:rFonts w:ascii="Calibri" w:hAnsi="Calibri" w:cs="Calibri"/>
          <w:sz w:val="21"/>
          <w:szCs w:val="21"/>
        </w:rPr>
      </w:pPr>
      <w:r w:rsidRPr="00091C99">
        <w:rPr>
          <w:rFonts w:ascii="Calibri" w:hAnsi="Calibri" w:cs="Calibri"/>
          <w:sz w:val="21"/>
          <w:szCs w:val="21"/>
        </w:rPr>
        <w:t>Zamawiający powierza</w:t>
      </w:r>
      <w:r w:rsidR="00446ECE" w:rsidRPr="00091C99">
        <w:rPr>
          <w:rFonts w:ascii="Calibri" w:hAnsi="Calibri" w:cs="Calibri"/>
          <w:sz w:val="21"/>
          <w:szCs w:val="21"/>
        </w:rPr>
        <w:t>,</w:t>
      </w:r>
      <w:r w:rsidRPr="00091C99">
        <w:rPr>
          <w:rFonts w:ascii="Calibri" w:hAnsi="Calibri" w:cs="Calibri"/>
          <w:sz w:val="21"/>
          <w:szCs w:val="21"/>
        </w:rPr>
        <w:t xml:space="preserve"> a Wykonawca przyjmuje do wykonania</w:t>
      </w:r>
      <w:r w:rsidR="005967F4" w:rsidRPr="00091C99">
        <w:rPr>
          <w:rFonts w:ascii="Calibri" w:hAnsi="Calibri" w:cs="Calibri"/>
          <w:sz w:val="21"/>
          <w:szCs w:val="21"/>
        </w:rPr>
        <w:t xml:space="preserve"> </w:t>
      </w:r>
      <w:r w:rsidR="005350C3" w:rsidRPr="00091C99">
        <w:rPr>
          <w:rFonts w:ascii="Calibri" w:hAnsi="Calibri" w:cs="Calibri"/>
          <w:sz w:val="21"/>
          <w:szCs w:val="21"/>
        </w:rPr>
        <w:t>usługę</w:t>
      </w:r>
      <w:r w:rsidR="005967F4" w:rsidRPr="00091C99">
        <w:rPr>
          <w:rFonts w:ascii="Calibri" w:hAnsi="Calibri" w:cs="Calibri"/>
          <w:sz w:val="21"/>
          <w:szCs w:val="21"/>
        </w:rPr>
        <w:t xml:space="preserve"> pn.</w:t>
      </w:r>
      <w:r w:rsidRPr="00091C99">
        <w:rPr>
          <w:rFonts w:ascii="Calibri" w:hAnsi="Calibri" w:cs="Calibri"/>
          <w:sz w:val="21"/>
          <w:szCs w:val="21"/>
        </w:rPr>
        <w:t xml:space="preserve">: </w:t>
      </w:r>
      <w:bookmarkStart w:id="0" w:name="_Hlk196906534"/>
      <w:r w:rsidR="00244E09" w:rsidRPr="00091C99">
        <w:rPr>
          <w:rFonts w:ascii="Calibri" w:hAnsi="Calibri" w:cs="Calibri"/>
          <w:b/>
          <w:bCs/>
          <w:i/>
          <w:iCs/>
          <w:sz w:val="21"/>
          <w:szCs w:val="21"/>
          <w:u w:color="000000"/>
          <w:bdr w:val="nil"/>
        </w:rPr>
        <w:t>Przeprowadzenie kampanii edukacyjno-informacyjnej w 2026 roku w ramach projektu „Mazowsze bez smogu”</w:t>
      </w:r>
      <w:r w:rsidR="006B6DF7">
        <w:rPr>
          <w:rFonts w:ascii="Calibri" w:hAnsi="Calibri" w:cs="Calibri"/>
          <w:b/>
          <w:bCs/>
          <w:i/>
          <w:iCs/>
          <w:sz w:val="21"/>
          <w:szCs w:val="21"/>
          <w:u w:color="000000"/>
          <w:bdr w:val="nil"/>
        </w:rPr>
        <w:t xml:space="preserve"> </w:t>
      </w:r>
      <w:r w:rsidR="006B6DF7" w:rsidRPr="006B6DF7">
        <w:rPr>
          <w:rFonts w:ascii="Calibri" w:hAnsi="Calibri" w:cs="Calibri"/>
          <w:i/>
          <w:iCs/>
          <w:sz w:val="21"/>
          <w:szCs w:val="21"/>
          <w:u w:color="000000"/>
          <w:bdr w:val="nil"/>
        </w:rPr>
        <w:t>w ramach zadania pn.:</w:t>
      </w:r>
      <w:r w:rsidR="006B6DF7" w:rsidRPr="006B6DF7">
        <w:rPr>
          <w:rFonts w:ascii="Calibri" w:hAnsi="Calibri" w:cs="Calibri"/>
          <w:b/>
          <w:bCs/>
          <w:i/>
          <w:iCs/>
          <w:sz w:val="21"/>
          <w:szCs w:val="21"/>
          <w:u w:color="000000"/>
          <w:bdr w:val="nil"/>
        </w:rPr>
        <w:t xml:space="preserve"> Wykonanie analizy wraz z opracowaniem scenariusza akcji edukacyjnych i przeprowadzenie działań edukacyjnych w latach 2025-2028 w zakresie ochrony powietrza w ramach projektu „Mazowsze bez smogu”.</w:t>
      </w:r>
    </w:p>
    <w:p w14:paraId="5BACDF82" w14:textId="77777777" w:rsidR="00244E09" w:rsidRPr="00091C99" w:rsidRDefault="00244E09"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Zadanie realizowane w ramach</w:t>
      </w:r>
      <w:r w:rsidRPr="00091C99">
        <w:rPr>
          <w:rFonts w:ascii="Calibri" w:hAnsi="Calibri" w:cs="Calibri"/>
          <w:b/>
          <w:bCs/>
          <w:sz w:val="21"/>
          <w:szCs w:val="21"/>
        </w:rPr>
        <w:t xml:space="preserve"> </w:t>
      </w:r>
      <w:r w:rsidRPr="00091C99">
        <w:rPr>
          <w:rFonts w:ascii="Calibri" w:hAnsi="Calibri" w:cs="Calibri"/>
          <w:sz w:val="21"/>
          <w:szCs w:val="21"/>
        </w:rPr>
        <w:t xml:space="preserve">projektu pod nazwą „Mazowsze bez smogu”, nr naboru FEMA.02.01-IP.01-01TS/24, realizowanego w ramach Priorytetu: II: „Fundusze Europejskie na zielony rozwój Mazowsza” Działanie: 2.1: „Efektywność energetyczna” programu Fundusze Europejskie dla Mazowsza 2021-2027. </w:t>
      </w:r>
    </w:p>
    <w:p w14:paraId="14685E35" w14:textId="4006B079" w:rsidR="00244E09" w:rsidRPr="00091C99" w:rsidRDefault="00244E09"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Zadanie jest współfinansowane przez Unię Europejską ze środków Europejskiego Funduszu Rozwoju Regionalnego w ramach programu Fundusze Europejskie dla Mazowsza 2021-2027.</w:t>
      </w:r>
    </w:p>
    <w:p w14:paraId="43B3FCF0" w14:textId="00DC37C5" w:rsidR="00A71AFD" w:rsidRPr="00091C99" w:rsidRDefault="00A71AFD" w:rsidP="003A00B2">
      <w:pPr>
        <w:pStyle w:val="Akapitzlist"/>
        <w:numPr>
          <w:ilvl w:val="0"/>
          <w:numId w:val="1"/>
        </w:numPr>
        <w:spacing w:after="0" w:line="276" w:lineRule="auto"/>
        <w:ind w:left="426"/>
        <w:rPr>
          <w:rFonts w:ascii="Calibri" w:hAnsi="Calibri" w:cs="Calibri"/>
          <w:sz w:val="21"/>
          <w:szCs w:val="21"/>
        </w:rPr>
      </w:pPr>
      <w:r w:rsidRPr="00091C99">
        <w:rPr>
          <w:rFonts w:ascii="Calibri" w:hAnsi="Calibri" w:cs="Calibri"/>
          <w:sz w:val="21"/>
          <w:szCs w:val="21"/>
        </w:rPr>
        <w:t>Zadanie należy wykonać zgodnie z obowiązującym prawem, przepisami, normami oraz na ustalonych niniejszą umową warunkach.</w:t>
      </w:r>
    </w:p>
    <w:p w14:paraId="1F66169B" w14:textId="75D79B21" w:rsidR="00A71AFD" w:rsidRPr="00091C99" w:rsidRDefault="00A71AFD" w:rsidP="003A00B2">
      <w:pPr>
        <w:pStyle w:val="Akapitzlist"/>
        <w:numPr>
          <w:ilvl w:val="0"/>
          <w:numId w:val="1"/>
        </w:numPr>
        <w:spacing w:after="0" w:line="276" w:lineRule="auto"/>
        <w:ind w:left="426"/>
        <w:rPr>
          <w:rFonts w:ascii="Calibri" w:hAnsi="Calibri" w:cs="Calibri"/>
          <w:sz w:val="21"/>
          <w:szCs w:val="21"/>
        </w:rPr>
      </w:pPr>
      <w:r w:rsidRPr="00091C99">
        <w:rPr>
          <w:rFonts w:ascii="Calibri" w:hAnsi="Calibri" w:cs="Calibri"/>
          <w:sz w:val="21"/>
          <w:szCs w:val="21"/>
        </w:rPr>
        <w:t>Szczegółowy opis</w:t>
      </w:r>
      <w:r w:rsidR="0023331F" w:rsidRPr="00091C99">
        <w:rPr>
          <w:rFonts w:ascii="Calibri" w:hAnsi="Calibri" w:cs="Calibri"/>
          <w:sz w:val="21"/>
          <w:szCs w:val="21"/>
        </w:rPr>
        <w:t>, zakres i sposób wykonania przedmiotu zamówienia określają</w:t>
      </w:r>
      <w:r w:rsidRPr="00091C99">
        <w:rPr>
          <w:rFonts w:ascii="Calibri" w:hAnsi="Calibri" w:cs="Calibri"/>
          <w:sz w:val="21"/>
          <w:szCs w:val="21"/>
        </w:rPr>
        <w:t>:</w:t>
      </w:r>
    </w:p>
    <w:p w14:paraId="23E42AF8" w14:textId="1B7BDAA1" w:rsidR="00D311D8" w:rsidRPr="00091C99" w:rsidRDefault="00A71AFD">
      <w:pPr>
        <w:pStyle w:val="Akapitzlist"/>
        <w:numPr>
          <w:ilvl w:val="0"/>
          <w:numId w:val="15"/>
        </w:numPr>
        <w:spacing w:after="0" w:line="276" w:lineRule="auto"/>
        <w:ind w:left="993"/>
        <w:rPr>
          <w:rFonts w:ascii="Calibri" w:hAnsi="Calibri" w:cs="Calibri"/>
          <w:sz w:val="21"/>
          <w:szCs w:val="21"/>
        </w:rPr>
      </w:pPr>
      <w:r w:rsidRPr="00091C99">
        <w:rPr>
          <w:rFonts w:ascii="Calibri" w:hAnsi="Calibri" w:cs="Calibri"/>
          <w:sz w:val="21"/>
          <w:szCs w:val="21"/>
        </w:rPr>
        <w:t>Specyfikacja Warunkó</w:t>
      </w:r>
      <w:r w:rsidR="00954505" w:rsidRPr="00091C99">
        <w:rPr>
          <w:rFonts w:ascii="Calibri" w:hAnsi="Calibri" w:cs="Calibri"/>
          <w:sz w:val="21"/>
          <w:szCs w:val="21"/>
        </w:rPr>
        <w:t>w</w:t>
      </w:r>
      <w:r w:rsidRPr="00091C99">
        <w:rPr>
          <w:rFonts w:ascii="Calibri" w:hAnsi="Calibri" w:cs="Calibri"/>
          <w:sz w:val="21"/>
          <w:szCs w:val="21"/>
        </w:rPr>
        <w:t xml:space="preserve"> Zamówienia</w:t>
      </w:r>
      <w:r w:rsidR="0023331F" w:rsidRPr="00091C99">
        <w:rPr>
          <w:rFonts w:ascii="Calibri" w:hAnsi="Calibri" w:cs="Calibri"/>
          <w:sz w:val="21"/>
          <w:szCs w:val="21"/>
        </w:rPr>
        <w:t xml:space="preserve"> (SWZ)</w:t>
      </w:r>
      <w:r w:rsidRPr="00091C99">
        <w:rPr>
          <w:rFonts w:ascii="Calibri" w:hAnsi="Calibri" w:cs="Calibri"/>
          <w:sz w:val="21"/>
          <w:szCs w:val="21"/>
        </w:rPr>
        <w:t>,</w:t>
      </w:r>
    </w:p>
    <w:p w14:paraId="1831909F" w14:textId="55FC9B48" w:rsidR="0023331F" w:rsidRPr="00091C99" w:rsidRDefault="0023331F">
      <w:pPr>
        <w:pStyle w:val="Akapitzlist"/>
        <w:numPr>
          <w:ilvl w:val="0"/>
          <w:numId w:val="15"/>
        </w:numPr>
        <w:spacing w:after="0" w:line="276" w:lineRule="auto"/>
        <w:ind w:left="993"/>
        <w:rPr>
          <w:rFonts w:ascii="Calibri" w:hAnsi="Calibri" w:cs="Calibri"/>
          <w:sz w:val="21"/>
          <w:szCs w:val="21"/>
        </w:rPr>
      </w:pPr>
      <w:r w:rsidRPr="00091C99">
        <w:rPr>
          <w:rFonts w:ascii="Calibri" w:hAnsi="Calibri" w:cs="Calibri"/>
          <w:sz w:val="21"/>
          <w:szCs w:val="21"/>
        </w:rPr>
        <w:t>Opis Przedmiotu Zamówienia (OPZ),</w:t>
      </w:r>
    </w:p>
    <w:p w14:paraId="30E38990" w14:textId="12F6DEED" w:rsidR="0023331F" w:rsidRPr="00091C99" w:rsidRDefault="00A71AFD">
      <w:pPr>
        <w:pStyle w:val="Akapitzlist"/>
        <w:numPr>
          <w:ilvl w:val="0"/>
          <w:numId w:val="15"/>
        </w:numPr>
        <w:spacing w:after="0" w:line="276" w:lineRule="auto"/>
        <w:ind w:left="993"/>
        <w:rPr>
          <w:rFonts w:ascii="Calibri" w:hAnsi="Calibri" w:cs="Calibri"/>
          <w:sz w:val="21"/>
          <w:szCs w:val="21"/>
        </w:rPr>
      </w:pPr>
      <w:r w:rsidRPr="00091C99">
        <w:rPr>
          <w:rFonts w:ascii="Calibri" w:hAnsi="Calibri" w:cs="Calibri"/>
          <w:sz w:val="21"/>
          <w:szCs w:val="21"/>
        </w:rPr>
        <w:t>Umowa</w:t>
      </w:r>
      <w:r w:rsidR="00091C99">
        <w:rPr>
          <w:rFonts w:ascii="Calibri" w:hAnsi="Calibri" w:cs="Calibri"/>
          <w:sz w:val="21"/>
          <w:szCs w:val="21"/>
        </w:rPr>
        <w:t>.</w:t>
      </w:r>
    </w:p>
    <w:p w14:paraId="4F19B7E2" w14:textId="77777777" w:rsidR="00D80118" w:rsidRPr="00091C99" w:rsidRDefault="00954505" w:rsidP="003A00B2">
      <w:pPr>
        <w:pStyle w:val="Akapitzlist"/>
        <w:numPr>
          <w:ilvl w:val="0"/>
          <w:numId w:val="1"/>
        </w:numPr>
        <w:spacing w:after="0" w:line="276" w:lineRule="auto"/>
        <w:ind w:left="426"/>
        <w:rPr>
          <w:rFonts w:ascii="Calibri" w:hAnsi="Calibri" w:cs="Calibri"/>
          <w:sz w:val="21"/>
          <w:szCs w:val="21"/>
        </w:rPr>
      </w:pPr>
      <w:r w:rsidRPr="00091C99">
        <w:rPr>
          <w:rFonts w:ascii="Calibri" w:hAnsi="Calibri" w:cs="Calibri"/>
          <w:sz w:val="21"/>
          <w:szCs w:val="21"/>
        </w:rPr>
        <w:lastRenderedPageBreak/>
        <w:t xml:space="preserve">Zakres </w:t>
      </w:r>
      <w:r w:rsidR="00F84AF1" w:rsidRPr="00091C99">
        <w:rPr>
          <w:rFonts w:ascii="Calibri" w:hAnsi="Calibri" w:cs="Calibri"/>
          <w:sz w:val="21"/>
          <w:szCs w:val="21"/>
        </w:rPr>
        <w:t>przedmiotu umowy obejmuje</w:t>
      </w:r>
      <w:bookmarkEnd w:id="0"/>
      <w:r w:rsidR="00D80118" w:rsidRPr="00091C99">
        <w:rPr>
          <w:rFonts w:ascii="Calibri" w:hAnsi="Calibri" w:cs="Calibri"/>
          <w:sz w:val="21"/>
          <w:szCs w:val="21"/>
        </w:rPr>
        <w:t xml:space="preserve"> p</w:t>
      </w:r>
      <w:r w:rsidR="00653D78" w:rsidRPr="00091C99">
        <w:rPr>
          <w:rFonts w:ascii="Calibri" w:hAnsi="Calibri" w:cs="Calibri"/>
          <w:sz w:val="21"/>
          <w:szCs w:val="21"/>
        </w:rPr>
        <w:t>rzeprowadzenie kampanii edukacyjno-informacyjnej w ramach projektu pn.: ,,Mazowsze bez smogu”</w:t>
      </w:r>
      <w:r w:rsidR="00D80118" w:rsidRPr="00091C99">
        <w:rPr>
          <w:rFonts w:ascii="Calibri" w:hAnsi="Calibri" w:cs="Calibri"/>
          <w:sz w:val="21"/>
          <w:szCs w:val="21"/>
        </w:rPr>
        <w:t>, na którą składa się</w:t>
      </w:r>
      <w:r w:rsidR="00653D78" w:rsidRPr="00091C99">
        <w:rPr>
          <w:rFonts w:ascii="Calibri" w:hAnsi="Calibri" w:cs="Calibri"/>
          <w:sz w:val="21"/>
          <w:szCs w:val="21"/>
        </w:rPr>
        <w:t>:</w:t>
      </w:r>
    </w:p>
    <w:p w14:paraId="0FC3F87D" w14:textId="0F23B567" w:rsidR="00D80118" w:rsidRPr="00091C99" w:rsidRDefault="00653D78"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 xml:space="preserve">organizacja i przeprowadzenie akcji edukacyjnych w zakresie ochrony powietrza (przynajmniej 2 wydarzenia w roku, tj. po 1 wydarzeniu w każdym półroczu – stacjonarnie), </w:t>
      </w:r>
      <w:r w:rsidRPr="00091C99">
        <w:rPr>
          <w:rFonts w:ascii="Calibri" w:hAnsi="Calibri" w:cs="Calibri"/>
          <w:sz w:val="21"/>
          <w:szCs w:val="21"/>
          <w:u w:val="single"/>
        </w:rPr>
        <w:t>skierowanych do grup wymagających szczególnego wsparcia</w:t>
      </w:r>
      <w:r w:rsidRPr="00091C99">
        <w:rPr>
          <w:rFonts w:ascii="Calibri" w:hAnsi="Calibri" w:cs="Calibri"/>
          <w:sz w:val="21"/>
          <w:szCs w:val="21"/>
        </w:rPr>
        <w:t xml:space="preserve"> (określonych w „Analizie potrzeb edukacyjnych mieszkańców Gminy Chorzele wraz ze scenariuszem działań edukacyjnych na lata 2025-2028”)</w:t>
      </w:r>
      <w:r w:rsidR="00EA5C73" w:rsidRPr="00091C99">
        <w:rPr>
          <w:rFonts w:ascii="Calibri" w:hAnsi="Calibri" w:cs="Calibri"/>
          <w:sz w:val="21"/>
          <w:szCs w:val="21"/>
        </w:rPr>
        <w:t>;</w:t>
      </w:r>
    </w:p>
    <w:p w14:paraId="570C718A" w14:textId="6C121A61" w:rsidR="00D80118" w:rsidRPr="00091C99" w:rsidRDefault="00653D78"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 xml:space="preserve">organizacja i przeprowadzenie akcji edukacyjnych w zakresie ochrony powietrza (przynajmniej 2 wydarzenia w roku, tj. po 1 wydarzeniu w każdym półroczu – stacjonarnie), </w:t>
      </w:r>
      <w:r w:rsidRPr="00091C99">
        <w:rPr>
          <w:rFonts w:ascii="Calibri" w:hAnsi="Calibri" w:cs="Calibri"/>
          <w:sz w:val="21"/>
          <w:szCs w:val="21"/>
          <w:u w:val="single"/>
        </w:rPr>
        <w:t>skierowanych do ogółu społeczeństwa</w:t>
      </w:r>
      <w:r w:rsidRPr="00091C99">
        <w:rPr>
          <w:rFonts w:ascii="Calibri" w:hAnsi="Calibri" w:cs="Calibri"/>
          <w:sz w:val="21"/>
          <w:szCs w:val="21"/>
        </w:rPr>
        <w:t xml:space="preserve"> (w tym grupa młodzieży od 13 roku życia – uczniowie od klasy VI)</w:t>
      </w:r>
      <w:r w:rsidR="00EA5C73" w:rsidRPr="00091C99">
        <w:rPr>
          <w:rFonts w:ascii="Calibri" w:hAnsi="Calibri" w:cs="Calibri"/>
          <w:sz w:val="21"/>
          <w:szCs w:val="21"/>
        </w:rPr>
        <w:t>;</w:t>
      </w:r>
    </w:p>
    <w:p w14:paraId="0FF751DC" w14:textId="24845657" w:rsidR="00653D78" w:rsidRPr="00091C99" w:rsidRDefault="00653D78"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organizacja i przeprowadzenie przynajmniej 2 spotkań stacjonarnych w 2026 roku (przynajmniej 1 spotkanie na półrocze) z grupami opiniotwórczymi</w:t>
      </w:r>
      <w:r w:rsidR="00EA5C73" w:rsidRPr="00091C99">
        <w:rPr>
          <w:rFonts w:ascii="Calibri" w:hAnsi="Calibri" w:cs="Calibri"/>
          <w:sz w:val="21"/>
          <w:szCs w:val="21"/>
        </w:rPr>
        <w:t xml:space="preserve"> tj. przedsiębiorcami, lekarzami, księżmi, nauczycielami, Ochotniczymi Strażami Pożarnymi, Lokalnymi Grupami Działania, organizacjami pozarządowymi, instytucjami publicznymi działającymi w obszarze ochrony powietrza/środowiska;</w:t>
      </w:r>
    </w:p>
    <w:p w14:paraId="1E0C2DFB" w14:textId="4966B00C" w:rsidR="00653D78" w:rsidRPr="00091C99" w:rsidRDefault="00D80118"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p</w:t>
      </w:r>
      <w:r w:rsidR="00653D78" w:rsidRPr="00091C99">
        <w:rPr>
          <w:rFonts w:ascii="Calibri" w:hAnsi="Calibri" w:cs="Calibri"/>
          <w:sz w:val="21"/>
          <w:szCs w:val="21"/>
        </w:rPr>
        <w:t xml:space="preserve">rzygotowanie materiałów i działań informacyjnych </w:t>
      </w:r>
      <w:r w:rsidR="0003413F" w:rsidRPr="00091C99">
        <w:rPr>
          <w:rFonts w:ascii="Calibri" w:hAnsi="Calibri" w:cs="Calibri"/>
          <w:sz w:val="21"/>
          <w:szCs w:val="21"/>
        </w:rPr>
        <w:t xml:space="preserve">oraz </w:t>
      </w:r>
      <w:r w:rsidR="00653D78" w:rsidRPr="00091C99">
        <w:rPr>
          <w:rFonts w:ascii="Calibri" w:hAnsi="Calibri" w:cs="Calibri"/>
          <w:sz w:val="21"/>
          <w:szCs w:val="21"/>
        </w:rPr>
        <w:t>opracowanie treści edukacyjnych zgodnie z OPZ</w:t>
      </w:r>
      <w:r w:rsidR="0003413F" w:rsidRPr="00091C99">
        <w:rPr>
          <w:rFonts w:ascii="Calibri" w:hAnsi="Calibri" w:cs="Calibri"/>
          <w:sz w:val="21"/>
          <w:szCs w:val="21"/>
        </w:rPr>
        <w:t xml:space="preserve"> i załącznikiem nr 1 do umowy</w:t>
      </w:r>
      <w:r w:rsidR="00EA5C73" w:rsidRPr="00091C99">
        <w:rPr>
          <w:rFonts w:ascii="Calibri" w:hAnsi="Calibri" w:cs="Calibri"/>
          <w:sz w:val="21"/>
          <w:szCs w:val="21"/>
        </w:rPr>
        <w:t>;</w:t>
      </w:r>
    </w:p>
    <w:p w14:paraId="25BD7532" w14:textId="4F12ADDE" w:rsidR="007140BC" w:rsidRPr="00091C99" w:rsidRDefault="007140BC"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przygotowanie harmonogramu i programu edukacyjnego</w:t>
      </w:r>
      <w:r w:rsidR="00EA5C73" w:rsidRPr="00091C99">
        <w:rPr>
          <w:rFonts w:ascii="Calibri" w:hAnsi="Calibri" w:cs="Calibri"/>
          <w:sz w:val="21"/>
          <w:szCs w:val="21"/>
        </w:rPr>
        <w:t>;</w:t>
      </w:r>
    </w:p>
    <w:p w14:paraId="639FDA61" w14:textId="63D5DF0B" w:rsidR="007140BC" w:rsidRPr="00091C99" w:rsidRDefault="007140BC" w:rsidP="003A00B2">
      <w:pPr>
        <w:pStyle w:val="Akapitzlist"/>
        <w:numPr>
          <w:ilvl w:val="1"/>
          <w:numId w:val="1"/>
        </w:numPr>
        <w:spacing w:after="0" w:line="276" w:lineRule="auto"/>
        <w:ind w:left="993"/>
        <w:rPr>
          <w:rFonts w:ascii="Calibri" w:hAnsi="Calibri" w:cs="Calibri"/>
          <w:sz w:val="21"/>
          <w:szCs w:val="21"/>
        </w:rPr>
      </w:pPr>
      <w:r w:rsidRPr="00091C99">
        <w:rPr>
          <w:rFonts w:ascii="Calibri" w:hAnsi="Calibri" w:cs="Calibri"/>
          <w:sz w:val="21"/>
          <w:szCs w:val="21"/>
        </w:rPr>
        <w:t>prowadzenie dokumentacji związanej z realizacją działań edukacyjnych i raportowanie</w:t>
      </w:r>
      <w:r w:rsidR="0003413F" w:rsidRPr="00091C99">
        <w:rPr>
          <w:rFonts w:ascii="Calibri" w:hAnsi="Calibri" w:cs="Calibri"/>
          <w:sz w:val="21"/>
          <w:szCs w:val="21"/>
        </w:rPr>
        <w:t xml:space="preserve"> Zamawiającemu</w:t>
      </w:r>
      <w:r w:rsidR="00467F3D" w:rsidRPr="00091C99">
        <w:rPr>
          <w:rFonts w:ascii="Calibri" w:hAnsi="Calibri" w:cs="Calibri"/>
          <w:sz w:val="21"/>
          <w:szCs w:val="21"/>
        </w:rPr>
        <w:t>.</w:t>
      </w:r>
      <w:r w:rsidRPr="00091C99">
        <w:rPr>
          <w:rFonts w:ascii="Calibri" w:hAnsi="Calibri" w:cs="Calibri"/>
          <w:sz w:val="21"/>
          <w:szCs w:val="21"/>
        </w:rPr>
        <w:t xml:space="preserve"> </w:t>
      </w:r>
    </w:p>
    <w:p w14:paraId="4C086E7E" w14:textId="77777777" w:rsidR="00467F3D" w:rsidRPr="00091C99" w:rsidRDefault="00D311D8" w:rsidP="00467F3D">
      <w:pPr>
        <w:pStyle w:val="Akapitzlist"/>
        <w:numPr>
          <w:ilvl w:val="0"/>
          <w:numId w:val="1"/>
        </w:numPr>
        <w:spacing w:after="0" w:line="276" w:lineRule="auto"/>
        <w:ind w:left="426"/>
        <w:rPr>
          <w:rFonts w:ascii="Calibri" w:hAnsi="Calibri" w:cs="Calibri"/>
          <w:sz w:val="21"/>
          <w:szCs w:val="21"/>
        </w:rPr>
      </w:pPr>
      <w:r w:rsidRPr="00091C99">
        <w:rPr>
          <w:rFonts w:ascii="Calibri" w:hAnsi="Calibri" w:cs="Calibri"/>
          <w:sz w:val="21"/>
          <w:szCs w:val="21"/>
        </w:rPr>
        <w:t>Wykonawca zobowiązany jest realizować przedmiot umowy zgodnie z obowiązującymi przepisami prawa, wytycznymi projektu, zasadami dostępności, równości szans, zasadą DNSH oraz wymaganiami określonymi w Opisie Przedmiotu Zamówienia i Załączniku nr 1 do umowy.</w:t>
      </w:r>
    </w:p>
    <w:p w14:paraId="11AC491B" w14:textId="77777777" w:rsidR="00434143" w:rsidRPr="00091C99" w:rsidRDefault="00434143" w:rsidP="003A00B2">
      <w:pPr>
        <w:spacing w:after="0" w:line="276" w:lineRule="auto"/>
        <w:jc w:val="center"/>
        <w:rPr>
          <w:rFonts w:ascii="Calibri" w:hAnsi="Calibri" w:cs="Calibri"/>
          <w:b/>
          <w:bCs/>
          <w:sz w:val="16"/>
          <w:szCs w:val="16"/>
        </w:rPr>
      </w:pPr>
    </w:p>
    <w:p w14:paraId="09BD122A" w14:textId="7B29E7BD" w:rsidR="00F02FD8" w:rsidRPr="00091C99" w:rsidRDefault="00F02FD8" w:rsidP="003A00B2">
      <w:pPr>
        <w:spacing w:after="0" w:line="276" w:lineRule="auto"/>
        <w:jc w:val="center"/>
        <w:rPr>
          <w:rFonts w:ascii="Calibri" w:hAnsi="Calibri" w:cs="Calibri"/>
          <w:sz w:val="21"/>
          <w:szCs w:val="21"/>
        </w:rPr>
      </w:pPr>
      <w:r w:rsidRPr="00091C99">
        <w:rPr>
          <w:rFonts w:ascii="Calibri" w:hAnsi="Calibri" w:cs="Calibri"/>
          <w:b/>
          <w:bCs/>
          <w:sz w:val="21"/>
          <w:szCs w:val="21"/>
        </w:rPr>
        <w:t xml:space="preserve">§ </w:t>
      </w:r>
      <w:r w:rsidR="00206148" w:rsidRPr="00091C99">
        <w:rPr>
          <w:rFonts w:ascii="Calibri" w:hAnsi="Calibri" w:cs="Calibri"/>
          <w:b/>
          <w:bCs/>
          <w:sz w:val="21"/>
          <w:szCs w:val="21"/>
        </w:rPr>
        <w:t>3</w:t>
      </w:r>
    </w:p>
    <w:p w14:paraId="367E756D" w14:textId="548EADFB" w:rsidR="00B00488" w:rsidRPr="00091C99" w:rsidRDefault="00B0048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Termin realizacji przedmiotu umowy</w:t>
      </w:r>
    </w:p>
    <w:p w14:paraId="28E9437D" w14:textId="5BD0C0FA" w:rsidR="0080241C" w:rsidRPr="00091C99" w:rsidRDefault="0080241C" w:rsidP="0080241C">
      <w:pPr>
        <w:spacing w:after="0" w:line="276" w:lineRule="auto"/>
        <w:rPr>
          <w:rFonts w:ascii="Calibri" w:hAnsi="Calibri" w:cs="Calibri"/>
          <w:sz w:val="21"/>
          <w:szCs w:val="21"/>
        </w:rPr>
      </w:pPr>
      <w:r w:rsidRPr="00091C99">
        <w:rPr>
          <w:rFonts w:ascii="Calibri" w:hAnsi="Calibri" w:cs="Calibri"/>
          <w:sz w:val="21"/>
          <w:szCs w:val="21"/>
        </w:rPr>
        <w:t xml:space="preserve">Przedmiot umowy zostanie wykonany </w:t>
      </w:r>
      <w:r w:rsidR="008968C2">
        <w:rPr>
          <w:rFonts w:ascii="Calibri" w:hAnsi="Calibri" w:cs="Calibri"/>
          <w:b/>
          <w:bCs/>
          <w:sz w:val="21"/>
          <w:szCs w:val="21"/>
        </w:rPr>
        <w:t>w ciągu 180 dni od dnia zawarcia umowy</w:t>
      </w:r>
      <w:r w:rsidRPr="00091C99">
        <w:rPr>
          <w:rFonts w:ascii="Calibri" w:hAnsi="Calibri" w:cs="Calibri"/>
          <w:sz w:val="21"/>
          <w:szCs w:val="21"/>
        </w:rPr>
        <w:t xml:space="preserve">. </w:t>
      </w:r>
    </w:p>
    <w:p w14:paraId="122B9F7C" w14:textId="77777777" w:rsidR="00B00488" w:rsidRPr="00091C99" w:rsidRDefault="00B00488" w:rsidP="003A00B2">
      <w:pPr>
        <w:pStyle w:val="Akapitzlist"/>
        <w:spacing w:after="0" w:line="276" w:lineRule="auto"/>
        <w:ind w:left="567"/>
        <w:rPr>
          <w:rFonts w:ascii="Calibri" w:hAnsi="Calibri" w:cs="Calibri"/>
          <w:sz w:val="16"/>
          <w:szCs w:val="16"/>
        </w:rPr>
      </w:pPr>
    </w:p>
    <w:p w14:paraId="754AB2CF" w14:textId="3D8C9ABB" w:rsidR="00B00488" w:rsidRPr="00091C99" w:rsidRDefault="00B0048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4</w:t>
      </w:r>
    </w:p>
    <w:p w14:paraId="42584ED9" w14:textId="7468D89B" w:rsidR="00F77898" w:rsidRPr="00091C99" w:rsidRDefault="00F77898" w:rsidP="003A00B2">
      <w:pPr>
        <w:pStyle w:val="Akapitzlist"/>
        <w:spacing w:after="0" w:line="276" w:lineRule="auto"/>
        <w:ind w:left="0"/>
        <w:jc w:val="center"/>
        <w:rPr>
          <w:rFonts w:ascii="Calibri" w:hAnsi="Calibri" w:cs="Calibri"/>
          <w:b/>
          <w:bCs/>
          <w:sz w:val="21"/>
          <w:szCs w:val="21"/>
        </w:rPr>
      </w:pPr>
      <w:r w:rsidRPr="00091C99">
        <w:rPr>
          <w:rFonts w:ascii="Calibri" w:hAnsi="Calibri" w:cs="Calibri"/>
          <w:b/>
          <w:bCs/>
          <w:sz w:val="21"/>
          <w:szCs w:val="21"/>
        </w:rPr>
        <w:t>Obowiązki Stron</w:t>
      </w:r>
    </w:p>
    <w:p w14:paraId="7F4CB851" w14:textId="3516A6D6" w:rsidR="00451E4A" w:rsidRPr="00091C99" w:rsidRDefault="00F02FD8">
      <w:pPr>
        <w:pStyle w:val="Akapitzlist"/>
        <w:numPr>
          <w:ilvl w:val="0"/>
          <w:numId w:val="13"/>
        </w:numPr>
        <w:spacing w:after="0" w:line="276" w:lineRule="auto"/>
        <w:ind w:left="426"/>
        <w:jc w:val="both"/>
        <w:rPr>
          <w:rFonts w:ascii="Calibri" w:hAnsi="Calibri" w:cs="Calibri"/>
          <w:sz w:val="21"/>
          <w:szCs w:val="21"/>
        </w:rPr>
      </w:pPr>
      <w:r w:rsidRPr="00091C99">
        <w:rPr>
          <w:rFonts w:ascii="Calibri" w:hAnsi="Calibri" w:cs="Calibri"/>
          <w:sz w:val="21"/>
          <w:szCs w:val="21"/>
        </w:rPr>
        <w:t xml:space="preserve">Do obowiązków Wykonawcy należy: </w:t>
      </w:r>
    </w:p>
    <w:p w14:paraId="2F1124F4" w14:textId="77777777" w:rsidR="00844192" w:rsidRPr="00091C99" w:rsidRDefault="00EA5C73">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wykonanie przedmiotu umowy</w:t>
      </w:r>
      <w:r w:rsidR="00844192" w:rsidRPr="00091C99">
        <w:rPr>
          <w:rFonts w:ascii="Calibri" w:hAnsi="Calibri" w:cs="Calibri"/>
          <w:sz w:val="21"/>
          <w:szCs w:val="21"/>
        </w:rPr>
        <w:t>:</w:t>
      </w:r>
      <w:r w:rsidR="00434143" w:rsidRPr="00091C99">
        <w:rPr>
          <w:rFonts w:ascii="Calibri" w:hAnsi="Calibri" w:cs="Calibri"/>
          <w:sz w:val="21"/>
          <w:szCs w:val="21"/>
        </w:rPr>
        <w:t xml:space="preserve"> </w:t>
      </w:r>
    </w:p>
    <w:p w14:paraId="13CACDAF" w14:textId="77777777" w:rsidR="00844192" w:rsidRPr="00091C99" w:rsidRDefault="00434143">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 xml:space="preserve">na profesjonalnym poziomie i z należytą starannością, </w:t>
      </w:r>
    </w:p>
    <w:p w14:paraId="012BD290" w14:textId="77777777" w:rsidR="00844192" w:rsidRPr="00091C99" w:rsidRDefault="00434143">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 xml:space="preserve">z zastosowaniem </w:t>
      </w:r>
      <w:r w:rsidR="00844192" w:rsidRPr="00091C99">
        <w:rPr>
          <w:rFonts w:ascii="Calibri" w:hAnsi="Calibri" w:cs="Calibri"/>
          <w:sz w:val="21"/>
          <w:szCs w:val="21"/>
        </w:rPr>
        <w:t xml:space="preserve">zasad współczesnej </w:t>
      </w:r>
      <w:r w:rsidRPr="00091C99">
        <w:rPr>
          <w:rFonts w:ascii="Calibri" w:hAnsi="Calibri" w:cs="Calibri"/>
          <w:sz w:val="21"/>
          <w:szCs w:val="21"/>
        </w:rPr>
        <w:t>wiedzy i umiejętności niezbędnych do wykonania niniejszej umowy</w:t>
      </w:r>
      <w:r w:rsidR="00844192" w:rsidRPr="00091C99">
        <w:rPr>
          <w:rFonts w:ascii="Calibri" w:hAnsi="Calibri" w:cs="Calibri"/>
          <w:sz w:val="21"/>
          <w:szCs w:val="21"/>
        </w:rPr>
        <w:t>,</w:t>
      </w:r>
    </w:p>
    <w:p w14:paraId="7FAF17D9" w14:textId="77777777" w:rsidR="003A00B2" w:rsidRPr="00091C99" w:rsidRDefault="00844192">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zgodnie z obowiązującymi w tym zakresie przepisami krajowymi i unijnymi (w przypadku zmiany prawa w trakcie wykonywania przedmiotu zamówienia, Wykonawca jest zobowiązany w ramach umowy, uzupełnić opracowania o niezbędne czynności merytoryczne i formalne mające na celu dostosowanie opracowań do przepisów obowiązujących w dniu zakończenia wykonywania zamówienia)</w:t>
      </w:r>
      <w:r w:rsidR="00434143" w:rsidRPr="00091C99">
        <w:rPr>
          <w:rFonts w:ascii="Calibri" w:hAnsi="Calibri" w:cs="Calibri"/>
          <w:sz w:val="21"/>
          <w:szCs w:val="21"/>
        </w:rPr>
        <w:t xml:space="preserve">, </w:t>
      </w:r>
    </w:p>
    <w:p w14:paraId="6D895929" w14:textId="5E69109C" w:rsidR="00844192" w:rsidRPr="00091C99" w:rsidRDefault="00434143">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zgodnie z wymogami wskazanymi przez Zamawiającego, dotyczącymi realizacji projektów w ramach Programu ,,Mazowsze bez smogu”</w:t>
      </w:r>
      <w:r w:rsidR="00A02EA6" w:rsidRPr="00091C99">
        <w:rPr>
          <w:rFonts w:ascii="Calibri" w:hAnsi="Calibri" w:cs="Calibri"/>
          <w:sz w:val="21"/>
          <w:szCs w:val="21"/>
        </w:rPr>
        <w:t>;</w:t>
      </w:r>
    </w:p>
    <w:p w14:paraId="63E493E1" w14:textId="717B8190"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s</w:t>
      </w:r>
      <w:r w:rsidR="00434143" w:rsidRPr="00091C99">
        <w:rPr>
          <w:rFonts w:ascii="Calibri" w:hAnsi="Calibri" w:cs="Calibri"/>
          <w:sz w:val="21"/>
          <w:szCs w:val="21"/>
        </w:rPr>
        <w:t>prawowanie nadzoru merytorycznego nad realizacją programu działań edukacyjnych;</w:t>
      </w:r>
    </w:p>
    <w:p w14:paraId="530A0158" w14:textId="1C9C0C35"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w:t>
      </w:r>
      <w:r w:rsidR="00434143" w:rsidRPr="00091C99">
        <w:rPr>
          <w:rFonts w:ascii="Calibri" w:hAnsi="Calibri" w:cs="Calibri"/>
          <w:sz w:val="21"/>
          <w:szCs w:val="21"/>
        </w:rPr>
        <w:t>rzeprowadzenie działań edukacyjnych w formie stacjonarnej, w ustalonym z Zamawiającym miejscu i czasie oraz zgodnie z harmonogramem, programem i scenariuszem zaakceptowanym przez Zamawiającego;</w:t>
      </w:r>
    </w:p>
    <w:p w14:paraId="41E2684E" w14:textId="13CB68AE" w:rsidR="00434143" w:rsidRPr="00091C99" w:rsidRDefault="00434143">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zapewnieni</w:t>
      </w:r>
      <w:r w:rsidR="00A02EA6" w:rsidRPr="00091C99">
        <w:rPr>
          <w:rFonts w:ascii="Calibri" w:hAnsi="Calibri" w:cs="Calibri"/>
          <w:sz w:val="21"/>
          <w:szCs w:val="21"/>
        </w:rPr>
        <w:t>e</w:t>
      </w:r>
      <w:r w:rsidRPr="00091C99">
        <w:rPr>
          <w:rFonts w:ascii="Calibri" w:hAnsi="Calibri" w:cs="Calibri"/>
          <w:sz w:val="21"/>
          <w:szCs w:val="21"/>
        </w:rPr>
        <w:t xml:space="preserve"> miejsca realizacji wydarzeń edukacyjnych (w tym sal, przestrzeni plenerowych lub innych lokalizacji), dostosowanego do charakteru wydarzenia oraz liczby uczestników, </w:t>
      </w:r>
      <w:r w:rsidRPr="00091C99">
        <w:rPr>
          <w:rFonts w:ascii="Calibri" w:hAnsi="Calibri" w:cs="Calibri"/>
          <w:sz w:val="21"/>
          <w:szCs w:val="21"/>
        </w:rPr>
        <w:lastRenderedPageBreak/>
        <w:t>spełniającego wymagania dostępności określone w niniejszym zamówieniu</w:t>
      </w:r>
      <w:r w:rsidR="00A02EA6" w:rsidRPr="00091C99">
        <w:rPr>
          <w:rFonts w:ascii="Calibri" w:hAnsi="Calibri" w:cs="Calibri"/>
          <w:sz w:val="21"/>
          <w:szCs w:val="21"/>
        </w:rPr>
        <w:t>;</w:t>
      </w:r>
      <w:r w:rsidRPr="00091C99">
        <w:rPr>
          <w:rFonts w:ascii="Calibri" w:hAnsi="Calibri" w:cs="Calibri"/>
          <w:sz w:val="21"/>
          <w:szCs w:val="21"/>
        </w:rPr>
        <w:t xml:space="preserve"> </w:t>
      </w:r>
      <w:r w:rsidR="00A02EA6" w:rsidRPr="00091C99">
        <w:rPr>
          <w:rFonts w:ascii="Calibri" w:hAnsi="Calibri" w:cs="Calibri"/>
          <w:sz w:val="21"/>
          <w:szCs w:val="21"/>
        </w:rPr>
        <w:t>m</w:t>
      </w:r>
      <w:r w:rsidRPr="00091C99">
        <w:rPr>
          <w:rFonts w:ascii="Calibri" w:hAnsi="Calibri" w:cs="Calibri"/>
          <w:sz w:val="21"/>
          <w:szCs w:val="21"/>
        </w:rPr>
        <w:t>iejsce to musi być zlokalizowane na terenie gminy Chorzele</w:t>
      </w:r>
      <w:r w:rsidR="00A02EA6" w:rsidRPr="00091C99">
        <w:rPr>
          <w:rFonts w:ascii="Calibri" w:hAnsi="Calibri" w:cs="Calibri"/>
          <w:sz w:val="21"/>
          <w:szCs w:val="21"/>
        </w:rPr>
        <w:t>;</w:t>
      </w:r>
      <w:r w:rsidRPr="00091C99">
        <w:rPr>
          <w:rFonts w:ascii="Calibri" w:hAnsi="Calibri" w:cs="Calibri"/>
          <w:sz w:val="21"/>
          <w:szCs w:val="21"/>
        </w:rPr>
        <w:t xml:space="preserve"> </w:t>
      </w:r>
      <w:r w:rsidR="00A02EA6" w:rsidRPr="00091C99">
        <w:rPr>
          <w:rFonts w:ascii="Calibri" w:hAnsi="Calibri" w:cs="Calibri"/>
          <w:sz w:val="21"/>
          <w:szCs w:val="21"/>
        </w:rPr>
        <w:t>k</w:t>
      </w:r>
      <w:r w:rsidRPr="00091C99">
        <w:rPr>
          <w:rFonts w:ascii="Calibri" w:hAnsi="Calibri" w:cs="Calibri"/>
          <w:sz w:val="21"/>
          <w:szCs w:val="21"/>
        </w:rPr>
        <w:t>oszty związane z zapewnieniem miejsca realizacji ponosi Wykonawca</w:t>
      </w:r>
      <w:r w:rsidR="00A02EA6" w:rsidRPr="00091C99">
        <w:rPr>
          <w:rFonts w:ascii="Calibri" w:hAnsi="Calibri" w:cs="Calibri"/>
          <w:sz w:val="21"/>
          <w:szCs w:val="21"/>
        </w:rPr>
        <w:t>;</w:t>
      </w:r>
    </w:p>
    <w:p w14:paraId="25C86249" w14:textId="4AD74AE3"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r</w:t>
      </w:r>
      <w:r w:rsidR="00434143" w:rsidRPr="00091C99">
        <w:rPr>
          <w:rFonts w:ascii="Calibri" w:hAnsi="Calibri" w:cs="Calibri"/>
          <w:sz w:val="21"/>
          <w:szCs w:val="21"/>
        </w:rPr>
        <w:t>ekrutacja uczestników działań edukacyjnych, we współpracy z Zamawiającym, z wykorzystaniem różnych kanałów komunikacji (np. ogłoszenia, media społecznościowe, współpraca z instytucjami lokalnymi)</w:t>
      </w:r>
      <w:r w:rsidRPr="00091C99">
        <w:rPr>
          <w:rFonts w:ascii="Calibri" w:hAnsi="Calibri" w:cs="Calibri"/>
          <w:sz w:val="21"/>
          <w:szCs w:val="21"/>
        </w:rPr>
        <w:t>;</w:t>
      </w:r>
    </w:p>
    <w:p w14:paraId="136F5E38" w14:textId="3F36B1BF" w:rsidR="00434143" w:rsidRPr="00091C99" w:rsidRDefault="00434143">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zapewnieni</w:t>
      </w:r>
      <w:r w:rsidR="00A02EA6" w:rsidRPr="00091C99">
        <w:rPr>
          <w:rFonts w:ascii="Calibri" w:hAnsi="Calibri" w:cs="Calibri"/>
          <w:sz w:val="21"/>
          <w:szCs w:val="21"/>
        </w:rPr>
        <w:t>e</w:t>
      </w:r>
      <w:r w:rsidRPr="00091C99">
        <w:rPr>
          <w:rFonts w:ascii="Calibri" w:hAnsi="Calibri" w:cs="Calibri"/>
          <w:sz w:val="21"/>
          <w:szCs w:val="21"/>
        </w:rPr>
        <w:t xml:space="preserve"> skutecznej rekrutacji uczestników oraz udokumentowani</w:t>
      </w:r>
      <w:r w:rsidR="00A02EA6" w:rsidRPr="00091C99">
        <w:rPr>
          <w:rFonts w:ascii="Calibri" w:hAnsi="Calibri" w:cs="Calibri"/>
          <w:sz w:val="21"/>
          <w:szCs w:val="21"/>
        </w:rPr>
        <w:t>e</w:t>
      </w:r>
      <w:r w:rsidRPr="00091C99">
        <w:rPr>
          <w:rFonts w:ascii="Calibri" w:hAnsi="Calibri" w:cs="Calibri"/>
          <w:sz w:val="21"/>
          <w:szCs w:val="21"/>
        </w:rPr>
        <w:t xml:space="preserve"> działań promocyjnych </w:t>
      </w:r>
      <w:r w:rsidR="00A02EA6" w:rsidRPr="00091C99">
        <w:rPr>
          <w:rFonts w:ascii="Calibri" w:hAnsi="Calibri" w:cs="Calibri"/>
          <w:sz w:val="21"/>
          <w:szCs w:val="21"/>
        </w:rPr>
        <w:t>(</w:t>
      </w:r>
      <w:r w:rsidR="00A02EA6" w:rsidRPr="00091C99">
        <w:rPr>
          <w:rFonts w:ascii="Calibri" w:hAnsi="Calibri" w:cs="Calibri"/>
          <w:sz w:val="21"/>
          <w:szCs w:val="21"/>
          <w:u w:val="single"/>
        </w:rPr>
        <w:t>b</w:t>
      </w:r>
      <w:r w:rsidRPr="00091C99">
        <w:rPr>
          <w:rFonts w:ascii="Calibri" w:hAnsi="Calibri" w:cs="Calibri"/>
          <w:sz w:val="21"/>
          <w:szCs w:val="21"/>
          <w:u w:val="single"/>
        </w:rPr>
        <w:t>rak należytej staranności może skutkować obowiązkiem powtórzenia wydarzenia</w:t>
      </w:r>
      <w:r w:rsidR="00A02EA6" w:rsidRPr="00091C99">
        <w:rPr>
          <w:rFonts w:ascii="Calibri" w:hAnsi="Calibri" w:cs="Calibri"/>
          <w:sz w:val="21"/>
          <w:szCs w:val="21"/>
        </w:rPr>
        <w:t>);</w:t>
      </w:r>
    </w:p>
    <w:p w14:paraId="327E39B3" w14:textId="0F27E10A"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w:t>
      </w:r>
      <w:r w:rsidR="00434143" w:rsidRPr="00091C99">
        <w:rPr>
          <w:rFonts w:ascii="Calibri" w:hAnsi="Calibri" w:cs="Calibri"/>
          <w:sz w:val="21"/>
          <w:szCs w:val="21"/>
        </w:rPr>
        <w:t>rzeniesienie na Zamawiającego autorskich praw majątkowych do wszystkich materiałów wytworzonych w ramach realizacji zamówienia, w tym w szczególności: materiałów edukacyjnych, grafik, prezentacji, plakatów, treści publikowanych w Internecie, bez ograniczeń terytorialnych i czasowych, na wszystkich znanych polach eksploatacji, w tym w zakresie utrwalania, zwielokrotniania, rozpowszechniania oraz udostępniania w sieci Internet</w:t>
      </w:r>
      <w:r w:rsidRPr="00091C99">
        <w:rPr>
          <w:rFonts w:ascii="Calibri" w:hAnsi="Calibri" w:cs="Calibri"/>
          <w:sz w:val="21"/>
          <w:szCs w:val="21"/>
        </w:rPr>
        <w:t>;</w:t>
      </w:r>
    </w:p>
    <w:p w14:paraId="2F785A13" w14:textId="7839A3B4"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w:t>
      </w:r>
      <w:r w:rsidR="00434143" w:rsidRPr="00091C99">
        <w:rPr>
          <w:rFonts w:ascii="Calibri" w:hAnsi="Calibri" w:cs="Calibri"/>
          <w:sz w:val="21"/>
          <w:szCs w:val="21"/>
        </w:rPr>
        <w:t>rzed drukiem/udostępnieniem do publicznej wiadomości, przesłanie do akceptacji Zamawiającego wszystkich materiałów i treści edukacyjnych wytworzonych w trakcie i na potrzeby realizacji zadania;</w:t>
      </w:r>
    </w:p>
    <w:p w14:paraId="372460C5" w14:textId="2CC5D96A"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d</w:t>
      </w:r>
      <w:r w:rsidR="00434143" w:rsidRPr="00091C99">
        <w:rPr>
          <w:rFonts w:ascii="Calibri" w:hAnsi="Calibri" w:cs="Calibri"/>
          <w:sz w:val="21"/>
          <w:szCs w:val="21"/>
        </w:rPr>
        <w:t xml:space="preserve">ostawa materiałów na miejsce spotkań lub do siedziby </w:t>
      </w:r>
      <w:r w:rsidR="00091C99">
        <w:rPr>
          <w:rFonts w:ascii="Calibri" w:hAnsi="Calibri" w:cs="Calibri"/>
          <w:sz w:val="21"/>
          <w:szCs w:val="21"/>
        </w:rPr>
        <w:t>Z</w:t>
      </w:r>
      <w:r w:rsidR="00434143" w:rsidRPr="00091C99">
        <w:rPr>
          <w:rFonts w:ascii="Calibri" w:hAnsi="Calibri" w:cs="Calibri"/>
          <w:sz w:val="21"/>
          <w:szCs w:val="21"/>
        </w:rPr>
        <w:t>amawiającego;</w:t>
      </w:r>
    </w:p>
    <w:p w14:paraId="09A1458E" w14:textId="29DA0286"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w</w:t>
      </w:r>
      <w:r w:rsidR="00434143" w:rsidRPr="00091C99">
        <w:rPr>
          <w:rFonts w:ascii="Calibri" w:hAnsi="Calibri" w:cs="Calibri"/>
          <w:sz w:val="21"/>
          <w:szCs w:val="21"/>
        </w:rPr>
        <w:t>yposażenie uczestników w materiały edukacyjne w formie papierowej oraz przekazanie jednego egzemplarza tych materiałów w formie papierowej i elektronicznej Zamawiającemu;</w:t>
      </w:r>
    </w:p>
    <w:p w14:paraId="0AF5FFDA" w14:textId="2769F25E"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w:t>
      </w:r>
      <w:r w:rsidR="00434143" w:rsidRPr="00091C99">
        <w:rPr>
          <w:rFonts w:ascii="Calibri" w:hAnsi="Calibri" w:cs="Calibri"/>
          <w:sz w:val="21"/>
          <w:szCs w:val="21"/>
        </w:rPr>
        <w:t>apewnienie ciągłości przeprowadzenia wydarzeń, np. w razie braku możliwości prowadzenia spotkania przez wyznaczonego trenera, zaproponowanie innego prowadzącego, prezentującego odpowiedni poziom wiedzy merytorycznej lub przeniesienie spotkania (zrealizowanie go w innym terminie);</w:t>
      </w:r>
    </w:p>
    <w:p w14:paraId="1A650891" w14:textId="29001997"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w:t>
      </w:r>
      <w:r w:rsidR="00434143" w:rsidRPr="00091C99">
        <w:rPr>
          <w:rFonts w:ascii="Calibri" w:hAnsi="Calibri" w:cs="Calibri"/>
          <w:sz w:val="21"/>
          <w:szCs w:val="21"/>
        </w:rPr>
        <w:t>apewnienie prowadzących/kadry dydaktycznej o odpowiednim przygotowaniu do realizacji warsztatów (wykształcenie kierunków lub minimum 2 lata doświadczenia w prowadzeniu szkoleń/warsztatów o podobnym charakterze)</w:t>
      </w:r>
      <w:r w:rsidRPr="00091C99">
        <w:rPr>
          <w:rFonts w:ascii="Calibri" w:hAnsi="Calibri" w:cs="Calibri"/>
          <w:sz w:val="21"/>
          <w:szCs w:val="21"/>
        </w:rPr>
        <w:t>;</w:t>
      </w:r>
    </w:p>
    <w:p w14:paraId="31066942" w14:textId="0C564515"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w:t>
      </w:r>
      <w:r w:rsidR="00434143" w:rsidRPr="00091C99">
        <w:rPr>
          <w:rFonts w:ascii="Calibri" w:hAnsi="Calibri" w:cs="Calibri"/>
          <w:sz w:val="21"/>
          <w:szCs w:val="21"/>
        </w:rPr>
        <w:t>apewnienie dla prowadzących transportu na miejsce prowadzenia działań edukacyjnych oraz noclegu (jeśli to konieczne);</w:t>
      </w:r>
    </w:p>
    <w:p w14:paraId="5E00E6DC" w14:textId="3C897379" w:rsidR="00434143" w:rsidRPr="00091C99" w:rsidRDefault="00A02EA6">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w:t>
      </w:r>
      <w:r w:rsidR="00434143" w:rsidRPr="00091C99">
        <w:rPr>
          <w:rFonts w:ascii="Calibri" w:hAnsi="Calibri" w:cs="Calibri"/>
          <w:sz w:val="21"/>
          <w:szCs w:val="21"/>
        </w:rPr>
        <w:t>apewnienie sprzętu niezbędnego do przeprowadzenia działań edukacyjnych adekwatnego do charakteru wydarzenia (np. nagłośnienia, sprzętu multimedialnego, infrastruktury plenerowej, w tym sceny – jeśli dotyczy)</w:t>
      </w:r>
      <w:r w:rsidRPr="00091C99">
        <w:rPr>
          <w:rFonts w:ascii="Calibri" w:hAnsi="Calibri" w:cs="Calibri"/>
          <w:sz w:val="21"/>
          <w:szCs w:val="21"/>
        </w:rPr>
        <w:t>;</w:t>
      </w:r>
    </w:p>
    <w:p w14:paraId="5BE2C79A" w14:textId="2A4BE336" w:rsidR="0003413F" w:rsidRPr="00091C99" w:rsidRDefault="0003413F">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przygotowywanie dokumentów dla Zamawiającego (protokół przeprowadzenia kampanii edukacyjno-informacyjnej stanowiący załącznik nr 3 do OPZ po każdej z akcji edukacyjnych, raport końcowy po zrealizowaniu wszystkich akcji edukacyjnych). Dane zbierane w ramach realizacji zamówienia muszą umożliwiać Zamawiającemu wykazanie osiągnięcia wskaźników produktu i rezultatu określonych dla projektu;</w:t>
      </w:r>
    </w:p>
    <w:p w14:paraId="1A0B7CE8" w14:textId="3C585DAB" w:rsidR="00467F3D" w:rsidRPr="00091C99" w:rsidRDefault="00434143">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przechowywani</w:t>
      </w:r>
      <w:r w:rsidR="00967E1B" w:rsidRPr="00091C99">
        <w:rPr>
          <w:rFonts w:ascii="Calibri" w:hAnsi="Calibri" w:cs="Calibri"/>
          <w:sz w:val="21"/>
          <w:szCs w:val="21"/>
        </w:rPr>
        <w:t>e</w:t>
      </w:r>
      <w:r w:rsidRPr="00091C99">
        <w:rPr>
          <w:rFonts w:ascii="Calibri" w:hAnsi="Calibri" w:cs="Calibri"/>
          <w:sz w:val="21"/>
          <w:szCs w:val="21"/>
        </w:rPr>
        <w:t xml:space="preserve"> dokumentacji związanej z realizacją zamówienia przez okres co najmniej 5 lat od zakończenia realizacji projektu lub przez okres wskazany przez Zamawiającego, oraz jej udostępnieni</w:t>
      </w:r>
      <w:r w:rsidR="00967E1B" w:rsidRPr="00091C99">
        <w:rPr>
          <w:rFonts w:ascii="Calibri" w:hAnsi="Calibri" w:cs="Calibri"/>
          <w:sz w:val="21"/>
          <w:szCs w:val="21"/>
        </w:rPr>
        <w:t>e</w:t>
      </w:r>
      <w:r w:rsidRPr="00091C99">
        <w:rPr>
          <w:rFonts w:ascii="Calibri" w:hAnsi="Calibri" w:cs="Calibri"/>
          <w:sz w:val="21"/>
          <w:szCs w:val="21"/>
        </w:rPr>
        <w:t xml:space="preserve"> na potrzeby kontroli</w:t>
      </w:r>
      <w:r w:rsidR="0003413F" w:rsidRPr="00091C99">
        <w:rPr>
          <w:rFonts w:ascii="Calibri" w:hAnsi="Calibri" w:cs="Calibri"/>
          <w:sz w:val="21"/>
          <w:szCs w:val="21"/>
        </w:rPr>
        <w:t>. Wykonawca zobowiązany jest do gromadzenia danych w sposób umożliwiający ich jednoznaczną weryfikację podczas kontroli projektu;</w:t>
      </w:r>
    </w:p>
    <w:p w14:paraId="32516571" w14:textId="77777777" w:rsidR="00467F3D"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stosowanie oznaczeń projektowych – na wszystkich dokumentach, materiałach oraz podczas akcji edukacyjnych prowadzonych w związku z realizacją projektu „Mazowsze bez smogu” należy stosować logotypy oraz informacje promujące projekt, zgodne z jego założeniami, w tym:</w:t>
      </w:r>
    </w:p>
    <w:p w14:paraId="357B8AC2" w14:textId="77777777"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 xml:space="preserve">stosowanie logotypów zgodnie z wytycznymi dotyczącymi oznaczania dokumentów projektowych finansowanych z Funduszy Europejskich dla Mazowsza 2021–2027 (logotypy dostępne są na stronie Lidera projektu: </w:t>
      </w:r>
      <w:hyperlink r:id="rId9" w:history="1">
        <w:r w:rsidRPr="00091C99">
          <w:rPr>
            <w:rStyle w:val="Hipercze"/>
            <w:rFonts w:ascii="Calibri" w:hAnsi="Calibri" w:cs="Calibri"/>
            <w:color w:val="auto"/>
            <w:sz w:val="21"/>
            <w:szCs w:val="21"/>
          </w:rPr>
          <w:t>https://www.funduszedlamazowsza.eu/zasady-oznaczania-projektow-fundusze-europejskie-dla-mazowsza-2021-2027/</w:t>
        </w:r>
      </w:hyperlink>
      <w:r w:rsidRPr="00091C99">
        <w:rPr>
          <w:rFonts w:ascii="Calibri" w:hAnsi="Calibri" w:cs="Calibri"/>
          <w:sz w:val="21"/>
          <w:szCs w:val="21"/>
        </w:rPr>
        <w:t>;</w:t>
      </w:r>
    </w:p>
    <w:p w14:paraId="00A34100" w14:textId="77777777"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 xml:space="preserve">umieszczanie znaków graficznych zgodnie z „Podręcznikiem wnioskodawcy i beneficjenta Funduszy Europejskich na lata 2021–2027 w zakresie informacji i promocji”, dostępnym na Portalu Funduszy Europejskich pod adresem: </w:t>
      </w:r>
      <w:hyperlink r:id="rId10" w:history="1">
        <w:r w:rsidRPr="00091C99">
          <w:rPr>
            <w:rStyle w:val="Hipercze"/>
            <w:rFonts w:ascii="Calibri" w:hAnsi="Calibri" w:cs="Calibri"/>
            <w:color w:val="auto"/>
            <w:sz w:val="21"/>
            <w:szCs w:val="21"/>
          </w:rPr>
          <w:t>https://www.feniks.gov.pl/media/127192/Podrecznik_wnioskodawcy_i_beneficjenta_FE_2021_27w_zakresie_informacji_i_promocji.pdf</w:t>
        </w:r>
      </w:hyperlink>
      <w:r w:rsidRPr="00091C99">
        <w:rPr>
          <w:rFonts w:ascii="Calibri" w:hAnsi="Calibri" w:cs="Calibri"/>
          <w:sz w:val="21"/>
          <w:szCs w:val="21"/>
        </w:rPr>
        <w:t xml:space="preserve">; </w:t>
      </w:r>
    </w:p>
    <w:p w14:paraId="641FC87C" w14:textId="77777777" w:rsidR="00467F3D"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przestrzeganie przepisów dotyczących ochrony danych osobowych koniecznych przy realizacji projektu;</w:t>
      </w:r>
    </w:p>
    <w:p w14:paraId="3F9F4732" w14:textId="27548E8F" w:rsidR="00467F3D"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zapewnienie dostępności działań zgodnie z zasadami dostępności dla osób ze szczególnymi potrzebami, w tym:</w:t>
      </w:r>
    </w:p>
    <w:p w14:paraId="561D6942" w14:textId="4D3FE19B"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stosowanie prostego języka w materiałach edukacyjnych,</w:t>
      </w:r>
    </w:p>
    <w:p w14:paraId="2C362C3F" w14:textId="03085DDC"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zapewnienie dostępności cyfrowej materiałów (zgodność z WCAG 2.1 na poziomie minimum AA),</w:t>
      </w:r>
    </w:p>
    <w:p w14:paraId="21E06261" w14:textId="5785D185"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wybór miejsc wydarzeń dostępnych architektonicznie,</w:t>
      </w:r>
    </w:p>
    <w:p w14:paraId="21AB818A" w14:textId="4A7EBDDC" w:rsidR="00467F3D" w:rsidRPr="00091C99" w:rsidRDefault="00467F3D">
      <w:pPr>
        <w:pStyle w:val="Akapitzlist"/>
        <w:numPr>
          <w:ilvl w:val="1"/>
          <w:numId w:val="14"/>
        </w:numPr>
        <w:spacing w:after="0" w:line="276" w:lineRule="auto"/>
        <w:ind w:left="1560"/>
        <w:rPr>
          <w:rFonts w:ascii="Calibri" w:hAnsi="Calibri" w:cs="Calibri"/>
          <w:sz w:val="21"/>
          <w:szCs w:val="21"/>
        </w:rPr>
      </w:pPr>
      <w:r w:rsidRPr="00091C99">
        <w:rPr>
          <w:rFonts w:ascii="Calibri" w:hAnsi="Calibri" w:cs="Calibri"/>
          <w:sz w:val="21"/>
          <w:szCs w:val="21"/>
        </w:rPr>
        <w:t xml:space="preserve">zapewnienie możliwości udziału osób z niepełnosprawnościami. </w:t>
      </w:r>
    </w:p>
    <w:p w14:paraId="0ED32202" w14:textId="77777777" w:rsidR="00467F3D" w:rsidRPr="00091C99" w:rsidRDefault="00467F3D" w:rsidP="00467F3D">
      <w:pPr>
        <w:pStyle w:val="Akapitzlist"/>
        <w:spacing w:after="0" w:line="276" w:lineRule="auto"/>
        <w:ind w:left="993"/>
        <w:rPr>
          <w:rFonts w:ascii="Calibri" w:hAnsi="Calibri" w:cs="Calibri"/>
          <w:sz w:val="21"/>
          <w:szCs w:val="21"/>
        </w:rPr>
      </w:pPr>
      <w:r w:rsidRPr="00091C99">
        <w:rPr>
          <w:rFonts w:ascii="Calibri" w:hAnsi="Calibri" w:cs="Calibri"/>
          <w:sz w:val="21"/>
          <w:szCs w:val="21"/>
        </w:rPr>
        <w:t>W przypadku wejścia w życie innych wytycznych dotyczących standardów dostępności w trakcie trwania umowy, także do zapoznania się i stosowania nowych zasad.</w:t>
      </w:r>
    </w:p>
    <w:p w14:paraId="5B7024C2" w14:textId="77777777" w:rsidR="00467F3D" w:rsidRPr="00091C99" w:rsidRDefault="00467F3D" w:rsidP="00467F3D">
      <w:pPr>
        <w:pStyle w:val="Akapitzlist"/>
        <w:spacing w:after="0" w:line="276" w:lineRule="auto"/>
        <w:ind w:left="993"/>
        <w:rPr>
          <w:rFonts w:ascii="Calibri" w:hAnsi="Calibri" w:cs="Calibri"/>
          <w:sz w:val="21"/>
          <w:szCs w:val="21"/>
        </w:rPr>
      </w:pPr>
      <w:r w:rsidRPr="00091C99">
        <w:rPr>
          <w:rFonts w:ascii="Calibri" w:hAnsi="Calibri" w:cs="Calibri"/>
          <w:sz w:val="21"/>
          <w:szCs w:val="21"/>
        </w:rPr>
        <w:t>Spełnienie wymagań dostępności powinno być możliwe do wykazania w dokumentacji projektowej, w tym poprzez opisy, zdjęcia lub inne materiały dowodowe.</w:t>
      </w:r>
    </w:p>
    <w:p w14:paraId="1EE43F67" w14:textId="38B68A5D" w:rsidR="0023331F" w:rsidRPr="00091C99" w:rsidRDefault="0023331F">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udokumentowanie spełnienia wymagań dostępności</w:t>
      </w:r>
      <w:r w:rsidRPr="00091C99">
        <w:t xml:space="preserve"> </w:t>
      </w:r>
      <w:r w:rsidRPr="00091C99">
        <w:rPr>
          <w:rFonts w:ascii="Calibri" w:hAnsi="Calibri" w:cs="Calibri"/>
          <w:sz w:val="21"/>
          <w:szCs w:val="21"/>
        </w:rPr>
        <w:t>(np. opisy, zdjęcia, materiały dowodowe).</w:t>
      </w:r>
    </w:p>
    <w:p w14:paraId="49FF045D" w14:textId="2DBCDBC5" w:rsidR="00091C99"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 xml:space="preserve">przestrzeganie zasady równości szans i niedyskryminacji oraz zasady równości szans kobiet i mężczyzn w pracy przy projekcie zgodnie z Wytycznymi dotyczącymi realizacji zasad równościowych w ramach funduszy unijnych na lata 2021-2027: </w:t>
      </w:r>
      <w:hyperlink r:id="rId11" w:history="1">
        <w:r w:rsidR="00091C99" w:rsidRPr="00091C99">
          <w:rPr>
            <w:rStyle w:val="Hipercze"/>
            <w:rFonts w:ascii="Calibri" w:hAnsi="Calibri" w:cs="Calibri"/>
            <w:color w:val="auto"/>
            <w:sz w:val="21"/>
            <w:szCs w:val="21"/>
          </w:rPr>
          <w:t>https://funduszeeuropejskie.gov.pl/dokumenty/wytyczne-dotyczace-realizacji-zasad-rownosciowych-w-ramach-funduszy-unijnych-na-lata-2021-2027/</w:t>
        </w:r>
      </w:hyperlink>
    </w:p>
    <w:p w14:paraId="1C823975" w14:textId="77777777" w:rsidR="00467F3D"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realizacja zadań zgodnie z zasadą niewyrządzania znaczącej szkody środowisku (DNSH – „do no significant harm”).</w:t>
      </w:r>
    </w:p>
    <w:p w14:paraId="5669D228" w14:textId="77777777" w:rsidR="00467F3D" w:rsidRPr="00091C99" w:rsidRDefault="00467F3D">
      <w:pPr>
        <w:pStyle w:val="Akapitzlist"/>
        <w:numPr>
          <w:ilvl w:val="0"/>
          <w:numId w:val="14"/>
        </w:numPr>
        <w:spacing w:after="0" w:line="276" w:lineRule="auto"/>
        <w:ind w:left="993"/>
        <w:rPr>
          <w:rFonts w:ascii="Calibri" w:hAnsi="Calibri" w:cs="Calibri"/>
          <w:sz w:val="21"/>
          <w:szCs w:val="21"/>
        </w:rPr>
      </w:pPr>
      <w:r w:rsidRPr="00091C99">
        <w:rPr>
          <w:rFonts w:ascii="Calibri" w:hAnsi="Calibri" w:cs="Calibri"/>
          <w:sz w:val="21"/>
          <w:szCs w:val="21"/>
        </w:rPr>
        <w:t>zapewnienie, że działania realizowane w ramach niniejszego zamówienia nie są finansowane z innych środków publicznych (zakaz podwójnego finansowania). Na żądanie Zamawiającego Wykonawca, zobowiązany jest do złożenia stosownego oświadczenia potwierdzającego brak podwójnego finansowania oraz przedstawienia dokumentów potwierdzających źródła finansowania działań.</w:t>
      </w:r>
    </w:p>
    <w:p w14:paraId="7E2F8005" w14:textId="7A83B80E" w:rsidR="00D311D8" w:rsidRPr="00091C99" w:rsidRDefault="00D311D8">
      <w:pPr>
        <w:pStyle w:val="Akapitzlist"/>
        <w:numPr>
          <w:ilvl w:val="0"/>
          <w:numId w:val="13"/>
        </w:numPr>
        <w:spacing w:after="0" w:line="276" w:lineRule="auto"/>
        <w:ind w:left="426"/>
        <w:rPr>
          <w:rFonts w:ascii="Calibri" w:hAnsi="Calibri" w:cs="Calibri"/>
          <w:sz w:val="21"/>
          <w:szCs w:val="21"/>
        </w:rPr>
      </w:pPr>
      <w:r w:rsidRPr="00091C99">
        <w:rPr>
          <w:rFonts w:ascii="Calibri" w:hAnsi="Calibri" w:cs="Calibri"/>
          <w:sz w:val="21"/>
          <w:szCs w:val="21"/>
        </w:rPr>
        <w:t>W ramach realizacji umowy zabrania się:</w:t>
      </w:r>
    </w:p>
    <w:p w14:paraId="04C1140E" w14:textId="77777777" w:rsidR="00D311D8" w:rsidRPr="00091C99" w:rsidRDefault="00D311D8">
      <w:pPr>
        <w:pStyle w:val="Akapitzlist"/>
        <w:numPr>
          <w:ilvl w:val="0"/>
          <w:numId w:val="30"/>
        </w:numPr>
        <w:spacing w:after="0" w:line="276" w:lineRule="auto"/>
        <w:ind w:left="993"/>
        <w:rPr>
          <w:rFonts w:ascii="Calibri" w:hAnsi="Calibri" w:cs="Calibri"/>
          <w:sz w:val="21"/>
          <w:szCs w:val="21"/>
        </w:rPr>
      </w:pPr>
      <w:r w:rsidRPr="00091C99">
        <w:rPr>
          <w:rFonts w:ascii="Calibri" w:hAnsi="Calibri" w:cs="Calibri"/>
          <w:sz w:val="21"/>
          <w:szCs w:val="21"/>
        </w:rPr>
        <w:t>prowadzenia działań promujących spalanie paliw „od góry” lub tzw. prawidłowe palenie w piecu,</w:t>
      </w:r>
    </w:p>
    <w:p w14:paraId="22A71E02" w14:textId="4ECF60CA" w:rsidR="00D311D8" w:rsidRPr="00091C99" w:rsidRDefault="00D311D8">
      <w:pPr>
        <w:pStyle w:val="Akapitzlist"/>
        <w:numPr>
          <w:ilvl w:val="0"/>
          <w:numId w:val="30"/>
        </w:numPr>
        <w:spacing w:after="0" w:line="276" w:lineRule="auto"/>
        <w:ind w:left="993"/>
        <w:rPr>
          <w:rFonts w:ascii="Calibri" w:hAnsi="Calibri" w:cs="Calibri"/>
          <w:sz w:val="21"/>
          <w:szCs w:val="21"/>
        </w:rPr>
      </w:pPr>
      <w:r w:rsidRPr="00091C99">
        <w:rPr>
          <w:rFonts w:ascii="Calibri" w:hAnsi="Calibri" w:cs="Calibri"/>
          <w:sz w:val="21"/>
          <w:szCs w:val="21"/>
        </w:rPr>
        <w:t>angażowania osób publicznych w charakterze elementu kampanii.</w:t>
      </w:r>
    </w:p>
    <w:p w14:paraId="358AAC2E" w14:textId="526FB607" w:rsidR="00451E4A" w:rsidRPr="00091C99" w:rsidRDefault="00F77898">
      <w:pPr>
        <w:pStyle w:val="Akapitzlist"/>
        <w:numPr>
          <w:ilvl w:val="0"/>
          <w:numId w:val="13"/>
        </w:numPr>
        <w:spacing w:after="0" w:line="276" w:lineRule="auto"/>
        <w:ind w:left="426"/>
        <w:rPr>
          <w:rFonts w:ascii="Calibri" w:hAnsi="Calibri" w:cs="Calibri"/>
          <w:sz w:val="21"/>
          <w:szCs w:val="21"/>
        </w:rPr>
      </w:pPr>
      <w:r w:rsidRPr="00091C99">
        <w:rPr>
          <w:rFonts w:ascii="Calibri" w:hAnsi="Calibri" w:cs="Calibri"/>
          <w:sz w:val="21"/>
          <w:szCs w:val="21"/>
        </w:rPr>
        <w:t>Do obowiązków</w:t>
      </w:r>
      <w:r w:rsidR="00451E4A" w:rsidRPr="00091C99">
        <w:rPr>
          <w:rFonts w:ascii="Calibri" w:hAnsi="Calibri" w:cs="Calibri"/>
          <w:sz w:val="21"/>
          <w:szCs w:val="21"/>
        </w:rPr>
        <w:t xml:space="preserve"> Zamawiającego</w:t>
      </w:r>
      <w:r w:rsidRPr="00091C99">
        <w:rPr>
          <w:rFonts w:ascii="Calibri" w:hAnsi="Calibri" w:cs="Calibri"/>
          <w:sz w:val="21"/>
          <w:szCs w:val="21"/>
        </w:rPr>
        <w:t xml:space="preserve"> należy:</w:t>
      </w:r>
      <w:r w:rsidR="00451E4A" w:rsidRPr="00091C99">
        <w:rPr>
          <w:rFonts w:ascii="Calibri" w:hAnsi="Calibri" w:cs="Calibri"/>
          <w:sz w:val="21"/>
          <w:szCs w:val="21"/>
        </w:rPr>
        <w:t xml:space="preserve"> </w:t>
      </w:r>
    </w:p>
    <w:p w14:paraId="1D966E8A" w14:textId="2100532A" w:rsidR="00F02FD8" w:rsidRPr="00091C99" w:rsidRDefault="00967E1B" w:rsidP="003A00B2">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w</w:t>
      </w:r>
      <w:r w:rsidR="00F02FD8" w:rsidRPr="00091C99">
        <w:rPr>
          <w:rFonts w:ascii="Calibri" w:hAnsi="Calibri" w:cs="Calibri"/>
          <w:sz w:val="21"/>
          <w:szCs w:val="21"/>
        </w:rPr>
        <w:t>spółprac</w:t>
      </w:r>
      <w:r w:rsidR="00434143" w:rsidRPr="00091C99">
        <w:rPr>
          <w:rFonts w:ascii="Calibri" w:hAnsi="Calibri" w:cs="Calibri"/>
          <w:sz w:val="21"/>
          <w:szCs w:val="21"/>
        </w:rPr>
        <w:t>a</w:t>
      </w:r>
      <w:r w:rsidR="00F02FD8" w:rsidRPr="00091C99">
        <w:rPr>
          <w:rFonts w:ascii="Calibri" w:hAnsi="Calibri" w:cs="Calibri"/>
          <w:sz w:val="21"/>
          <w:szCs w:val="21"/>
        </w:rPr>
        <w:t xml:space="preserve"> z Wykonawcą na każdym etapie realizacji Umowy; </w:t>
      </w:r>
    </w:p>
    <w:p w14:paraId="50E9DC9D" w14:textId="5DA35C3A" w:rsidR="00967E1B" w:rsidRPr="00091C99" w:rsidRDefault="00967E1B" w:rsidP="003A00B2">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monitorowan</w:t>
      </w:r>
      <w:r w:rsidR="000360D1" w:rsidRPr="00091C99">
        <w:rPr>
          <w:rFonts w:ascii="Calibri" w:hAnsi="Calibri" w:cs="Calibri"/>
          <w:sz w:val="21"/>
          <w:szCs w:val="21"/>
        </w:rPr>
        <w:t>i</w:t>
      </w:r>
      <w:r w:rsidRPr="00091C99">
        <w:rPr>
          <w:rFonts w:ascii="Calibri" w:hAnsi="Calibri" w:cs="Calibri"/>
          <w:sz w:val="21"/>
          <w:szCs w:val="21"/>
        </w:rPr>
        <w:t>e i zatwierdzan</w:t>
      </w:r>
      <w:r w:rsidR="000360D1" w:rsidRPr="00091C99">
        <w:rPr>
          <w:rFonts w:ascii="Calibri" w:hAnsi="Calibri" w:cs="Calibri"/>
          <w:sz w:val="21"/>
          <w:szCs w:val="21"/>
        </w:rPr>
        <w:t>i</w:t>
      </w:r>
      <w:r w:rsidRPr="00091C99">
        <w:rPr>
          <w:rFonts w:ascii="Calibri" w:hAnsi="Calibri" w:cs="Calibri"/>
          <w:sz w:val="21"/>
          <w:szCs w:val="21"/>
        </w:rPr>
        <w:t>e działań związanych z realizacją przedmiotowej umowy w zakresie zgodności merytorycznej i osiągania celów projektu;</w:t>
      </w:r>
    </w:p>
    <w:p w14:paraId="6F35E9B6" w14:textId="62C59EF3" w:rsidR="00967E1B" w:rsidRPr="00091C99" w:rsidRDefault="00967E1B" w:rsidP="003A00B2">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 xml:space="preserve">udziału w </w:t>
      </w:r>
      <w:r w:rsidR="00D311D8" w:rsidRPr="00091C99">
        <w:rPr>
          <w:rFonts w:ascii="Calibri" w:hAnsi="Calibri" w:cs="Calibri"/>
          <w:sz w:val="21"/>
          <w:szCs w:val="21"/>
        </w:rPr>
        <w:t xml:space="preserve">każdym </w:t>
      </w:r>
      <w:r w:rsidRPr="00091C99">
        <w:rPr>
          <w:rFonts w:ascii="Calibri" w:hAnsi="Calibri" w:cs="Calibri"/>
          <w:sz w:val="21"/>
          <w:szCs w:val="21"/>
        </w:rPr>
        <w:t>wydarzeni</w:t>
      </w:r>
      <w:r w:rsidR="00D311D8" w:rsidRPr="00091C99">
        <w:rPr>
          <w:rFonts w:ascii="Calibri" w:hAnsi="Calibri" w:cs="Calibri"/>
          <w:sz w:val="21"/>
          <w:szCs w:val="21"/>
        </w:rPr>
        <w:t>u</w:t>
      </w:r>
      <w:r w:rsidRPr="00091C99">
        <w:rPr>
          <w:rFonts w:ascii="Calibri" w:hAnsi="Calibri" w:cs="Calibri"/>
          <w:sz w:val="21"/>
          <w:szCs w:val="21"/>
        </w:rPr>
        <w:t xml:space="preserve"> oraz zgłaszani</w:t>
      </w:r>
      <w:r w:rsidR="00D311D8" w:rsidRPr="00091C99">
        <w:rPr>
          <w:rFonts w:ascii="Calibri" w:hAnsi="Calibri" w:cs="Calibri"/>
          <w:sz w:val="21"/>
          <w:szCs w:val="21"/>
        </w:rPr>
        <w:t>e</w:t>
      </w:r>
      <w:r w:rsidRPr="00091C99">
        <w:rPr>
          <w:rFonts w:ascii="Calibri" w:hAnsi="Calibri" w:cs="Calibri"/>
          <w:sz w:val="21"/>
          <w:szCs w:val="21"/>
        </w:rPr>
        <w:t xml:space="preserve"> uwag do sposobu ich realizacji; </w:t>
      </w:r>
    </w:p>
    <w:p w14:paraId="3DB00A06" w14:textId="60B3DD19" w:rsidR="00F02FD8" w:rsidRPr="00091C99" w:rsidRDefault="00967E1B" w:rsidP="003A00B2">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z</w:t>
      </w:r>
      <w:r w:rsidR="00F02FD8" w:rsidRPr="00091C99">
        <w:rPr>
          <w:rFonts w:ascii="Calibri" w:hAnsi="Calibri" w:cs="Calibri"/>
          <w:sz w:val="21"/>
          <w:szCs w:val="21"/>
        </w:rPr>
        <w:t>głaszanie na piśmie niekompletności lub wad dokumentacji niezwłocznie po ich ujawnieniu</w:t>
      </w:r>
      <w:r w:rsidRPr="00091C99">
        <w:rPr>
          <w:rFonts w:ascii="Calibri" w:hAnsi="Calibri" w:cs="Calibri"/>
          <w:sz w:val="21"/>
          <w:szCs w:val="21"/>
        </w:rPr>
        <w:t xml:space="preserve"> (p</w:t>
      </w:r>
      <w:r w:rsidR="00451E4A" w:rsidRPr="00091C99">
        <w:rPr>
          <w:rFonts w:ascii="Calibri" w:hAnsi="Calibri" w:cs="Calibri"/>
          <w:sz w:val="21"/>
          <w:szCs w:val="21"/>
        </w:rPr>
        <w:t>rzekazywanie informacji będzie następować w formie elektronicznej</w:t>
      </w:r>
      <w:r w:rsidRPr="00091C99">
        <w:rPr>
          <w:rFonts w:ascii="Calibri" w:hAnsi="Calibri" w:cs="Calibri"/>
          <w:sz w:val="21"/>
          <w:szCs w:val="21"/>
        </w:rPr>
        <w:t>);</w:t>
      </w:r>
    </w:p>
    <w:p w14:paraId="34FE8720" w14:textId="77777777" w:rsidR="00967E1B" w:rsidRPr="00091C99" w:rsidRDefault="00451E4A" w:rsidP="003A00B2">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odbi</w:t>
      </w:r>
      <w:r w:rsidR="00967E1B" w:rsidRPr="00091C99">
        <w:rPr>
          <w:rFonts w:ascii="Calibri" w:hAnsi="Calibri" w:cs="Calibri"/>
          <w:sz w:val="21"/>
          <w:szCs w:val="21"/>
        </w:rPr>
        <w:t>ór</w:t>
      </w:r>
      <w:r w:rsidRPr="00091C99">
        <w:rPr>
          <w:rFonts w:ascii="Calibri" w:hAnsi="Calibri" w:cs="Calibri"/>
          <w:sz w:val="21"/>
          <w:szCs w:val="21"/>
        </w:rPr>
        <w:t xml:space="preserve"> prawidłowo wykonanych prac</w:t>
      </w:r>
      <w:r w:rsidR="00967E1B" w:rsidRPr="00091C99">
        <w:rPr>
          <w:rFonts w:ascii="Calibri" w:hAnsi="Calibri" w:cs="Calibri"/>
          <w:sz w:val="21"/>
          <w:szCs w:val="21"/>
        </w:rPr>
        <w:t>;</w:t>
      </w:r>
    </w:p>
    <w:p w14:paraId="3DEEA7CA" w14:textId="7E4148B6" w:rsidR="0045453C" w:rsidRPr="006B6DF7" w:rsidRDefault="00967E1B" w:rsidP="006B6DF7">
      <w:pPr>
        <w:pStyle w:val="Akapitzlist"/>
        <w:numPr>
          <w:ilvl w:val="0"/>
          <w:numId w:val="2"/>
        </w:numPr>
        <w:spacing w:after="0" w:line="276" w:lineRule="auto"/>
        <w:ind w:left="1134"/>
        <w:rPr>
          <w:rFonts w:ascii="Calibri" w:hAnsi="Calibri" w:cs="Calibri"/>
          <w:sz w:val="21"/>
          <w:szCs w:val="21"/>
        </w:rPr>
      </w:pPr>
      <w:r w:rsidRPr="00091C99">
        <w:rPr>
          <w:rFonts w:ascii="Calibri" w:hAnsi="Calibri" w:cs="Calibri"/>
          <w:sz w:val="21"/>
          <w:szCs w:val="21"/>
        </w:rPr>
        <w:t xml:space="preserve">zapłata – za wykonany i odebrany </w:t>
      </w:r>
      <w:r w:rsidR="00091C99">
        <w:rPr>
          <w:rFonts w:ascii="Calibri" w:hAnsi="Calibri" w:cs="Calibri"/>
          <w:sz w:val="21"/>
          <w:szCs w:val="21"/>
        </w:rPr>
        <w:t>p</w:t>
      </w:r>
      <w:r w:rsidRPr="00091C99">
        <w:rPr>
          <w:rFonts w:ascii="Calibri" w:hAnsi="Calibri" w:cs="Calibri"/>
          <w:sz w:val="21"/>
          <w:szCs w:val="21"/>
        </w:rPr>
        <w:t>rzedmiot umowy – bezspornego wynagrodzenia Wykonawcy, na warunkach i zasadach wynikających z umowy</w:t>
      </w:r>
    </w:p>
    <w:p w14:paraId="123B995E" w14:textId="3170580D" w:rsidR="00B00488" w:rsidRPr="00091C99" w:rsidRDefault="00D12AE9"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lastRenderedPageBreak/>
        <w:t>§ 5</w:t>
      </w:r>
    </w:p>
    <w:p w14:paraId="4B648837" w14:textId="384672B2" w:rsidR="00DE0044" w:rsidRPr="00091C99" w:rsidRDefault="00DE0044" w:rsidP="003A00B2">
      <w:pPr>
        <w:spacing w:after="0" w:line="276" w:lineRule="auto"/>
        <w:jc w:val="center"/>
        <w:rPr>
          <w:rFonts w:ascii="Calibri" w:hAnsi="Calibri" w:cs="Calibri"/>
          <w:sz w:val="21"/>
          <w:szCs w:val="21"/>
        </w:rPr>
      </w:pPr>
      <w:r w:rsidRPr="00091C99">
        <w:rPr>
          <w:rFonts w:ascii="Calibri" w:hAnsi="Calibri" w:cs="Calibri"/>
          <w:b/>
          <w:bCs/>
          <w:sz w:val="21"/>
          <w:szCs w:val="21"/>
        </w:rPr>
        <w:t>Odbiór</w:t>
      </w:r>
    </w:p>
    <w:p w14:paraId="76E2C269" w14:textId="77777777" w:rsidR="00434143" w:rsidRPr="00091C99" w:rsidRDefault="00434143" w:rsidP="003A00B2">
      <w:pPr>
        <w:autoSpaceDE w:val="0"/>
        <w:autoSpaceDN w:val="0"/>
        <w:adjustRightInd w:val="0"/>
        <w:spacing w:after="0" w:line="276" w:lineRule="auto"/>
        <w:rPr>
          <w:rFonts w:ascii="Calibri" w:hAnsi="Calibri" w:cs="Calibri"/>
          <w:b/>
          <w:bCs/>
          <w:sz w:val="21"/>
          <w:szCs w:val="21"/>
          <w:u w:val="single"/>
        </w:rPr>
      </w:pPr>
      <w:r w:rsidRPr="00091C99">
        <w:rPr>
          <w:rFonts w:ascii="Calibri" w:hAnsi="Calibri" w:cs="Calibri"/>
          <w:sz w:val="21"/>
          <w:szCs w:val="21"/>
        </w:rPr>
        <w:t>Zamówienie zostanie uznane za zrealizowane po:</w:t>
      </w:r>
    </w:p>
    <w:p w14:paraId="350E50CE" w14:textId="77777777" w:rsidR="003A00B2" w:rsidRPr="00091C99" w:rsidRDefault="00434143">
      <w:pPr>
        <w:pStyle w:val="Akapitzlist"/>
        <w:numPr>
          <w:ilvl w:val="0"/>
          <w:numId w:val="19"/>
        </w:numPr>
        <w:autoSpaceDE w:val="0"/>
        <w:autoSpaceDN w:val="0"/>
        <w:adjustRightInd w:val="0"/>
        <w:spacing w:after="0" w:line="276" w:lineRule="auto"/>
        <w:ind w:left="567"/>
        <w:rPr>
          <w:rFonts w:ascii="Calibri" w:hAnsi="Calibri" w:cs="Calibri"/>
          <w:sz w:val="21"/>
          <w:szCs w:val="21"/>
        </w:rPr>
      </w:pPr>
      <w:r w:rsidRPr="00091C99">
        <w:rPr>
          <w:rFonts w:ascii="Calibri" w:hAnsi="Calibri" w:cs="Calibri"/>
          <w:sz w:val="21"/>
          <w:szCs w:val="21"/>
        </w:rPr>
        <w:t>wykonaniu wszystkich działań edukacyjnych (każda z przeprowadzonych akcji zostanie uznana za zakończoną po przedstawieniu przez Wykonawcę protokołu z przeprowadzenia kampanii edukacyjno-informacyjnej i podpisaniu przez obie ze stron protokołu zdawczo-odbiorczego)</w:t>
      </w:r>
      <w:r w:rsidR="003A00B2" w:rsidRPr="00091C99">
        <w:rPr>
          <w:rFonts w:ascii="Calibri" w:hAnsi="Calibri" w:cs="Calibri"/>
          <w:sz w:val="21"/>
          <w:szCs w:val="21"/>
        </w:rPr>
        <w:t>;</w:t>
      </w:r>
    </w:p>
    <w:p w14:paraId="5D4B22F7" w14:textId="20F0C9B7" w:rsidR="003A00B2" w:rsidRPr="00091C99" w:rsidRDefault="00434143">
      <w:pPr>
        <w:pStyle w:val="Akapitzlist"/>
        <w:numPr>
          <w:ilvl w:val="0"/>
          <w:numId w:val="19"/>
        </w:numPr>
        <w:autoSpaceDE w:val="0"/>
        <w:autoSpaceDN w:val="0"/>
        <w:adjustRightInd w:val="0"/>
        <w:spacing w:after="0" w:line="276" w:lineRule="auto"/>
        <w:ind w:left="567"/>
        <w:rPr>
          <w:rFonts w:ascii="Calibri" w:hAnsi="Calibri" w:cs="Calibri"/>
          <w:sz w:val="21"/>
          <w:szCs w:val="21"/>
        </w:rPr>
      </w:pPr>
      <w:r w:rsidRPr="00091C99">
        <w:rPr>
          <w:rFonts w:ascii="Calibri" w:hAnsi="Calibri" w:cs="Calibri"/>
          <w:sz w:val="21"/>
          <w:szCs w:val="21"/>
        </w:rPr>
        <w:t xml:space="preserve">przekazaniu Zamawiającemu </w:t>
      </w:r>
      <w:r w:rsidR="00FB214B" w:rsidRPr="00091C99">
        <w:rPr>
          <w:rFonts w:ascii="Calibri" w:hAnsi="Calibri" w:cs="Calibri"/>
          <w:sz w:val="21"/>
          <w:szCs w:val="21"/>
        </w:rPr>
        <w:t xml:space="preserve">raportu końcowego i </w:t>
      </w:r>
      <w:r w:rsidRPr="00091C99">
        <w:rPr>
          <w:rFonts w:ascii="Calibri" w:hAnsi="Calibri" w:cs="Calibri"/>
          <w:sz w:val="21"/>
          <w:szCs w:val="21"/>
        </w:rPr>
        <w:t>kompletnej dokumentacji związanej z realizacją działań edukacyjnych</w:t>
      </w:r>
      <w:r w:rsidR="003A00B2" w:rsidRPr="00091C99">
        <w:rPr>
          <w:rFonts w:ascii="Calibri" w:hAnsi="Calibri" w:cs="Calibri"/>
          <w:sz w:val="21"/>
          <w:szCs w:val="21"/>
        </w:rPr>
        <w:t>;</w:t>
      </w:r>
    </w:p>
    <w:p w14:paraId="25283AB5" w14:textId="78E9E078" w:rsidR="00F02FD8" w:rsidRPr="00091C99" w:rsidRDefault="00434143">
      <w:pPr>
        <w:pStyle w:val="Akapitzlist"/>
        <w:numPr>
          <w:ilvl w:val="0"/>
          <w:numId w:val="19"/>
        </w:numPr>
        <w:autoSpaceDE w:val="0"/>
        <w:autoSpaceDN w:val="0"/>
        <w:adjustRightInd w:val="0"/>
        <w:spacing w:after="0" w:line="276" w:lineRule="auto"/>
        <w:ind w:left="567"/>
        <w:rPr>
          <w:rFonts w:ascii="Calibri" w:hAnsi="Calibri" w:cs="Calibri"/>
          <w:sz w:val="21"/>
          <w:szCs w:val="21"/>
        </w:rPr>
      </w:pPr>
      <w:r w:rsidRPr="00091C99">
        <w:rPr>
          <w:rFonts w:ascii="Calibri" w:hAnsi="Calibri" w:cs="Calibri"/>
          <w:sz w:val="21"/>
          <w:szCs w:val="21"/>
        </w:rPr>
        <w:t xml:space="preserve">podpisaniu </w:t>
      </w:r>
      <w:r w:rsidR="00FB214B" w:rsidRPr="00091C99">
        <w:rPr>
          <w:rFonts w:ascii="Calibri" w:hAnsi="Calibri" w:cs="Calibri"/>
          <w:sz w:val="21"/>
          <w:szCs w:val="21"/>
        </w:rPr>
        <w:t xml:space="preserve">końcowego </w:t>
      </w:r>
      <w:r w:rsidRPr="00091C99">
        <w:rPr>
          <w:rFonts w:ascii="Calibri" w:hAnsi="Calibri" w:cs="Calibri"/>
          <w:sz w:val="21"/>
          <w:szCs w:val="21"/>
        </w:rPr>
        <w:t xml:space="preserve">protokołu </w:t>
      </w:r>
      <w:r w:rsidR="00FB214B" w:rsidRPr="00091C99">
        <w:rPr>
          <w:rFonts w:ascii="Calibri" w:hAnsi="Calibri" w:cs="Calibri"/>
          <w:sz w:val="21"/>
          <w:szCs w:val="21"/>
        </w:rPr>
        <w:t>zdawczo-odbiorczego</w:t>
      </w:r>
      <w:r w:rsidR="003D0BC3" w:rsidRPr="00091C99">
        <w:rPr>
          <w:rFonts w:ascii="Calibri" w:hAnsi="Calibri" w:cs="Calibri"/>
          <w:sz w:val="21"/>
          <w:szCs w:val="21"/>
        </w:rPr>
        <w:t xml:space="preserve"> </w:t>
      </w:r>
      <w:r w:rsidRPr="00091C99">
        <w:rPr>
          <w:rFonts w:ascii="Calibri" w:hAnsi="Calibri" w:cs="Calibri"/>
          <w:sz w:val="21"/>
          <w:szCs w:val="21"/>
        </w:rPr>
        <w:t>przez obie strony</w:t>
      </w:r>
      <w:r w:rsidR="00F02FD8" w:rsidRPr="00091C99">
        <w:rPr>
          <w:rFonts w:ascii="Calibri" w:hAnsi="Calibri" w:cs="Calibri"/>
          <w:sz w:val="21"/>
          <w:szCs w:val="21"/>
        </w:rPr>
        <w:t xml:space="preserve"> </w:t>
      </w:r>
      <w:r w:rsidRPr="00091C99">
        <w:rPr>
          <w:rFonts w:ascii="Calibri" w:hAnsi="Calibri" w:cs="Calibri"/>
          <w:sz w:val="21"/>
          <w:szCs w:val="21"/>
        </w:rPr>
        <w:t>„</w:t>
      </w:r>
      <w:r w:rsidR="00F02FD8" w:rsidRPr="00091C99">
        <w:rPr>
          <w:rFonts w:ascii="Calibri" w:hAnsi="Calibri" w:cs="Calibri"/>
          <w:sz w:val="21"/>
          <w:szCs w:val="21"/>
        </w:rPr>
        <w:t xml:space="preserve">bez uwag”. </w:t>
      </w:r>
    </w:p>
    <w:p w14:paraId="1360F14C" w14:textId="77777777" w:rsidR="00F02FD8" w:rsidRPr="00091C99" w:rsidRDefault="00F02FD8" w:rsidP="003A00B2">
      <w:pPr>
        <w:spacing w:after="0" w:line="276" w:lineRule="auto"/>
        <w:rPr>
          <w:rFonts w:ascii="Calibri" w:hAnsi="Calibri" w:cs="Calibri"/>
          <w:sz w:val="21"/>
          <w:szCs w:val="21"/>
        </w:rPr>
      </w:pPr>
    </w:p>
    <w:p w14:paraId="0915A54A" w14:textId="34FB65A0" w:rsidR="00F02FD8"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xml:space="preserve">§ </w:t>
      </w:r>
      <w:r w:rsidR="00206148" w:rsidRPr="00091C99">
        <w:rPr>
          <w:rFonts w:ascii="Calibri" w:hAnsi="Calibri" w:cs="Calibri"/>
          <w:b/>
          <w:bCs/>
          <w:sz w:val="21"/>
          <w:szCs w:val="21"/>
        </w:rPr>
        <w:t>6</w:t>
      </w:r>
    </w:p>
    <w:p w14:paraId="67497231" w14:textId="11E67606" w:rsidR="00DE0044" w:rsidRPr="00091C99" w:rsidRDefault="000C1CBA"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Wysokość wynagrodzenia</w:t>
      </w:r>
    </w:p>
    <w:p w14:paraId="7E740B6B" w14:textId="1DD00561" w:rsidR="0080241C" w:rsidRPr="00091C99" w:rsidRDefault="00F02FD8">
      <w:pPr>
        <w:pStyle w:val="Akapitzlist"/>
        <w:numPr>
          <w:ilvl w:val="0"/>
          <w:numId w:val="3"/>
        </w:numPr>
        <w:spacing w:after="0" w:line="276" w:lineRule="auto"/>
        <w:ind w:left="426"/>
        <w:rPr>
          <w:rFonts w:ascii="Calibri" w:hAnsi="Calibri" w:cs="Calibri"/>
          <w:sz w:val="21"/>
          <w:szCs w:val="21"/>
        </w:rPr>
      </w:pPr>
      <w:r w:rsidRPr="00091C99">
        <w:rPr>
          <w:rFonts w:ascii="Calibri" w:hAnsi="Calibri" w:cs="Calibri"/>
          <w:sz w:val="21"/>
          <w:szCs w:val="21"/>
        </w:rPr>
        <w:t>Za zrealizowanie przedmiotu umowy Wykonawca otrzyma wynagrodzenie łączne w wysokości</w:t>
      </w:r>
      <w:r w:rsidR="003A00B2" w:rsidRPr="00091C99">
        <w:rPr>
          <w:rFonts w:ascii="Calibri" w:hAnsi="Calibri" w:cs="Calibri"/>
          <w:sz w:val="21"/>
          <w:szCs w:val="21"/>
        </w:rPr>
        <w:t xml:space="preserve"> ………………….</w:t>
      </w:r>
      <w:r w:rsidRPr="00091C99">
        <w:rPr>
          <w:rFonts w:ascii="Calibri" w:hAnsi="Calibri" w:cs="Calibri"/>
          <w:sz w:val="21"/>
          <w:szCs w:val="21"/>
        </w:rPr>
        <w:t xml:space="preserve"> </w:t>
      </w:r>
      <w:r w:rsidR="00F27CB6">
        <w:rPr>
          <w:rFonts w:ascii="Calibri" w:hAnsi="Calibri" w:cs="Calibri"/>
          <w:sz w:val="21"/>
          <w:szCs w:val="21"/>
        </w:rPr>
        <w:t xml:space="preserve">zł </w:t>
      </w:r>
      <w:r w:rsidRPr="00091C99">
        <w:rPr>
          <w:rFonts w:ascii="Calibri" w:hAnsi="Calibri" w:cs="Calibri"/>
          <w:sz w:val="21"/>
          <w:szCs w:val="21"/>
        </w:rPr>
        <w:t>brutto (słownie</w:t>
      </w:r>
      <w:r w:rsidR="00082AAD">
        <w:rPr>
          <w:rFonts w:ascii="Calibri" w:hAnsi="Calibri" w:cs="Calibri"/>
          <w:sz w:val="21"/>
          <w:szCs w:val="21"/>
        </w:rPr>
        <w:t xml:space="preserve"> złotych</w:t>
      </w:r>
      <w:r w:rsidR="003A00B2" w:rsidRPr="00091C99">
        <w:rPr>
          <w:rFonts w:ascii="Calibri" w:hAnsi="Calibri" w:cs="Calibri"/>
          <w:sz w:val="21"/>
          <w:szCs w:val="21"/>
        </w:rPr>
        <w:t xml:space="preserve">: </w:t>
      </w:r>
      <w:r w:rsidRPr="00091C99">
        <w:rPr>
          <w:rFonts w:ascii="Calibri" w:hAnsi="Calibri" w:cs="Calibri"/>
          <w:sz w:val="21"/>
          <w:szCs w:val="21"/>
        </w:rPr>
        <w:t xml:space="preserve">..……………………) w tym podatek VAT w wysokości </w:t>
      </w:r>
      <w:r w:rsidR="003A00B2" w:rsidRPr="00091C99">
        <w:rPr>
          <w:rFonts w:ascii="Calibri" w:hAnsi="Calibri" w:cs="Calibri"/>
          <w:sz w:val="21"/>
          <w:szCs w:val="21"/>
        </w:rPr>
        <w:t>……………… z</w:t>
      </w:r>
      <w:r w:rsidRPr="00091C99">
        <w:rPr>
          <w:rFonts w:ascii="Calibri" w:hAnsi="Calibri" w:cs="Calibri"/>
          <w:sz w:val="21"/>
          <w:szCs w:val="21"/>
        </w:rPr>
        <w:t>ł</w:t>
      </w:r>
      <w:r w:rsidR="000C1CBA" w:rsidRPr="00091C99">
        <w:rPr>
          <w:rFonts w:ascii="Calibri" w:hAnsi="Calibri" w:cs="Calibri"/>
          <w:sz w:val="21"/>
          <w:szCs w:val="21"/>
        </w:rPr>
        <w:t>, płatne w jednej transzy.</w:t>
      </w:r>
    </w:p>
    <w:p w14:paraId="5AECFFF7" w14:textId="1D599597" w:rsidR="000C1CBA" w:rsidRPr="00091C99" w:rsidRDefault="0080241C">
      <w:pPr>
        <w:pStyle w:val="Akapitzlist"/>
        <w:numPr>
          <w:ilvl w:val="0"/>
          <w:numId w:val="3"/>
        </w:numPr>
        <w:spacing w:after="0" w:line="276" w:lineRule="auto"/>
        <w:ind w:left="426"/>
        <w:rPr>
          <w:rFonts w:ascii="Calibri" w:hAnsi="Calibri" w:cs="Calibri"/>
          <w:sz w:val="21"/>
          <w:szCs w:val="21"/>
        </w:rPr>
      </w:pPr>
      <w:r w:rsidRPr="00091C99">
        <w:rPr>
          <w:rFonts w:ascii="Calibri" w:hAnsi="Calibri" w:cs="Calibri"/>
          <w:sz w:val="21"/>
          <w:szCs w:val="21"/>
        </w:rPr>
        <w:t xml:space="preserve">Wykonawca oświadcza, że wynagrodzenie określone w ust. 1 </w:t>
      </w:r>
      <w:r w:rsidR="0023331F" w:rsidRPr="00091C99">
        <w:rPr>
          <w:rFonts w:ascii="Calibri" w:hAnsi="Calibri" w:cs="Calibri"/>
          <w:sz w:val="21"/>
          <w:szCs w:val="21"/>
        </w:rPr>
        <w:t xml:space="preserve">ma charakter ryczałtowy i obejmuje wszystkie koszty oraz ryzyka związane z realizacją </w:t>
      </w:r>
      <w:r w:rsidRPr="00091C99">
        <w:rPr>
          <w:rFonts w:ascii="Calibri" w:hAnsi="Calibri" w:cs="Calibri"/>
          <w:sz w:val="21"/>
          <w:szCs w:val="21"/>
        </w:rPr>
        <w:t>wszelkich zobowiązań określonych w umowie.</w:t>
      </w:r>
    </w:p>
    <w:p w14:paraId="71EAB48E" w14:textId="77777777" w:rsidR="000C1CBA" w:rsidRPr="00091C99" w:rsidRDefault="00F3382F">
      <w:pPr>
        <w:pStyle w:val="Akapitzlist"/>
        <w:numPr>
          <w:ilvl w:val="0"/>
          <w:numId w:val="3"/>
        </w:numPr>
        <w:spacing w:after="0" w:line="276" w:lineRule="auto"/>
        <w:ind w:left="426"/>
        <w:rPr>
          <w:rFonts w:ascii="Calibri" w:hAnsi="Calibri" w:cs="Calibri"/>
          <w:sz w:val="21"/>
          <w:szCs w:val="21"/>
        </w:rPr>
      </w:pPr>
      <w:r w:rsidRPr="00091C99">
        <w:rPr>
          <w:rFonts w:ascii="Calibri" w:hAnsi="Calibri" w:cs="Calibri"/>
          <w:sz w:val="21"/>
          <w:szCs w:val="21"/>
        </w:rPr>
        <w:t xml:space="preserve">Zamawiający nie dopuszcza możliwości dokonania cesji wierzytelności z niniejszej umowy.  </w:t>
      </w:r>
    </w:p>
    <w:p w14:paraId="3F9A4E3C" w14:textId="6488DF48" w:rsidR="000C1CBA" w:rsidRPr="00091C99" w:rsidRDefault="000C1CBA">
      <w:pPr>
        <w:pStyle w:val="Akapitzlist"/>
        <w:numPr>
          <w:ilvl w:val="0"/>
          <w:numId w:val="3"/>
        </w:numPr>
        <w:spacing w:after="0" w:line="276" w:lineRule="auto"/>
        <w:ind w:left="426"/>
        <w:rPr>
          <w:rFonts w:ascii="Calibri" w:hAnsi="Calibri" w:cs="Calibri"/>
          <w:sz w:val="21"/>
          <w:szCs w:val="21"/>
        </w:rPr>
      </w:pPr>
      <w:r w:rsidRPr="00091C99">
        <w:rPr>
          <w:rFonts w:ascii="Calibri" w:hAnsi="Calibri" w:cs="Calibri"/>
          <w:sz w:val="21"/>
          <w:szCs w:val="21"/>
        </w:rPr>
        <w:t>Niniejsza umowa nie przewiduje udzielania zaliczek dla Wykonawcy na poczet wykonania zamówienia, zatem nie reguluje sposobu rozliczania tych zaliczek.</w:t>
      </w:r>
    </w:p>
    <w:p w14:paraId="1D17A2E7" w14:textId="3DF2AFC5" w:rsidR="00BF3176" w:rsidRPr="00091C99" w:rsidRDefault="0080241C">
      <w:pPr>
        <w:pStyle w:val="Akapitzlist"/>
        <w:numPr>
          <w:ilvl w:val="0"/>
          <w:numId w:val="3"/>
        </w:numPr>
        <w:spacing w:after="0" w:line="276" w:lineRule="auto"/>
        <w:ind w:left="426"/>
        <w:rPr>
          <w:rFonts w:ascii="Calibri" w:hAnsi="Calibri" w:cs="Calibri"/>
          <w:sz w:val="21"/>
          <w:szCs w:val="21"/>
        </w:rPr>
      </w:pPr>
      <w:r w:rsidRPr="00091C99">
        <w:rPr>
          <w:rFonts w:ascii="Calibri" w:hAnsi="Calibri" w:cs="Calibri"/>
          <w:sz w:val="21"/>
          <w:szCs w:val="21"/>
        </w:rPr>
        <w:t>Wykonawca oświadcza, iż szacując wynagrodzenie wziął pod uwagę aktualną sytuację gospodarczą, w tym ryzyko zwiększenia poziomu inflacji oraz sytuację związaną z trwającą wojną na Ukrainie.</w:t>
      </w:r>
    </w:p>
    <w:p w14:paraId="019EFC59" w14:textId="77777777" w:rsidR="00F02FD8" w:rsidRPr="00091C99" w:rsidRDefault="00F02FD8" w:rsidP="003A00B2">
      <w:pPr>
        <w:spacing w:after="0" w:line="276" w:lineRule="auto"/>
        <w:rPr>
          <w:rFonts w:ascii="Calibri" w:hAnsi="Calibri" w:cs="Calibri"/>
          <w:sz w:val="21"/>
          <w:szCs w:val="21"/>
        </w:rPr>
      </w:pPr>
    </w:p>
    <w:p w14:paraId="2A6CC41F" w14:textId="77777777" w:rsidR="000C1CBA"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xml:space="preserve">§ </w:t>
      </w:r>
      <w:r w:rsidR="00206148" w:rsidRPr="00091C99">
        <w:rPr>
          <w:rFonts w:ascii="Calibri" w:hAnsi="Calibri" w:cs="Calibri"/>
          <w:b/>
          <w:bCs/>
          <w:sz w:val="21"/>
          <w:szCs w:val="21"/>
        </w:rPr>
        <w:t>7</w:t>
      </w:r>
      <w:r w:rsidR="000C1CBA" w:rsidRPr="00091C99">
        <w:rPr>
          <w:rFonts w:ascii="Calibri" w:hAnsi="Calibri" w:cs="Calibri"/>
          <w:b/>
          <w:bCs/>
          <w:sz w:val="21"/>
          <w:szCs w:val="21"/>
        </w:rPr>
        <w:t xml:space="preserve"> </w:t>
      </w:r>
    </w:p>
    <w:p w14:paraId="4B439ECC" w14:textId="6034CB91" w:rsidR="00F02FD8" w:rsidRPr="00091C99" w:rsidRDefault="000C1CBA" w:rsidP="000C1CBA">
      <w:pPr>
        <w:spacing w:after="0" w:line="276" w:lineRule="auto"/>
        <w:jc w:val="center"/>
        <w:rPr>
          <w:rFonts w:ascii="Calibri" w:hAnsi="Calibri" w:cs="Calibri"/>
          <w:b/>
          <w:bCs/>
          <w:sz w:val="21"/>
          <w:szCs w:val="21"/>
        </w:rPr>
      </w:pPr>
      <w:r w:rsidRPr="00091C99">
        <w:rPr>
          <w:rFonts w:ascii="Calibri" w:hAnsi="Calibri" w:cs="Calibri"/>
          <w:b/>
          <w:bCs/>
          <w:sz w:val="21"/>
          <w:szCs w:val="21"/>
        </w:rPr>
        <w:t>Warunki płatności</w:t>
      </w:r>
    </w:p>
    <w:p w14:paraId="17B1DF4A" w14:textId="0199C783" w:rsidR="000C1CBA" w:rsidRPr="00091C99" w:rsidRDefault="000C1CBA">
      <w:pPr>
        <w:pStyle w:val="Akapitzlist"/>
        <w:numPr>
          <w:ilvl w:val="0"/>
          <w:numId w:val="20"/>
        </w:numPr>
        <w:spacing w:after="0" w:line="276" w:lineRule="auto"/>
        <w:ind w:left="426"/>
        <w:rPr>
          <w:rFonts w:ascii="Calibri" w:hAnsi="Calibri" w:cs="Calibri"/>
          <w:sz w:val="21"/>
          <w:szCs w:val="21"/>
        </w:rPr>
      </w:pPr>
      <w:r w:rsidRPr="00091C99">
        <w:rPr>
          <w:rFonts w:ascii="Calibri" w:hAnsi="Calibri" w:cs="Calibri"/>
          <w:sz w:val="21"/>
          <w:szCs w:val="21"/>
        </w:rPr>
        <w:t xml:space="preserve">Płatność zostanie dokonana w złotych polskich (PLN), przelewem na rachunek bankowy Wykonawcy wskazany na fakturze. Za dzień dokonania płatności przyjmuje się dzień obciążenia rachunku bankowego Zamawiającego. </w:t>
      </w:r>
    </w:p>
    <w:p w14:paraId="1DCFDEE5" w14:textId="03A50CD7" w:rsidR="000C1CBA" w:rsidRPr="00091C99" w:rsidRDefault="000C1CBA">
      <w:pPr>
        <w:pStyle w:val="Akapitzlist"/>
        <w:numPr>
          <w:ilvl w:val="0"/>
          <w:numId w:val="20"/>
        </w:numPr>
        <w:spacing w:after="0" w:line="276" w:lineRule="auto"/>
        <w:ind w:left="426"/>
        <w:rPr>
          <w:rFonts w:ascii="Calibri" w:hAnsi="Calibri" w:cs="Calibri"/>
          <w:sz w:val="21"/>
          <w:szCs w:val="21"/>
        </w:rPr>
      </w:pPr>
      <w:r w:rsidRPr="00091C99">
        <w:rPr>
          <w:rFonts w:ascii="Calibri" w:hAnsi="Calibri" w:cs="Calibri"/>
          <w:sz w:val="21"/>
          <w:szCs w:val="21"/>
        </w:rPr>
        <w:t xml:space="preserve">Podstawą wystawienia faktury przez Wykonawcę jest </w:t>
      </w:r>
      <w:r w:rsidR="003D0BC3" w:rsidRPr="00091C99">
        <w:rPr>
          <w:rFonts w:ascii="Calibri" w:hAnsi="Calibri" w:cs="Calibri"/>
          <w:sz w:val="21"/>
          <w:szCs w:val="21"/>
        </w:rPr>
        <w:t xml:space="preserve">podpisany przez Zamawiającego </w:t>
      </w:r>
      <w:r w:rsidR="00FB214B" w:rsidRPr="00091C99">
        <w:rPr>
          <w:rFonts w:ascii="Calibri" w:hAnsi="Calibri" w:cs="Calibri"/>
          <w:sz w:val="21"/>
          <w:szCs w:val="21"/>
        </w:rPr>
        <w:t>końcowy protokół zdawczo-odbiorczy</w:t>
      </w:r>
      <w:r w:rsidR="003D0BC3" w:rsidRPr="00091C99">
        <w:rPr>
          <w:rFonts w:ascii="Calibri" w:hAnsi="Calibri" w:cs="Calibri"/>
          <w:sz w:val="21"/>
          <w:szCs w:val="21"/>
        </w:rPr>
        <w:t>, potwierdzający odbiór przedmiotu umowy.</w:t>
      </w:r>
    </w:p>
    <w:p w14:paraId="4AA6B5D5" w14:textId="0EFFAB51" w:rsidR="000C1CBA" w:rsidRPr="00091C99" w:rsidRDefault="000C1CBA">
      <w:pPr>
        <w:pStyle w:val="Akapitzlist"/>
        <w:numPr>
          <w:ilvl w:val="0"/>
          <w:numId w:val="20"/>
        </w:numPr>
        <w:spacing w:after="0" w:line="276" w:lineRule="auto"/>
        <w:ind w:left="426"/>
        <w:rPr>
          <w:rFonts w:ascii="Calibri" w:hAnsi="Calibri" w:cs="Calibri"/>
          <w:sz w:val="21"/>
          <w:szCs w:val="21"/>
        </w:rPr>
      </w:pPr>
      <w:r w:rsidRPr="00091C99">
        <w:rPr>
          <w:rFonts w:ascii="Calibri" w:hAnsi="Calibri" w:cs="Calibri"/>
          <w:sz w:val="21"/>
          <w:szCs w:val="21"/>
        </w:rPr>
        <w:t>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płatności na rzecz Wykonawcy.</w:t>
      </w:r>
    </w:p>
    <w:p w14:paraId="75FD07D1" w14:textId="77777777" w:rsidR="003D0BC3" w:rsidRPr="00091C99" w:rsidRDefault="000C1CBA">
      <w:pPr>
        <w:pStyle w:val="Akapitzlist"/>
        <w:numPr>
          <w:ilvl w:val="0"/>
          <w:numId w:val="20"/>
        </w:numPr>
        <w:spacing w:after="0" w:line="276" w:lineRule="auto"/>
        <w:ind w:left="426"/>
        <w:rPr>
          <w:rFonts w:ascii="Calibri" w:hAnsi="Calibri" w:cs="Calibri"/>
          <w:sz w:val="21"/>
          <w:szCs w:val="21"/>
        </w:rPr>
      </w:pPr>
      <w:r w:rsidRPr="00091C99">
        <w:rPr>
          <w:rFonts w:ascii="Calibri" w:hAnsi="Calibri" w:cs="Calibri"/>
          <w:sz w:val="21"/>
          <w:szCs w:val="21"/>
        </w:rPr>
        <w:t>Wszelkie kwoty należne Zamawiającemu, w szczególności z tytułu kar umownych, mogą być potrącane z płatności realizowanych na rzecz Wykonawcy.</w:t>
      </w:r>
    </w:p>
    <w:p w14:paraId="4203792C" w14:textId="1673DD49" w:rsidR="003D0BC3" w:rsidRPr="00091C99" w:rsidRDefault="003D0BC3">
      <w:pPr>
        <w:pStyle w:val="Akapitzlist"/>
        <w:numPr>
          <w:ilvl w:val="0"/>
          <w:numId w:val="20"/>
        </w:numPr>
        <w:spacing w:after="0" w:line="276" w:lineRule="auto"/>
        <w:ind w:left="426"/>
        <w:rPr>
          <w:rFonts w:ascii="Calibri" w:hAnsi="Calibri" w:cs="Calibri"/>
          <w:sz w:val="21"/>
          <w:szCs w:val="21"/>
        </w:rPr>
      </w:pPr>
      <w:r w:rsidRPr="00091C99">
        <w:rPr>
          <w:rFonts w:ascii="Calibri" w:hAnsi="Calibri" w:cs="Calibri"/>
          <w:sz w:val="21"/>
          <w:szCs w:val="21"/>
        </w:rPr>
        <w:t xml:space="preserve">Zamówienie współfinansowane jest przez Unię Europejską ze środków Europejskiego Funduszu Rozwoju Regionalnego w ramach Programu Fundusze Europejskie dla Mazowsza na lata 2021-2027. </w:t>
      </w:r>
    </w:p>
    <w:p w14:paraId="10634C93" w14:textId="77777777" w:rsidR="003D0BC3" w:rsidRPr="00091C99" w:rsidRDefault="003D0BC3" w:rsidP="003D0BC3">
      <w:pPr>
        <w:spacing w:after="0" w:line="276" w:lineRule="auto"/>
        <w:ind w:left="66"/>
        <w:rPr>
          <w:rFonts w:ascii="Calibri" w:hAnsi="Calibri" w:cs="Calibri"/>
          <w:sz w:val="21"/>
          <w:szCs w:val="21"/>
        </w:rPr>
      </w:pPr>
    </w:p>
    <w:p w14:paraId="1B1FD74E" w14:textId="2810307B" w:rsidR="000C1CBA" w:rsidRPr="00091C99" w:rsidRDefault="003D0BC3" w:rsidP="003D0BC3">
      <w:pPr>
        <w:spacing w:after="0" w:line="276" w:lineRule="auto"/>
        <w:jc w:val="center"/>
        <w:rPr>
          <w:rFonts w:ascii="Calibri" w:hAnsi="Calibri" w:cs="Calibri"/>
          <w:b/>
          <w:bCs/>
          <w:sz w:val="21"/>
          <w:szCs w:val="21"/>
        </w:rPr>
      </w:pPr>
      <w:r w:rsidRPr="00091C99">
        <w:rPr>
          <w:rFonts w:ascii="Calibri" w:hAnsi="Calibri" w:cs="Calibri"/>
          <w:b/>
          <w:bCs/>
          <w:sz w:val="21"/>
          <w:szCs w:val="21"/>
        </w:rPr>
        <w:t>§ 8</w:t>
      </w:r>
    </w:p>
    <w:p w14:paraId="6F013A88" w14:textId="77777777" w:rsidR="00B00488" w:rsidRPr="00091C99" w:rsidRDefault="00B00488" w:rsidP="003A00B2">
      <w:pPr>
        <w:pStyle w:val="Standard"/>
        <w:spacing w:line="276" w:lineRule="auto"/>
        <w:jc w:val="center"/>
        <w:rPr>
          <w:rFonts w:ascii="Calibri" w:eastAsia="Verdana" w:hAnsi="Calibri" w:cs="Calibri"/>
          <w:b/>
          <w:sz w:val="21"/>
          <w:szCs w:val="21"/>
        </w:rPr>
      </w:pPr>
      <w:r w:rsidRPr="00091C99">
        <w:rPr>
          <w:rFonts w:ascii="Calibri" w:eastAsia="Verdana" w:hAnsi="Calibri" w:cs="Calibri"/>
          <w:b/>
          <w:sz w:val="21"/>
          <w:szCs w:val="21"/>
        </w:rPr>
        <w:t xml:space="preserve">Zasady wystawiania i doręczania faktur oraz regulowania wynagrodzenia </w:t>
      </w:r>
    </w:p>
    <w:p w14:paraId="1D2F7556" w14:textId="77777777" w:rsidR="00B00488" w:rsidRPr="00091C99" w:rsidRDefault="00B00488" w:rsidP="003A00B2">
      <w:pPr>
        <w:pStyle w:val="Standard"/>
        <w:spacing w:line="276" w:lineRule="auto"/>
        <w:jc w:val="center"/>
        <w:rPr>
          <w:rFonts w:ascii="Calibri" w:eastAsia="Verdana" w:hAnsi="Calibri" w:cs="Calibri"/>
          <w:b/>
          <w:sz w:val="21"/>
          <w:szCs w:val="21"/>
        </w:rPr>
      </w:pPr>
      <w:r w:rsidRPr="00091C99">
        <w:rPr>
          <w:rFonts w:ascii="Calibri" w:eastAsia="Verdana" w:hAnsi="Calibri" w:cs="Calibri"/>
          <w:b/>
          <w:sz w:val="21"/>
          <w:szCs w:val="21"/>
        </w:rPr>
        <w:t>przy użyciu Krajowego Systemu e-Faktur</w:t>
      </w:r>
    </w:p>
    <w:p w14:paraId="40B51685" w14:textId="346E4AC1"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Od dnia, w którym stosowanie faktur ustrukturyzowanych stanie się dla </w:t>
      </w:r>
      <w:r w:rsidR="0023331F" w:rsidRPr="00091C99">
        <w:rPr>
          <w:rFonts w:ascii="Calibri" w:hAnsi="Calibri" w:cs="Calibri"/>
          <w:sz w:val="21"/>
          <w:szCs w:val="21"/>
        </w:rPr>
        <w:t>Wykonawcy</w:t>
      </w:r>
      <w:r w:rsidR="0023331F" w:rsidRPr="00091C99">
        <w:rPr>
          <w:rFonts w:ascii="Calibri" w:eastAsia="Verdana" w:hAnsi="Calibri" w:cs="Calibri"/>
          <w:bCs/>
          <w:sz w:val="21"/>
          <w:szCs w:val="21"/>
        </w:rPr>
        <w:t xml:space="preserve"> </w:t>
      </w:r>
      <w:r w:rsidRPr="00091C99">
        <w:rPr>
          <w:rFonts w:ascii="Calibri" w:eastAsia="Verdana" w:hAnsi="Calibri" w:cs="Calibri"/>
          <w:bCs/>
          <w:sz w:val="21"/>
          <w:szCs w:val="21"/>
        </w:rPr>
        <w:t>obowiązkowe, faktury będą wystawiane i doręczane przy użyciu Krajowego Systemu e-Faktur z uwzględnieniem postanowień niniejszego paragrafu.</w:t>
      </w:r>
    </w:p>
    <w:p w14:paraId="7E2DC195" w14:textId="77777777"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Zapłata wynagrodzenia przez Zamawiającego na rzecz Wykonawcy będzie następować na podstawie prawidłowo wystawionej i doręczonej faktury ustrukturyzowanej, z zastrzeżeniem ust. 7. Wykonawca </w:t>
      </w:r>
      <w:r w:rsidRPr="00091C99">
        <w:rPr>
          <w:rFonts w:ascii="Calibri" w:eastAsia="Verdana" w:hAnsi="Calibri" w:cs="Calibri"/>
          <w:bCs/>
          <w:sz w:val="21"/>
          <w:szCs w:val="21"/>
        </w:rPr>
        <w:lastRenderedPageBreak/>
        <w:t>przyjmuje do wiadomości i akceptuje, że wyłącznie faktury ustrukturyzowane wystawione w sposób uwzględniający postanowienia niniejszego paragrafu będą uznawane za doręczone Zamawiającemu i będą stanowić podstawę dokonania zapłaty wynagrodzenia przez Zamawiającego.</w:t>
      </w:r>
    </w:p>
    <w:p w14:paraId="3C686618" w14:textId="77777777"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Faktury ustrukturyzowane wystawiane przez Wykonawcę będą zawierać następujące dane Zamawiającego (w ramach struktury logicznej faktury ustrukturyzowanej):</w:t>
      </w:r>
    </w:p>
    <w:p w14:paraId="0C216F07" w14:textId="77777777" w:rsidR="00B00488" w:rsidRPr="00091C99" w:rsidRDefault="00B00488" w:rsidP="003A00B2">
      <w:pPr>
        <w:pStyle w:val="Standard"/>
        <w:spacing w:line="276" w:lineRule="auto"/>
        <w:ind w:left="426"/>
        <w:rPr>
          <w:rFonts w:ascii="Calibri" w:eastAsia="Verdana" w:hAnsi="Calibri" w:cs="Calibri"/>
          <w:bCs/>
          <w:sz w:val="21"/>
          <w:szCs w:val="21"/>
          <w:u w:val="single"/>
        </w:rPr>
      </w:pPr>
      <w:r w:rsidRPr="00091C99">
        <w:rPr>
          <w:rFonts w:ascii="Calibri" w:eastAsia="Verdana" w:hAnsi="Calibri" w:cs="Calibri"/>
          <w:bCs/>
          <w:sz w:val="21"/>
          <w:szCs w:val="21"/>
          <w:u w:val="single"/>
        </w:rPr>
        <w:t>w polu „Podmiot2”:</w:t>
      </w:r>
    </w:p>
    <w:p w14:paraId="79AD1DE1" w14:textId="7A766E8B"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nazwa nabywcy: </w:t>
      </w:r>
      <w:r w:rsidR="003A00B2" w:rsidRPr="00091C99">
        <w:rPr>
          <w:rFonts w:ascii="Calibri" w:eastAsia="Verdana" w:hAnsi="Calibri" w:cs="Calibri"/>
          <w:bCs/>
          <w:sz w:val="21"/>
          <w:szCs w:val="21"/>
        </w:rPr>
        <w:tab/>
      </w:r>
      <w:r w:rsidRPr="00091C99">
        <w:rPr>
          <w:rFonts w:ascii="Calibri" w:eastAsia="Verdana" w:hAnsi="Calibri" w:cs="Calibri"/>
          <w:bCs/>
          <w:sz w:val="21"/>
          <w:szCs w:val="21"/>
        </w:rPr>
        <w:t>Gmina Chorzele</w:t>
      </w:r>
    </w:p>
    <w:p w14:paraId="016045BD" w14:textId="2C7BCE26"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NIP nabywcy: </w:t>
      </w:r>
      <w:r w:rsidRPr="00091C99">
        <w:rPr>
          <w:rFonts w:ascii="Calibri" w:eastAsia="Verdana" w:hAnsi="Calibri" w:cs="Calibri"/>
          <w:bCs/>
          <w:sz w:val="21"/>
          <w:szCs w:val="21"/>
        </w:rPr>
        <w:tab/>
        <w:t>761-15-04-561</w:t>
      </w:r>
    </w:p>
    <w:p w14:paraId="65602705" w14:textId="24A040D4"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adres nabywcy: </w:t>
      </w:r>
      <w:r w:rsidRPr="00091C99">
        <w:rPr>
          <w:rFonts w:ascii="Calibri" w:eastAsia="Verdana" w:hAnsi="Calibri" w:cs="Calibri"/>
          <w:bCs/>
          <w:sz w:val="21"/>
          <w:szCs w:val="21"/>
        </w:rPr>
        <w:tab/>
        <w:t>ul. Stanisława Komosińskiego 1, 06-330 Chorzele</w:t>
      </w:r>
    </w:p>
    <w:p w14:paraId="34C5CFF9" w14:textId="77777777" w:rsidR="00B00488" w:rsidRPr="00091C99" w:rsidRDefault="00B00488" w:rsidP="003A00B2">
      <w:pPr>
        <w:pStyle w:val="Standard"/>
        <w:spacing w:line="276" w:lineRule="auto"/>
        <w:ind w:left="426"/>
        <w:rPr>
          <w:rFonts w:ascii="Calibri" w:eastAsia="Verdana" w:hAnsi="Calibri" w:cs="Calibri"/>
          <w:bCs/>
          <w:sz w:val="21"/>
          <w:szCs w:val="21"/>
          <w:u w:val="single"/>
        </w:rPr>
      </w:pPr>
      <w:r w:rsidRPr="00091C99">
        <w:rPr>
          <w:rFonts w:ascii="Calibri" w:eastAsia="Verdana" w:hAnsi="Calibri" w:cs="Calibri"/>
          <w:bCs/>
          <w:sz w:val="21"/>
          <w:szCs w:val="21"/>
          <w:u w:val="single"/>
        </w:rPr>
        <w:t>w polu „Podmiot3”:</w:t>
      </w:r>
    </w:p>
    <w:p w14:paraId="23C84AA4" w14:textId="32E3C142"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nazwa odbiorcy:</w:t>
      </w:r>
      <w:r w:rsidRPr="00091C99">
        <w:rPr>
          <w:rFonts w:ascii="Calibri" w:eastAsia="Verdana" w:hAnsi="Calibri" w:cs="Calibri"/>
          <w:bCs/>
          <w:sz w:val="21"/>
          <w:szCs w:val="21"/>
        </w:rPr>
        <w:tab/>
        <w:t>Urząd Miasta i Gminy w Chorzelach</w:t>
      </w:r>
    </w:p>
    <w:p w14:paraId="55E43E7B" w14:textId="6679DC50"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NIP odbiorcy: </w:t>
      </w:r>
      <w:r w:rsidRPr="00091C99">
        <w:rPr>
          <w:rFonts w:ascii="Calibri" w:eastAsia="Verdana" w:hAnsi="Calibri" w:cs="Calibri"/>
          <w:bCs/>
          <w:sz w:val="21"/>
          <w:szCs w:val="21"/>
        </w:rPr>
        <w:tab/>
        <w:t>761-11-94-907</w:t>
      </w:r>
    </w:p>
    <w:p w14:paraId="303DEAC6" w14:textId="6C05D302"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adres odbiorcy:</w:t>
      </w:r>
      <w:r w:rsidRPr="00091C99">
        <w:rPr>
          <w:rFonts w:ascii="Calibri" w:eastAsia="Verdana" w:hAnsi="Calibri" w:cs="Calibri"/>
          <w:bCs/>
          <w:sz w:val="21"/>
          <w:szCs w:val="21"/>
        </w:rPr>
        <w:tab/>
        <w:t>ul. Stanisława Komosińskiego 1, 06-330 Chorzele</w:t>
      </w:r>
    </w:p>
    <w:p w14:paraId="52646B98" w14:textId="77777777"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a także oznaczenie roli, w jakiej występuje </w:t>
      </w:r>
      <w:r w:rsidRPr="00091C99">
        <w:rPr>
          <w:rFonts w:ascii="Calibri" w:eastAsia="Verdana" w:hAnsi="Calibri" w:cs="Calibri"/>
          <w:bCs/>
          <w:sz w:val="21"/>
          <w:szCs w:val="21"/>
          <w:u w:val="single"/>
        </w:rPr>
        <w:t>Podmiot3, tj.: odbiorca faktury (JST – odbiorca)</w:t>
      </w:r>
      <w:r w:rsidRPr="00091C99">
        <w:rPr>
          <w:rFonts w:ascii="Calibri" w:eastAsia="Verdana" w:hAnsi="Calibri" w:cs="Calibri"/>
          <w:bCs/>
          <w:sz w:val="21"/>
          <w:szCs w:val="21"/>
        </w:rPr>
        <w:t>.</w:t>
      </w:r>
    </w:p>
    <w:p w14:paraId="718092DD" w14:textId="700CED13"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 xml:space="preserve">Zamawiający zobowiązany jest zapłacić wynagrodzenie na rzecz Wykonawcy w terminie 30 dni od dnia doręczenia </w:t>
      </w:r>
      <w:r w:rsidR="000360D1" w:rsidRPr="00091C99">
        <w:rPr>
          <w:rFonts w:ascii="Calibri" w:eastAsia="Verdana" w:hAnsi="Calibri" w:cs="Calibri"/>
          <w:bCs/>
          <w:sz w:val="21"/>
          <w:szCs w:val="21"/>
        </w:rPr>
        <w:t xml:space="preserve">Zamawiającemu </w:t>
      </w:r>
      <w:r w:rsidRPr="00091C99">
        <w:rPr>
          <w:rFonts w:ascii="Calibri" w:eastAsia="Verdana" w:hAnsi="Calibri" w:cs="Calibri"/>
          <w:bCs/>
          <w:sz w:val="21"/>
          <w:szCs w:val="21"/>
        </w:rPr>
        <w:t xml:space="preserve">faktury ustrukturyzowanej. Na gruncie niniejszej umowy za dzień doręczenia faktury ustrukturyzowanej </w:t>
      </w:r>
      <w:r w:rsidR="000360D1" w:rsidRPr="00091C99">
        <w:rPr>
          <w:rFonts w:ascii="Calibri" w:eastAsia="Verdana" w:hAnsi="Calibri" w:cs="Calibri"/>
          <w:bCs/>
          <w:sz w:val="21"/>
          <w:szCs w:val="21"/>
        </w:rPr>
        <w:t xml:space="preserve">Zamawiającemu </w:t>
      </w:r>
      <w:r w:rsidRPr="00091C99">
        <w:rPr>
          <w:rFonts w:ascii="Calibri" w:eastAsia="Verdana" w:hAnsi="Calibri" w:cs="Calibri"/>
          <w:bCs/>
          <w:sz w:val="21"/>
          <w:szCs w:val="21"/>
        </w:rPr>
        <w:t>uznawać się będzie dzień przydzielenia w Krajowym Systemie e-Faktur numeru identyfikującego tę fakturę (tzw. numer KSeF) pod warunkiem wystawienia faktury ustrukturyzowanej w sposób uwzględniający zasadę wskazaną w ust. 3.</w:t>
      </w:r>
    </w:p>
    <w:p w14:paraId="6C8F10A8" w14:textId="77777777"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Strony zgodnie postanawiają, że w przypadku wystawienia przez Wykonawcę faktur ustrukturyzowanych w sposób nieuwzględniający zasady wskazanej w ust. 3, przewidziane terminy płatności nie rozpoczynają się (nie zaczynają biec) do momentu dokonania przez Wykonawcę korekty tak wystawionych faktur ustrukturyzowanych i ich doręczenia Zamawiającemu, które to korekty będą uwzględniały zasadę określoną w ust. 3.</w:t>
      </w:r>
    </w:p>
    <w:p w14:paraId="477EFE48" w14:textId="77777777"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W przypadku, gdy po wystawieniu przez Wykonawcę faktury ustrukturyzowanej oraz przydzieleniu tej fakturze numeru identyfikującego w Krajowym Systemie e-Faktur (KSeF) wystąpi:</w:t>
      </w:r>
    </w:p>
    <w:p w14:paraId="6DEDF6BB" w14:textId="77777777" w:rsidR="00B00488" w:rsidRPr="00091C99" w:rsidRDefault="00B00488">
      <w:pPr>
        <w:pStyle w:val="Standard"/>
        <w:numPr>
          <w:ilvl w:val="1"/>
          <w:numId w:val="18"/>
        </w:numPr>
        <w:spacing w:line="276" w:lineRule="auto"/>
        <w:ind w:left="993"/>
        <w:rPr>
          <w:rFonts w:ascii="Calibri" w:eastAsia="Verdana" w:hAnsi="Calibri" w:cs="Calibri"/>
          <w:bCs/>
          <w:sz w:val="21"/>
          <w:szCs w:val="21"/>
        </w:rPr>
      </w:pPr>
      <w:r w:rsidRPr="00091C99">
        <w:rPr>
          <w:rFonts w:ascii="Calibri" w:eastAsia="Verdana" w:hAnsi="Calibri" w:cs="Calibri"/>
          <w:bCs/>
          <w:sz w:val="21"/>
          <w:szCs w:val="21"/>
        </w:rPr>
        <w:t>niedostępność KSeF zgodnie z art. 106nh ust. 1 oraz art. 106ne ust. 4 ustawy z dnia 11 marca 2004 r. o podatku od towarów i usług,</w:t>
      </w:r>
    </w:p>
    <w:p w14:paraId="5D1F5752" w14:textId="77777777" w:rsidR="00B00488" w:rsidRPr="00091C99" w:rsidRDefault="00B00488">
      <w:pPr>
        <w:pStyle w:val="Standard"/>
        <w:numPr>
          <w:ilvl w:val="1"/>
          <w:numId w:val="18"/>
        </w:numPr>
        <w:spacing w:line="276" w:lineRule="auto"/>
        <w:ind w:left="993"/>
        <w:rPr>
          <w:rFonts w:ascii="Calibri" w:eastAsia="Verdana" w:hAnsi="Calibri" w:cs="Calibri"/>
          <w:bCs/>
          <w:sz w:val="21"/>
          <w:szCs w:val="21"/>
        </w:rPr>
      </w:pPr>
      <w:r w:rsidRPr="00091C99">
        <w:rPr>
          <w:rFonts w:ascii="Calibri" w:eastAsia="Verdana" w:hAnsi="Calibri" w:cs="Calibri"/>
          <w:bCs/>
          <w:sz w:val="21"/>
          <w:szCs w:val="21"/>
        </w:rPr>
        <w:t>awaria KSeF zgodnie z art. 106nf ust. 1 oraz art. 106ne ust. 1 ustawy z dnia 11 marca 2004 r. o podatku od towarów i usług,</w:t>
      </w:r>
    </w:p>
    <w:p w14:paraId="1665DA81" w14:textId="77777777" w:rsidR="00B00488" w:rsidRPr="00091C99" w:rsidRDefault="00B00488">
      <w:pPr>
        <w:pStyle w:val="Standard"/>
        <w:numPr>
          <w:ilvl w:val="1"/>
          <w:numId w:val="18"/>
        </w:numPr>
        <w:spacing w:line="276" w:lineRule="auto"/>
        <w:ind w:left="993"/>
        <w:rPr>
          <w:rFonts w:ascii="Calibri" w:eastAsia="Verdana" w:hAnsi="Calibri" w:cs="Calibri"/>
          <w:bCs/>
          <w:sz w:val="21"/>
          <w:szCs w:val="21"/>
        </w:rPr>
      </w:pPr>
      <w:r w:rsidRPr="00091C99">
        <w:rPr>
          <w:rFonts w:ascii="Calibri" w:eastAsia="Verdana" w:hAnsi="Calibri" w:cs="Calibri"/>
          <w:bCs/>
          <w:sz w:val="21"/>
          <w:szCs w:val="21"/>
        </w:rPr>
        <w:t>awaria całkowita KSeF zgodnie z art. 106ng oraz art. 106ne ust. 3 ustawy z dnia 11 marca 2004 r. o podatku od towarów i usług,</w:t>
      </w:r>
    </w:p>
    <w:p w14:paraId="5C7C480D" w14:textId="77777777" w:rsidR="00B00488" w:rsidRPr="00091C99" w:rsidRDefault="00B00488" w:rsidP="003A00B2">
      <w:pPr>
        <w:pStyle w:val="Standard"/>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termin płatności wynagrodzenia przez Zamawiającego ulega wydłużeniu o czas (okres) niedostępności KSeF, awarii KSeF lub awarii całkowitej KSeF. Okres ten zaokrągla się wzwyż do pełnego dnia kalendarzowego.</w:t>
      </w:r>
    </w:p>
    <w:p w14:paraId="26E4F59D" w14:textId="77777777" w:rsidR="00B00488" w:rsidRPr="00091C99" w:rsidRDefault="00B00488">
      <w:pPr>
        <w:pStyle w:val="Standard"/>
        <w:numPr>
          <w:ilvl w:val="0"/>
          <w:numId w:val="17"/>
        </w:numPr>
        <w:spacing w:line="276" w:lineRule="auto"/>
        <w:ind w:left="426"/>
        <w:rPr>
          <w:rFonts w:ascii="Calibri" w:eastAsia="Verdana" w:hAnsi="Calibri" w:cs="Calibri"/>
          <w:bCs/>
          <w:sz w:val="21"/>
          <w:szCs w:val="21"/>
        </w:rPr>
      </w:pPr>
      <w:r w:rsidRPr="00091C99">
        <w:rPr>
          <w:rFonts w:ascii="Calibri" w:eastAsia="Verdana" w:hAnsi="Calibri" w:cs="Calibri"/>
          <w:bCs/>
          <w:sz w:val="21"/>
          <w:szCs w:val="21"/>
        </w:rPr>
        <w:t>W przypadku, gdy ze względu na wystąpienie sytuacji, o których mowa w ust. 6 (niedostępność KSeF, awaria KSeF, awaria całkowita KSeF) Wykonawca 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 sekretariat@chorzele.pl. Termin płatności w odniesieniu do takich faktur liczony jest od dnia otrzymania faktury (wizualizacji faktury) przez Zamawiającego przy wykorzystaniu adresu poczty elektronicznej pod warunkiem, że faktura zawiera dane Zamawiającego, o których mowa w ust. 3. W przeciwnym wypadku termin płatności nie rozpoczyna się (nie zaczyna biec) do momentu dokonania przez Wykonawcę korekty wystawionej faktury, która to korekta będzie uwzględniać dane Zamawiającego wskazane w ust. 3.</w:t>
      </w:r>
    </w:p>
    <w:p w14:paraId="4AE218C7" w14:textId="77777777" w:rsidR="00B00488" w:rsidRPr="00091C99" w:rsidRDefault="00B00488" w:rsidP="003A00B2">
      <w:pPr>
        <w:spacing w:after="0" w:line="276" w:lineRule="auto"/>
        <w:jc w:val="center"/>
        <w:rPr>
          <w:rFonts w:ascii="Calibri" w:hAnsi="Calibri" w:cs="Calibri"/>
          <w:b/>
          <w:bCs/>
          <w:sz w:val="21"/>
          <w:szCs w:val="21"/>
        </w:rPr>
      </w:pPr>
    </w:p>
    <w:p w14:paraId="4B3C5BEC" w14:textId="77777777" w:rsidR="0045453C" w:rsidRDefault="0045453C" w:rsidP="00FB214B">
      <w:pPr>
        <w:spacing w:after="0" w:line="276" w:lineRule="auto"/>
        <w:jc w:val="center"/>
        <w:rPr>
          <w:rFonts w:ascii="Calibri" w:hAnsi="Calibri" w:cs="Calibri"/>
          <w:b/>
          <w:bCs/>
          <w:sz w:val="21"/>
          <w:szCs w:val="21"/>
        </w:rPr>
      </w:pPr>
    </w:p>
    <w:p w14:paraId="515282E8" w14:textId="07A7CBA6" w:rsidR="00FB214B" w:rsidRPr="00091C99" w:rsidRDefault="00FB214B" w:rsidP="00FB214B">
      <w:pPr>
        <w:spacing w:after="0" w:line="276" w:lineRule="auto"/>
        <w:jc w:val="center"/>
        <w:rPr>
          <w:rFonts w:ascii="Calibri" w:hAnsi="Calibri" w:cs="Calibri"/>
          <w:b/>
          <w:bCs/>
          <w:sz w:val="21"/>
          <w:szCs w:val="21"/>
        </w:rPr>
      </w:pPr>
      <w:r w:rsidRPr="00091C99">
        <w:rPr>
          <w:rFonts w:ascii="Calibri" w:hAnsi="Calibri" w:cs="Calibri"/>
          <w:b/>
          <w:bCs/>
          <w:sz w:val="21"/>
          <w:szCs w:val="21"/>
        </w:rPr>
        <w:lastRenderedPageBreak/>
        <w:t>§ 9</w:t>
      </w:r>
    </w:p>
    <w:p w14:paraId="7607BF8E" w14:textId="466BBBBE" w:rsidR="00B00488" w:rsidRPr="00091C99" w:rsidRDefault="00D4300C" w:rsidP="003A00B2">
      <w:pPr>
        <w:spacing w:after="0" w:line="276" w:lineRule="auto"/>
        <w:jc w:val="center"/>
        <w:rPr>
          <w:rFonts w:ascii="Calibri" w:hAnsi="Calibri" w:cs="Calibri"/>
          <w:sz w:val="21"/>
          <w:szCs w:val="21"/>
        </w:rPr>
      </w:pPr>
      <w:r>
        <w:rPr>
          <w:rFonts w:ascii="Calibri" w:hAnsi="Calibri" w:cs="Calibri"/>
          <w:b/>
          <w:bCs/>
          <w:sz w:val="21"/>
          <w:szCs w:val="21"/>
        </w:rPr>
        <w:t>R</w:t>
      </w:r>
      <w:r w:rsidR="00B00488" w:rsidRPr="00091C99">
        <w:rPr>
          <w:rFonts w:ascii="Calibri" w:hAnsi="Calibri" w:cs="Calibri"/>
          <w:b/>
          <w:bCs/>
          <w:sz w:val="21"/>
          <w:szCs w:val="21"/>
        </w:rPr>
        <w:t>ękojmia</w:t>
      </w:r>
    </w:p>
    <w:p w14:paraId="224CB043" w14:textId="23D2F481"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Wykonawca udziela Zamawiającemu 12 miesięcznej rękojmi na wykonany przedmiot umowy,</w:t>
      </w:r>
      <w:r w:rsidR="00FB214B" w:rsidRPr="00091C99">
        <w:rPr>
          <w:rFonts w:ascii="Calibri" w:hAnsi="Calibri" w:cs="Calibri"/>
          <w:sz w:val="21"/>
          <w:szCs w:val="21"/>
        </w:rPr>
        <w:t xml:space="preserve"> licząc</w:t>
      </w:r>
      <w:r w:rsidRPr="00091C99">
        <w:rPr>
          <w:rFonts w:ascii="Calibri" w:hAnsi="Calibri" w:cs="Calibri"/>
          <w:sz w:val="21"/>
          <w:szCs w:val="21"/>
        </w:rPr>
        <w:t xml:space="preserve"> od momentu podpisania </w:t>
      </w:r>
      <w:r w:rsidR="00FB214B" w:rsidRPr="00091C99">
        <w:rPr>
          <w:rFonts w:ascii="Calibri" w:hAnsi="Calibri" w:cs="Calibri"/>
          <w:sz w:val="21"/>
          <w:szCs w:val="21"/>
        </w:rPr>
        <w:t xml:space="preserve">końcowego </w:t>
      </w:r>
      <w:r w:rsidRPr="00091C99">
        <w:rPr>
          <w:rFonts w:ascii="Calibri" w:hAnsi="Calibri" w:cs="Calibri"/>
          <w:sz w:val="21"/>
          <w:szCs w:val="21"/>
        </w:rPr>
        <w:t xml:space="preserve">protokołu zdawczo-odbiorczego. </w:t>
      </w:r>
    </w:p>
    <w:p w14:paraId="7312AF9C" w14:textId="303464D1"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Wykonawca odpowiedzialny jest względem Zamawiającego za wady opracowan</w:t>
      </w:r>
      <w:r w:rsidR="00FB214B" w:rsidRPr="00091C99">
        <w:rPr>
          <w:rFonts w:ascii="Calibri" w:hAnsi="Calibri" w:cs="Calibri"/>
          <w:sz w:val="21"/>
          <w:szCs w:val="21"/>
        </w:rPr>
        <w:t>ej dokumentacji</w:t>
      </w:r>
      <w:r w:rsidRPr="00091C99">
        <w:rPr>
          <w:rFonts w:ascii="Calibri" w:hAnsi="Calibri" w:cs="Calibri"/>
          <w:sz w:val="21"/>
          <w:szCs w:val="21"/>
        </w:rPr>
        <w:t xml:space="preserve"> zmniejszające jej użyteczność z uwagi na potrzeby realizowanego przedmiotu zamówienia. </w:t>
      </w:r>
    </w:p>
    <w:p w14:paraId="2EE7F97F" w14:textId="5745C835"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Wykonawca odpowiedzialny jest w szczególności za niezgodn</w:t>
      </w:r>
      <w:r w:rsidR="00FB214B" w:rsidRPr="00091C99">
        <w:rPr>
          <w:rFonts w:ascii="Calibri" w:hAnsi="Calibri" w:cs="Calibri"/>
          <w:sz w:val="21"/>
          <w:szCs w:val="21"/>
        </w:rPr>
        <w:t>ość dokumentów</w:t>
      </w:r>
      <w:r w:rsidRPr="00091C99">
        <w:rPr>
          <w:rFonts w:ascii="Calibri" w:hAnsi="Calibri" w:cs="Calibri"/>
          <w:sz w:val="21"/>
          <w:szCs w:val="21"/>
        </w:rPr>
        <w:t xml:space="preserve"> z aktualnym stanem prawnym zarówno polskim jak i unijnym. </w:t>
      </w:r>
    </w:p>
    <w:p w14:paraId="145B4080" w14:textId="170FAA42" w:rsidR="00B00488" w:rsidRPr="00091C99" w:rsidRDefault="00FB214B">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O</w:t>
      </w:r>
      <w:r w:rsidR="00B00488" w:rsidRPr="00091C99">
        <w:rPr>
          <w:rFonts w:ascii="Calibri" w:hAnsi="Calibri" w:cs="Calibri"/>
          <w:sz w:val="21"/>
          <w:szCs w:val="21"/>
        </w:rPr>
        <w:t xml:space="preserve"> wadach w </w:t>
      </w:r>
      <w:r w:rsidRPr="00091C99">
        <w:rPr>
          <w:rFonts w:ascii="Calibri" w:hAnsi="Calibri" w:cs="Calibri"/>
          <w:sz w:val="21"/>
          <w:szCs w:val="21"/>
        </w:rPr>
        <w:t xml:space="preserve">dokumentacji Zamawiający </w:t>
      </w:r>
      <w:r w:rsidR="00B00488" w:rsidRPr="00091C99">
        <w:rPr>
          <w:rFonts w:ascii="Calibri" w:hAnsi="Calibri" w:cs="Calibri"/>
          <w:sz w:val="21"/>
          <w:szCs w:val="21"/>
        </w:rPr>
        <w:t>zawiadomi Wykonawcę</w:t>
      </w:r>
      <w:r w:rsidRPr="00091C99">
        <w:rPr>
          <w:rFonts w:ascii="Calibri" w:hAnsi="Calibri" w:cs="Calibri"/>
          <w:sz w:val="21"/>
          <w:szCs w:val="21"/>
        </w:rPr>
        <w:t xml:space="preserve"> niezwłocznie w formie pisemnej</w:t>
      </w:r>
      <w:r w:rsidR="00B00488" w:rsidRPr="00091C99">
        <w:rPr>
          <w:rFonts w:ascii="Calibri" w:hAnsi="Calibri" w:cs="Calibri"/>
          <w:sz w:val="21"/>
          <w:szCs w:val="21"/>
        </w:rPr>
        <w:t xml:space="preserve">. </w:t>
      </w:r>
    </w:p>
    <w:p w14:paraId="0BC62D4B" w14:textId="7261D335"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 xml:space="preserve">Jeżeli okaże się, iż </w:t>
      </w:r>
      <w:r w:rsidR="00FB214B" w:rsidRPr="00091C99">
        <w:rPr>
          <w:rFonts w:ascii="Calibri" w:hAnsi="Calibri" w:cs="Calibri"/>
          <w:sz w:val="21"/>
          <w:szCs w:val="21"/>
        </w:rPr>
        <w:t xml:space="preserve">dokumentacja </w:t>
      </w:r>
      <w:r w:rsidRPr="00091C99">
        <w:rPr>
          <w:rFonts w:ascii="Calibri" w:hAnsi="Calibri" w:cs="Calibri"/>
          <w:sz w:val="21"/>
          <w:szCs w:val="21"/>
        </w:rPr>
        <w:t>zawiera błędy, Wykonawca zobowiązany jest w możliwie najkrótszym terminie, nie dłuższym jednak niż 7 dni od daty ich pisemnego zgłoszenia</w:t>
      </w:r>
      <w:r w:rsidR="00FB214B" w:rsidRPr="00091C99">
        <w:rPr>
          <w:rFonts w:ascii="Calibri" w:hAnsi="Calibri" w:cs="Calibri"/>
          <w:sz w:val="21"/>
          <w:szCs w:val="21"/>
        </w:rPr>
        <w:t>,</w:t>
      </w:r>
      <w:r w:rsidRPr="00091C99">
        <w:rPr>
          <w:rFonts w:ascii="Calibri" w:hAnsi="Calibri" w:cs="Calibri"/>
          <w:sz w:val="21"/>
          <w:szCs w:val="21"/>
        </w:rPr>
        <w:t xml:space="preserve"> do naniesienia stosownych poprawek, bez dodatkowego wynagrodzenia, bez względu na wysokość związanych z tym kosztów. </w:t>
      </w:r>
    </w:p>
    <w:p w14:paraId="4CC451F7" w14:textId="7E5B3D2F"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 xml:space="preserve">W przypadku </w:t>
      </w:r>
      <w:r w:rsidR="00FB214B" w:rsidRPr="00091C99">
        <w:rPr>
          <w:rFonts w:ascii="Calibri" w:hAnsi="Calibri" w:cs="Calibri"/>
          <w:sz w:val="21"/>
          <w:szCs w:val="21"/>
        </w:rPr>
        <w:t>niezałatwienia</w:t>
      </w:r>
      <w:r w:rsidRPr="00091C99">
        <w:rPr>
          <w:rFonts w:ascii="Calibri" w:hAnsi="Calibri" w:cs="Calibri"/>
          <w:sz w:val="21"/>
          <w:szCs w:val="21"/>
        </w:rPr>
        <w:t xml:space="preserve"> reklamacji w terminie ustalonym w ust. 5, Zamawiający będzie miał prawo dokonać usunięcia wad na koszt i ryzyko Wykonawcy przez osoby trzecie po uprzednim powiadomieniu Wykonawcy, bez utraty praw wynikających z rękojmi. </w:t>
      </w:r>
    </w:p>
    <w:p w14:paraId="228941A8" w14:textId="313BBE9D"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 xml:space="preserve">Wykonawca zobowiązuje się do usunięcia wszelkich, zawinionych przez niego wad </w:t>
      </w:r>
      <w:r w:rsidR="00FB214B" w:rsidRPr="00091C99">
        <w:rPr>
          <w:rFonts w:ascii="Calibri" w:hAnsi="Calibri" w:cs="Calibri"/>
          <w:sz w:val="21"/>
          <w:szCs w:val="21"/>
        </w:rPr>
        <w:t>dokumentacji</w:t>
      </w:r>
      <w:r w:rsidRPr="00091C99">
        <w:rPr>
          <w:rFonts w:ascii="Calibri" w:hAnsi="Calibri" w:cs="Calibri"/>
          <w:sz w:val="21"/>
          <w:szCs w:val="21"/>
        </w:rPr>
        <w:t xml:space="preserve">. </w:t>
      </w:r>
    </w:p>
    <w:p w14:paraId="06A8841B" w14:textId="28E6A1DD" w:rsidR="00B00488" w:rsidRPr="00091C99" w:rsidRDefault="00B00488">
      <w:pPr>
        <w:pStyle w:val="Akapitzlist"/>
        <w:numPr>
          <w:ilvl w:val="0"/>
          <w:numId w:val="6"/>
        </w:numPr>
        <w:spacing w:after="0" w:line="276" w:lineRule="auto"/>
        <w:ind w:left="426"/>
        <w:rPr>
          <w:rFonts w:ascii="Calibri" w:hAnsi="Calibri" w:cs="Calibri"/>
          <w:sz w:val="21"/>
          <w:szCs w:val="21"/>
        </w:rPr>
      </w:pPr>
      <w:r w:rsidRPr="00091C99">
        <w:rPr>
          <w:rFonts w:ascii="Calibri" w:hAnsi="Calibri" w:cs="Calibri"/>
          <w:sz w:val="21"/>
          <w:szCs w:val="21"/>
        </w:rPr>
        <w:t xml:space="preserve">Wykonawca ponosi pełną odpowiedzialność finansową za skutki wad </w:t>
      </w:r>
      <w:r w:rsidR="00FB214B" w:rsidRPr="00091C99">
        <w:rPr>
          <w:rFonts w:ascii="Calibri" w:hAnsi="Calibri" w:cs="Calibri"/>
          <w:sz w:val="21"/>
          <w:szCs w:val="21"/>
        </w:rPr>
        <w:t xml:space="preserve">dokumentacji </w:t>
      </w:r>
      <w:r w:rsidRPr="00091C99">
        <w:rPr>
          <w:rFonts w:ascii="Calibri" w:hAnsi="Calibri" w:cs="Calibri"/>
          <w:sz w:val="21"/>
          <w:szCs w:val="21"/>
        </w:rPr>
        <w:t>powstał</w:t>
      </w:r>
      <w:r w:rsidR="00FB214B" w:rsidRPr="00091C99">
        <w:rPr>
          <w:rFonts w:ascii="Calibri" w:hAnsi="Calibri" w:cs="Calibri"/>
          <w:sz w:val="21"/>
          <w:szCs w:val="21"/>
        </w:rPr>
        <w:t>e</w:t>
      </w:r>
      <w:r w:rsidRPr="00091C99">
        <w:rPr>
          <w:rFonts w:ascii="Calibri" w:hAnsi="Calibri" w:cs="Calibri"/>
          <w:sz w:val="21"/>
          <w:szCs w:val="21"/>
        </w:rPr>
        <w:t xml:space="preserve"> z jego winy. </w:t>
      </w:r>
    </w:p>
    <w:p w14:paraId="6DB090FC" w14:textId="77777777" w:rsidR="00B00488" w:rsidRPr="00091C99" w:rsidRDefault="00B00488" w:rsidP="003A00B2">
      <w:pPr>
        <w:spacing w:after="0" w:line="276" w:lineRule="auto"/>
        <w:jc w:val="center"/>
        <w:rPr>
          <w:rFonts w:ascii="Calibri" w:hAnsi="Calibri" w:cs="Calibri"/>
          <w:b/>
          <w:bCs/>
          <w:sz w:val="21"/>
          <w:szCs w:val="21"/>
        </w:rPr>
      </w:pPr>
    </w:p>
    <w:p w14:paraId="24815B9C" w14:textId="6E35CD55" w:rsidR="00FB214B" w:rsidRPr="00091C99" w:rsidRDefault="00FB214B" w:rsidP="00FB214B">
      <w:pPr>
        <w:spacing w:after="0" w:line="276" w:lineRule="auto"/>
        <w:jc w:val="center"/>
        <w:rPr>
          <w:rFonts w:ascii="Calibri" w:hAnsi="Calibri" w:cs="Calibri"/>
          <w:b/>
          <w:bCs/>
          <w:sz w:val="21"/>
          <w:szCs w:val="21"/>
        </w:rPr>
      </w:pPr>
      <w:r w:rsidRPr="00091C99">
        <w:rPr>
          <w:rFonts w:ascii="Calibri" w:hAnsi="Calibri" w:cs="Calibri"/>
          <w:b/>
          <w:bCs/>
          <w:sz w:val="21"/>
          <w:szCs w:val="21"/>
        </w:rPr>
        <w:t>§ 10</w:t>
      </w:r>
    </w:p>
    <w:p w14:paraId="05FC92BB" w14:textId="06E5447E" w:rsidR="00B00488" w:rsidRPr="00091C99" w:rsidRDefault="00B00488" w:rsidP="003A00B2">
      <w:pPr>
        <w:spacing w:after="0" w:line="276" w:lineRule="auto"/>
        <w:jc w:val="center"/>
        <w:rPr>
          <w:rFonts w:ascii="Calibri" w:hAnsi="Calibri" w:cs="Calibri"/>
          <w:sz w:val="21"/>
          <w:szCs w:val="21"/>
        </w:rPr>
      </w:pPr>
      <w:r w:rsidRPr="00091C99">
        <w:rPr>
          <w:rFonts w:ascii="Calibri" w:hAnsi="Calibri" w:cs="Calibri"/>
          <w:b/>
          <w:bCs/>
          <w:sz w:val="21"/>
          <w:szCs w:val="21"/>
        </w:rPr>
        <w:t>Kary umowne</w:t>
      </w:r>
    </w:p>
    <w:p w14:paraId="4595BF37" w14:textId="00EEA6A3" w:rsidR="00B00488" w:rsidRPr="00091C99" w:rsidRDefault="004668D4">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Zamawiający zastrzega sobie możliwość naliczenia kar umownych</w:t>
      </w:r>
      <w:r w:rsidR="00B00488" w:rsidRPr="00091C99">
        <w:rPr>
          <w:rFonts w:ascii="Calibri" w:hAnsi="Calibri" w:cs="Calibri"/>
          <w:sz w:val="21"/>
          <w:szCs w:val="21"/>
        </w:rPr>
        <w:t xml:space="preserve">: </w:t>
      </w:r>
    </w:p>
    <w:p w14:paraId="2637ADFD" w14:textId="664D3C85" w:rsidR="004668D4" w:rsidRPr="00091C99" w:rsidRDefault="004668D4">
      <w:pPr>
        <w:pStyle w:val="Akapitzlist"/>
        <w:numPr>
          <w:ilvl w:val="1"/>
          <w:numId w:val="5"/>
        </w:numPr>
        <w:spacing w:after="0" w:line="276" w:lineRule="auto"/>
        <w:ind w:left="993"/>
        <w:rPr>
          <w:rFonts w:ascii="Calibri" w:hAnsi="Calibri" w:cs="Calibri"/>
          <w:sz w:val="21"/>
          <w:szCs w:val="21"/>
        </w:rPr>
      </w:pPr>
      <w:r w:rsidRPr="00091C99">
        <w:rPr>
          <w:rFonts w:ascii="Calibri" w:hAnsi="Calibri" w:cs="Calibri"/>
          <w:sz w:val="21"/>
          <w:szCs w:val="21"/>
        </w:rPr>
        <w:t xml:space="preserve">za odstąpienie od umowy przez </w:t>
      </w:r>
      <w:r w:rsidR="00B00488" w:rsidRPr="00091C99">
        <w:rPr>
          <w:rFonts w:ascii="Calibri" w:hAnsi="Calibri" w:cs="Calibri"/>
          <w:sz w:val="21"/>
          <w:szCs w:val="21"/>
        </w:rPr>
        <w:t>Wykonawc</w:t>
      </w:r>
      <w:r w:rsidRPr="00091C99">
        <w:rPr>
          <w:rFonts w:ascii="Calibri" w:hAnsi="Calibri" w:cs="Calibri"/>
          <w:sz w:val="21"/>
          <w:szCs w:val="21"/>
        </w:rPr>
        <w:t>ę</w:t>
      </w:r>
      <w:r w:rsidR="00B00488" w:rsidRPr="00091C99">
        <w:rPr>
          <w:rFonts w:ascii="Calibri" w:hAnsi="Calibri" w:cs="Calibri"/>
          <w:sz w:val="21"/>
          <w:szCs w:val="21"/>
        </w:rPr>
        <w:t xml:space="preserve"> z przyczyn leżących po jego stronie</w:t>
      </w:r>
      <w:r w:rsidRPr="00091C99">
        <w:rPr>
          <w:rFonts w:ascii="Calibri" w:hAnsi="Calibri" w:cs="Calibri"/>
          <w:sz w:val="21"/>
          <w:szCs w:val="21"/>
        </w:rPr>
        <w:t xml:space="preserve">, w wysokości 20% wynagrodzenia umownego brutto, o którym mowa w § 6 ust. 1 </w:t>
      </w:r>
      <w:r w:rsidRPr="00091C99">
        <w:rPr>
          <w:rFonts w:ascii="Calibri" w:eastAsia="Verdana" w:hAnsi="Calibri" w:cs="Calibri"/>
          <w:sz w:val="21"/>
          <w:szCs w:val="21"/>
        </w:rPr>
        <w:t>umowy</w:t>
      </w:r>
      <w:r w:rsidRPr="00091C99">
        <w:rPr>
          <w:rFonts w:ascii="Calibri" w:hAnsi="Calibri" w:cs="Calibri"/>
          <w:sz w:val="21"/>
          <w:szCs w:val="21"/>
        </w:rPr>
        <w:t>;</w:t>
      </w:r>
    </w:p>
    <w:p w14:paraId="1CD56C10" w14:textId="513A4DE2" w:rsidR="00B00488" w:rsidRPr="00091C99" w:rsidRDefault="004668D4">
      <w:pPr>
        <w:pStyle w:val="Akapitzlist"/>
        <w:numPr>
          <w:ilvl w:val="1"/>
          <w:numId w:val="5"/>
        </w:numPr>
        <w:spacing w:after="0" w:line="276" w:lineRule="auto"/>
        <w:ind w:left="993"/>
        <w:rPr>
          <w:rFonts w:ascii="Calibri" w:hAnsi="Calibri" w:cs="Calibri"/>
          <w:sz w:val="21"/>
          <w:szCs w:val="21"/>
        </w:rPr>
      </w:pPr>
      <w:r w:rsidRPr="00091C99">
        <w:rPr>
          <w:rFonts w:ascii="Calibri" w:hAnsi="Calibri" w:cs="Calibri"/>
          <w:sz w:val="21"/>
          <w:szCs w:val="21"/>
        </w:rPr>
        <w:t>za odstąpienie od umowy przez Zamawiającego</w:t>
      </w:r>
      <w:r w:rsidR="00B00488" w:rsidRPr="00091C99">
        <w:rPr>
          <w:rFonts w:ascii="Calibri" w:hAnsi="Calibri" w:cs="Calibri"/>
          <w:sz w:val="21"/>
          <w:szCs w:val="21"/>
        </w:rPr>
        <w:t xml:space="preserve"> z powodu okoliczności, za które odpowiada Wykonawca</w:t>
      </w:r>
      <w:r w:rsidRPr="00091C99">
        <w:rPr>
          <w:rFonts w:ascii="Calibri" w:hAnsi="Calibri" w:cs="Calibri"/>
          <w:sz w:val="21"/>
          <w:szCs w:val="21"/>
        </w:rPr>
        <w:t xml:space="preserve">, w wysokości 20% wynagrodzenia umownego brutto, o którym mowa w § 6 ust. 1 </w:t>
      </w:r>
      <w:r w:rsidRPr="00091C99">
        <w:rPr>
          <w:rFonts w:ascii="Calibri" w:eastAsia="Verdana" w:hAnsi="Calibri" w:cs="Calibri"/>
          <w:sz w:val="21"/>
          <w:szCs w:val="21"/>
        </w:rPr>
        <w:t>umowy</w:t>
      </w:r>
      <w:r w:rsidRPr="00091C99">
        <w:rPr>
          <w:rFonts w:ascii="Calibri" w:hAnsi="Calibri" w:cs="Calibri"/>
          <w:sz w:val="21"/>
          <w:szCs w:val="21"/>
        </w:rPr>
        <w:t>;</w:t>
      </w:r>
    </w:p>
    <w:p w14:paraId="4C9BC6E2" w14:textId="59135C5C" w:rsidR="004668D4" w:rsidRPr="00091C99" w:rsidRDefault="004668D4">
      <w:pPr>
        <w:pStyle w:val="Akapitzlist"/>
        <w:numPr>
          <w:ilvl w:val="1"/>
          <w:numId w:val="5"/>
        </w:numPr>
        <w:spacing w:after="0" w:line="276" w:lineRule="auto"/>
        <w:ind w:left="993"/>
        <w:rPr>
          <w:rFonts w:ascii="Calibri" w:hAnsi="Calibri" w:cs="Calibri"/>
          <w:sz w:val="21"/>
          <w:szCs w:val="21"/>
        </w:rPr>
      </w:pPr>
      <w:r w:rsidRPr="00091C99">
        <w:rPr>
          <w:rFonts w:ascii="Calibri" w:hAnsi="Calibri" w:cs="Calibri"/>
          <w:sz w:val="21"/>
          <w:szCs w:val="21"/>
        </w:rPr>
        <w:t xml:space="preserve">za zwłokę w wykonaniu przedmiotu zamówienia, w wysokości </w:t>
      </w:r>
      <w:r w:rsidR="000360D1" w:rsidRPr="00091C99">
        <w:rPr>
          <w:rFonts w:ascii="Calibri" w:hAnsi="Calibri" w:cs="Calibri"/>
          <w:sz w:val="21"/>
          <w:szCs w:val="21"/>
        </w:rPr>
        <w:t>0,2</w:t>
      </w:r>
      <w:r w:rsidRPr="00091C99">
        <w:rPr>
          <w:rFonts w:ascii="Calibri" w:hAnsi="Calibri" w:cs="Calibri"/>
          <w:sz w:val="21"/>
          <w:szCs w:val="21"/>
        </w:rPr>
        <w:t>% wynagrodzenia umownego brutto, o którym mowa w § 6 ust. 1</w:t>
      </w:r>
      <w:r w:rsidRPr="00091C99">
        <w:rPr>
          <w:rFonts w:ascii="Calibri" w:eastAsia="Verdana" w:hAnsi="Calibri" w:cs="Calibri"/>
          <w:sz w:val="21"/>
          <w:szCs w:val="21"/>
        </w:rPr>
        <w:t xml:space="preserve">, za każdy </w:t>
      </w:r>
      <w:r w:rsidRPr="00091C99">
        <w:rPr>
          <w:rFonts w:ascii="Calibri" w:hAnsi="Calibri" w:cs="Calibri"/>
          <w:sz w:val="21"/>
          <w:szCs w:val="21"/>
        </w:rPr>
        <w:t xml:space="preserve">rozpoczęty </w:t>
      </w:r>
      <w:r w:rsidRPr="00091C99">
        <w:rPr>
          <w:rFonts w:ascii="Calibri" w:eastAsia="Verdana" w:hAnsi="Calibri" w:cs="Calibri"/>
          <w:sz w:val="21"/>
          <w:szCs w:val="21"/>
        </w:rPr>
        <w:t>dzień zwłoki, licząc od umownego terminu określonego w</w:t>
      </w:r>
      <w:r w:rsidRPr="00091C99">
        <w:rPr>
          <w:rFonts w:ascii="Calibri" w:hAnsi="Calibri" w:cs="Calibri"/>
          <w:sz w:val="21"/>
          <w:szCs w:val="21"/>
        </w:rPr>
        <w:t xml:space="preserve"> § 3 </w:t>
      </w:r>
      <w:r w:rsidRPr="00091C99">
        <w:rPr>
          <w:rFonts w:ascii="Calibri" w:eastAsia="Verdana" w:hAnsi="Calibri" w:cs="Calibri"/>
          <w:sz w:val="21"/>
          <w:szCs w:val="21"/>
        </w:rPr>
        <w:t>umowy;</w:t>
      </w:r>
    </w:p>
    <w:p w14:paraId="759D894B" w14:textId="57630B71" w:rsidR="00B00488" w:rsidRPr="00091C99" w:rsidRDefault="00B00488">
      <w:pPr>
        <w:pStyle w:val="Akapitzlist"/>
        <w:numPr>
          <w:ilvl w:val="1"/>
          <w:numId w:val="5"/>
        </w:numPr>
        <w:spacing w:after="0" w:line="276" w:lineRule="auto"/>
        <w:ind w:left="993"/>
        <w:rPr>
          <w:rFonts w:ascii="Calibri" w:hAnsi="Calibri" w:cs="Calibri"/>
          <w:sz w:val="21"/>
          <w:szCs w:val="21"/>
        </w:rPr>
      </w:pPr>
      <w:r w:rsidRPr="00091C99">
        <w:rPr>
          <w:rFonts w:ascii="Calibri" w:hAnsi="Calibri" w:cs="Calibri"/>
          <w:sz w:val="21"/>
          <w:szCs w:val="21"/>
        </w:rPr>
        <w:t xml:space="preserve">za niewykonanie lub nienależyte wykonanie przedmiotu umowy Wykonawca zapłaci Zamawiającemu karę umowną w wysokości 20% wynagrodzenia umownego brutto. </w:t>
      </w:r>
    </w:p>
    <w:p w14:paraId="37A8F9C2" w14:textId="12943121" w:rsidR="00B00488" w:rsidRPr="00091C99" w:rsidRDefault="00B00488">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Maksymalna kara nie może przekroczyć 30% wynagrodzenia umownego brutto</w:t>
      </w:r>
      <w:r w:rsidR="004668D4" w:rsidRPr="00091C99">
        <w:rPr>
          <w:rFonts w:ascii="Calibri" w:hAnsi="Calibri" w:cs="Calibri"/>
          <w:sz w:val="21"/>
          <w:szCs w:val="21"/>
        </w:rPr>
        <w:t xml:space="preserve"> </w:t>
      </w:r>
      <w:r w:rsidRPr="00091C99">
        <w:rPr>
          <w:rFonts w:ascii="Calibri" w:hAnsi="Calibri" w:cs="Calibri"/>
          <w:sz w:val="21"/>
          <w:szCs w:val="21"/>
        </w:rPr>
        <w:t>określonego w § 6 ust. 1</w:t>
      </w:r>
      <w:r w:rsidR="004668D4" w:rsidRPr="00091C99">
        <w:t xml:space="preserve"> </w:t>
      </w:r>
      <w:r w:rsidR="004668D4" w:rsidRPr="00091C99">
        <w:rPr>
          <w:rFonts w:ascii="Calibri" w:hAnsi="Calibri" w:cs="Calibri"/>
          <w:sz w:val="21"/>
          <w:szCs w:val="21"/>
        </w:rPr>
        <w:t>umowy</w:t>
      </w:r>
      <w:r w:rsidRPr="00091C99">
        <w:rPr>
          <w:rFonts w:ascii="Calibri" w:hAnsi="Calibri" w:cs="Calibri"/>
          <w:sz w:val="21"/>
          <w:szCs w:val="21"/>
        </w:rPr>
        <w:t xml:space="preserve">. </w:t>
      </w:r>
    </w:p>
    <w:p w14:paraId="68825686" w14:textId="77777777" w:rsidR="00B00488" w:rsidRPr="00091C99" w:rsidRDefault="00B00488">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 xml:space="preserve">Zamawiający ma prawo do potrącenia kar umownych z wynagrodzenia należnego Wykonawcy. </w:t>
      </w:r>
    </w:p>
    <w:p w14:paraId="6B3E44B8" w14:textId="3AFD45A4" w:rsidR="00B00488" w:rsidRPr="00091C99" w:rsidRDefault="00B00488">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 xml:space="preserve">Zapłacenie kar pieniężnych nie zwalnia Wykonawcy z obowiązku wykonania przedmiotu zamówienia. </w:t>
      </w:r>
    </w:p>
    <w:p w14:paraId="1EB00A75" w14:textId="77777777" w:rsidR="00DF6CB3" w:rsidRPr="00091C99" w:rsidRDefault="00DF6CB3">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 xml:space="preserve">Kara umowna powinna być zapłacona przez stronę, która naruszyła postanowienia niniejszej umowy, w terminie 14 dni od daty wystąpienia przez drugą z żądaniem zapłaty. </w:t>
      </w:r>
    </w:p>
    <w:p w14:paraId="628DEE89" w14:textId="77777777" w:rsidR="00DF6CB3" w:rsidRPr="00091C99" w:rsidRDefault="00DF6CB3">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 xml:space="preserve">Jeśli kara nie pokryje szkody strona, której szkoda została wyrządzona może dochodzić na zasadach ogólnych odszkodowania przenoszącego wysokość zastrzeżonej kary umownej. </w:t>
      </w:r>
    </w:p>
    <w:p w14:paraId="3B1A4F06" w14:textId="15B42ABC" w:rsidR="00DF6CB3" w:rsidRPr="00091C99" w:rsidRDefault="00B00488">
      <w:pPr>
        <w:pStyle w:val="Akapitzlist"/>
        <w:numPr>
          <w:ilvl w:val="0"/>
          <w:numId w:val="5"/>
        </w:numPr>
        <w:spacing w:after="0" w:line="276" w:lineRule="auto"/>
        <w:ind w:left="426"/>
        <w:rPr>
          <w:rFonts w:ascii="Calibri" w:hAnsi="Calibri" w:cs="Calibri"/>
          <w:sz w:val="21"/>
          <w:szCs w:val="21"/>
        </w:rPr>
      </w:pPr>
      <w:r w:rsidRPr="00091C99">
        <w:rPr>
          <w:rFonts w:ascii="Calibri" w:hAnsi="Calibri" w:cs="Calibri"/>
          <w:sz w:val="21"/>
          <w:szCs w:val="21"/>
        </w:rPr>
        <w:t xml:space="preserve">Strony zgodnie oświadczają, że Wykonawca ponosi odpowiedzialność z tytułu niewykonania lub nienależytego wykonania </w:t>
      </w:r>
      <w:r w:rsidR="0034233E" w:rsidRPr="00091C99">
        <w:rPr>
          <w:rFonts w:ascii="Calibri" w:hAnsi="Calibri" w:cs="Calibri"/>
          <w:sz w:val="21"/>
          <w:szCs w:val="21"/>
        </w:rPr>
        <w:t xml:space="preserve">przedmiotu </w:t>
      </w:r>
      <w:r w:rsidRPr="00091C99">
        <w:rPr>
          <w:rFonts w:ascii="Calibri" w:hAnsi="Calibri" w:cs="Calibri"/>
          <w:sz w:val="21"/>
          <w:szCs w:val="21"/>
        </w:rPr>
        <w:t>umowy spowodowan</w:t>
      </w:r>
      <w:r w:rsidR="0034233E" w:rsidRPr="00091C99">
        <w:rPr>
          <w:rFonts w:ascii="Calibri" w:hAnsi="Calibri" w:cs="Calibri"/>
          <w:sz w:val="21"/>
          <w:szCs w:val="21"/>
        </w:rPr>
        <w:t>ego</w:t>
      </w:r>
      <w:r w:rsidRPr="00091C99">
        <w:rPr>
          <w:rFonts w:ascii="Calibri" w:hAnsi="Calibri" w:cs="Calibri"/>
          <w:sz w:val="21"/>
          <w:szCs w:val="21"/>
        </w:rPr>
        <w:t xml:space="preserve"> także okolicznościami innymi niż zawinione zachowanie (zaniedbanie) Wykonawcy</w:t>
      </w:r>
      <w:r w:rsidR="00091C99">
        <w:rPr>
          <w:rFonts w:ascii="Calibri" w:hAnsi="Calibri" w:cs="Calibri"/>
          <w:sz w:val="21"/>
          <w:szCs w:val="21"/>
        </w:rPr>
        <w:t xml:space="preserve"> </w:t>
      </w:r>
      <w:r w:rsidR="00091C99" w:rsidRPr="00091C99">
        <w:rPr>
          <w:rFonts w:ascii="Calibri" w:hAnsi="Calibri" w:cs="Calibri"/>
          <w:sz w:val="21"/>
          <w:szCs w:val="21"/>
        </w:rPr>
        <w:t>z zastrzeżeniem siły wyższej</w:t>
      </w:r>
      <w:r w:rsidRPr="00091C99">
        <w:rPr>
          <w:rFonts w:ascii="Calibri" w:hAnsi="Calibri" w:cs="Calibri"/>
          <w:sz w:val="21"/>
          <w:szCs w:val="21"/>
        </w:rPr>
        <w:t xml:space="preserve">. </w:t>
      </w:r>
    </w:p>
    <w:p w14:paraId="108A6699" w14:textId="77777777" w:rsidR="0034233E" w:rsidRPr="00091C99" w:rsidRDefault="0034233E" w:rsidP="0034233E">
      <w:pPr>
        <w:spacing w:after="0" w:line="276" w:lineRule="auto"/>
        <w:rPr>
          <w:rFonts w:ascii="Calibri" w:hAnsi="Calibri" w:cs="Calibri"/>
          <w:sz w:val="21"/>
          <w:szCs w:val="21"/>
        </w:rPr>
      </w:pPr>
    </w:p>
    <w:p w14:paraId="2A15AA91" w14:textId="77777777" w:rsidR="0045453C" w:rsidRDefault="0045453C" w:rsidP="0034233E">
      <w:pPr>
        <w:spacing w:after="0" w:line="276" w:lineRule="auto"/>
        <w:jc w:val="center"/>
        <w:rPr>
          <w:rFonts w:ascii="Calibri" w:hAnsi="Calibri" w:cs="Calibri"/>
          <w:b/>
          <w:bCs/>
          <w:sz w:val="21"/>
          <w:szCs w:val="21"/>
        </w:rPr>
      </w:pPr>
    </w:p>
    <w:p w14:paraId="28DC72EA" w14:textId="77777777" w:rsidR="00D4300C" w:rsidRDefault="00D4300C" w:rsidP="0034233E">
      <w:pPr>
        <w:spacing w:after="0" w:line="276" w:lineRule="auto"/>
        <w:jc w:val="center"/>
        <w:rPr>
          <w:rFonts w:ascii="Calibri" w:hAnsi="Calibri" w:cs="Calibri"/>
          <w:b/>
          <w:bCs/>
          <w:sz w:val="21"/>
          <w:szCs w:val="21"/>
        </w:rPr>
      </w:pPr>
    </w:p>
    <w:p w14:paraId="5686BB8A" w14:textId="650C6DC8" w:rsidR="0034233E" w:rsidRPr="00091C99" w:rsidRDefault="0034233E" w:rsidP="0034233E">
      <w:pPr>
        <w:spacing w:after="0" w:line="276" w:lineRule="auto"/>
        <w:jc w:val="center"/>
        <w:rPr>
          <w:rFonts w:ascii="Calibri" w:hAnsi="Calibri" w:cs="Calibri"/>
          <w:b/>
          <w:bCs/>
          <w:sz w:val="21"/>
          <w:szCs w:val="21"/>
        </w:rPr>
      </w:pPr>
      <w:r w:rsidRPr="00091C99">
        <w:rPr>
          <w:rFonts w:ascii="Calibri" w:hAnsi="Calibri" w:cs="Calibri"/>
          <w:b/>
          <w:bCs/>
          <w:sz w:val="21"/>
          <w:szCs w:val="21"/>
        </w:rPr>
        <w:lastRenderedPageBreak/>
        <w:t>§ 11</w:t>
      </w:r>
    </w:p>
    <w:p w14:paraId="6DDBAF6D" w14:textId="24739200" w:rsidR="0034233E" w:rsidRPr="00091C99" w:rsidRDefault="0034233E" w:rsidP="0034233E">
      <w:pPr>
        <w:spacing w:after="0" w:line="276" w:lineRule="auto"/>
        <w:jc w:val="center"/>
        <w:rPr>
          <w:rFonts w:ascii="Calibri" w:hAnsi="Calibri" w:cs="Calibri"/>
          <w:b/>
          <w:bCs/>
          <w:sz w:val="21"/>
          <w:szCs w:val="21"/>
        </w:rPr>
      </w:pPr>
      <w:r w:rsidRPr="00091C99">
        <w:rPr>
          <w:rFonts w:ascii="Calibri" w:hAnsi="Calibri" w:cs="Calibri"/>
          <w:b/>
          <w:bCs/>
          <w:sz w:val="21"/>
          <w:szCs w:val="21"/>
        </w:rPr>
        <w:t>Odstąpienie i rozwiązanie umowy</w:t>
      </w:r>
    </w:p>
    <w:p w14:paraId="4A42B599" w14:textId="0F032F56" w:rsidR="00DF6CB3" w:rsidRPr="00091C99" w:rsidRDefault="00DF6CB3">
      <w:pPr>
        <w:pStyle w:val="Akapitzlist"/>
        <w:numPr>
          <w:ilvl w:val="0"/>
          <w:numId w:val="21"/>
        </w:numPr>
        <w:spacing w:after="0" w:line="276" w:lineRule="auto"/>
        <w:ind w:left="426"/>
        <w:rPr>
          <w:rFonts w:ascii="Calibri" w:hAnsi="Calibri" w:cs="Calibri"/>
          <w:sz w:val="21"/>
          <w:szCs w:val="21"/>
        </w:rPr>
      </w:pPr>
      <w:r w:rsidRPr="00091C99">
        <w:rPr>
          <w:rFonts w:ascii="Calibri" w:hAnsi="Calibri" w:cs="Calibri"/>
          <w:sz w:val="21"/>
          <w:szCs w:val="21"/>
        </w:rPr>
        <w:t xml:space="preserve">Zamawiający ma prawo rozwiązania umowy za porozumieniem stron wraz z dokonaniem pomiędzy stronami rozliczenia umowy poprzez wypłatę wynagrodzenia za zrealizowany zakres umowy i uwzględnieniu niewypłacenia wynagrodzenia za niezrealizowany zakres umowy, w szczególności w przypadku, gdyby w toku wykonywania przedmiotu umowy 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znacznego zwiększenia kosztów wykonania przedmiotu umowy w świetle wymagań określonych przez Zamawiającego, znacznego pogorszenia się sytuacji ekonomiczno-finansowej </w:t>
      </w:r>
      <w:r w:rsidR="00D4300C">
        <w:rPr>
          <w:rFonts w:ascii="Calibri" w:hAnsi="Calibri" w:cs="Calibri"/>
          <w:sz w:val="21"/>
          <w:szCs w:val="21"/>
        </w:rPr>
        <w:t>Wykonawcy</w:t>
      </w:r>
      <w:r w:rsidRPr="00091C99">
        <w:rPr>
          <w:rFonts w:ascii="Calibri" w:hAnsi="Calibri" w:cs="Calibri"/>
          <w:sz w:val="21"/>
          <w:szCs w:val="21"/>
        </w:rPr>
        <w:t>, ogłoszenia upadłości lub otwarcia / zarządzenia likwidacji Wykonawcy, czy też wystąpienia innych okoliczności faktycznych, prawnych, ekonomicznych czy technicznych / technologicznych, które mogą zwiększać ryzyko nienależytego wykonania zamówienia lub wykonania zamówienia niezasadnego, ekonomicznie niewspółmiernego, niemożliwego, czy niecelowego.</w:t>
      </w:r>
    </w:p>
    <w:p w14:paraId="3D24D5C0" w14:textId="18242532" w:rsidR="0034233E" w:rsidRPr="00091C99" w:rsidRDefault="0034233E">
      <w:pPr>
        <w:pStyle w:val="Akapitzlist"/>
        <w:numPr>
          <w:ilvl w:val="0"/>
          <w:numId w:val="21"/>
        </w:numPr>
        <w:spacing w:after="0" w:line="276" w:lineRule="auto"/>
        <w:ind w:left="426"/>
        <w:rPr>
          <w:rFonts w:ascii="Calibri" w:hAnsi="Calibri" w:cs="Calibri"/>
          <w:sz w:val="21"/>
          <w:szCs w:val="21"/>
        </w:rPr>
      </w:pPr>
      <w:r w:rsidRPr="00091C99">
        <w:rPr>
          <w:rFonts w:ascii="Calibri" w:hAnsi="Calibri" w:cs="Calibri"/>
          <w:sz w:val="21"/>
          <w:szCs w:val="21"/>
        </w:rPr>
        <w:t>Zamawiający zastrzega sobie prawo do odstąpienia od umowy, w szczególności w przypadkach, gdy:</w:t>
      </w:r>
    </w:p>
    <w:p w14:paraId="32F28A50" w14:textId="15A8F419"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istnieje uzasadniona podstawa do uznania, że Wykonawca nie jest w stanie wykonać przedmiotu umowy w umówionym terminie;</w:t>
      </w:r>
    </w:p>
    <w:p w14:paraId="479F9425" w14:textId="77777777"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przedmiot umowy został wykonany niedbale lub nienależycie;</w:t>
      </w:r>
    </w:p>
    <w:p w14:paraId="36E2F471" w14:textId="77777777"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Zamawiający powiadomił o konieczności usunięcia wady, a Wykonawca odmówił usunięcia albo nie usunął wady – w zależności od jej rodzaju – w terminie określonym przez Zamawiającego lub określonym w umowie;</w:t>
      </w:r>
    </w:p>
    <w:p w14:paraId="537B4284" w14:textId="19F90F10"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Wykonawca nie przystąpił do realizacji umowy;</w:t>
      </w:r>
    </w:p>
    <w:p w14:paraId="6B240E69" w14:textId="77777777"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Wykonawca znajduje się w stanie zagrażającym niewypłacalnością lub przechodzi w stan likwidacji inny niż w celach przekształcenia przedsiębiorstwa lub połączenia się z innym przedsiębiorstwem;</w:t>
      </w:r>
    </w:p>
    <w:p w14:paraId="09CF0C49" w14:textId="77777777"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zostanie wydany nakaz zajęcia majątku Wykonawcy lub wszczęto postępowanie egzekucyjne w stopniu uniemożliwiającym realizację umowy;</w:t>
      </w:r>
    </w:p>
    <w:p w14:paraId="736168C3" w14:textId="2661FC98" w:rsidR="0034233E" w:rsidRPr="00091C99" w:rsidRDefault="0034233E">
      <w:pPr>
        <w:pStyle w:val="Akapitzlist"/>
        <w:numPr>
          <w:ilvl w:val="1"/>
          <w:numId w:val="21"/>
        </w:numPr>
        <w:spacing w:after="0" w:line="276" w:lineRule="auto"/>
        <w:ind w:left="993"/>
        <w:rPr>
          <w:rFonts w:ascii="Calibri" w:hAnsi="Calibri" w:cs="Calibri"/>
          <w:sz w:val="21"/>
          <w:szCs w:val="21"/>
        </w:rPr>
      </w:pPr>
      <w:r w:rsidRPr="00091C99">
        <w:rPr>
          <w:rFonts w:ascii="Calibri" w:hAnsi="Calibri" w:cs="Calibri"/>
          <w:sz w:val="21"/>
          <w:szCs w:val="21"/>
        </w:rPr>
        <w:t>nastąpi istotna zmiana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05493D0B" w14:textId="083B9F15" w:rsidR="0034233E" w:rsidRPr="00091C99" w:rsidRDefault="0034233E">
      <w:pPr>
        <w:pStyle w:val="Akapitzlist"/>
        <w:numPr>
          <w:ilvl w:val="0"/>
          <w:numId w:val="21"/>
        </w:numPr>
        <w:spacing w:after="0" w:line="276" w:lineRule="auto"/>
        <w:ind w:left="426"/>
        <w:rPr>
          <w:rFonts w:ascii="Calibri" w:hAnsi="Calibri" w:cs="Calibri"/>
          <w:sz w:val="21"/>
          <w:szCs w:val="21"/>
        </w:rPr>
      </w:pPr>
      <w:r w:rsidRPr="00091C99">
        <w:rPr>
          <w:rFonts w:ascii="Calibri" w:hAnsi="Calibri" w:cs="Calibri"/>
          <w:sz w:val="21"/>
          <w:szCs w:val="21"/>
        </w:rPr>
        <w:t>Oświadczenie o odstąpieniu powinno nastąpić na piśmie.</w:t>
      </w:r>
    </w:p>
    <w:p w14:paraId="31420A6E" w14:textId="23D19ED6" w:rsidR="0034233E" w:rsidRPr="00091C99" w:rsidRDefault="0034233E">
      <w:pPr>
        <w:pStyle w:val="Akapitzlist"/>
        <w:numPr>
          <w:ilvl w:val="0"/>
          <w:numId w:val="21"/>
        </w:numPr>
        <w:spacing w:after="0" w:line="276" w:lineRule="auto"/>
        <w:ind w:left="426"/>
        <w:rPr>
          <w:rFonts w:ascii="Calibri" w:hAnsi="Calibri" w:cs="Calibri"/>
          <w:sz w:val="21"/>
          <w:szCs w:val="21"/>
        </w:rPr>
      </w:pPr>
      <w:r w:rsidRPr="00091C99">
        <w:rPr>
          <w:rFonts w:ascii="Calibri" w:hAnsi="Calibri" w:cs="Calibri"/>
          <w:sz w:val="21"/>
          <w:szCs w:val="21"/>
        </w:rPr>
        <w:t xml:space="preserve">Warunkiem odstąpienia od umowy w przypadkach opisanych w ust. </w:t>
      </w:r>
      <w:r w:rsidR="00DF6CB3" w:rsidRPr="00091C99">
        <w:rPr>
          <w:rFonts w:ascii="Calibri" w:hAnsi="Calibri" w:cs="Calibri"/>
          <w:sz w:val="21"/>
          <w:szCs w:val="21"/>
        </w:rPr>
        <w:t>2</w:t>
      </w:r>
      <w:r w:rsidRPr="00091C99">
        <w:rPr>
          <w:rFonts w:ascii="Calibri" w:hAnsi="Calibri" w:cs="Calibri"/>
          <w:sz w:val="21"/>
          <w:szCs w:val="21"/>
        </w:rPr>
        <w:t xml:space="preserve"> pkt. </w:t>
      </w:r>
      <w:r w:rsidR="000360D1" w:rsidRPr="00091C99">
        <w:rPr>
          <w:rFonts w:ascii="Calibri" w:hAnsi="Calibri" w:cs="Calibri"/>
          <w:sz w:val="21"/>
          <w:szCs w:val="21"/>
        </w:rPr>
        <w:t>3)</w:t>
      </w:r>
      <w:r w:rsidRPr="00091C99">
        <w:rPr>
          <w:rFonts w:ascii="Calibri" w:hAnsi="Calibri" w:cs="Calibri"/>
          <w:sz w:val="21"/>
          <w:szCs w:val="21"/>
        </w:rPr>
        <w:t xml:space="preserve">, </w:t>
      </w:r>
      <w:r w:rsidR="000360D1" w:rsidRPr="00091C99">
        <w:rPr>
          <w:rFonts w:ascii="Calibri" w:hAnsi="Calibri" w:cs="Calibri"/>
          <w:sz w:val="21"/>
          <w:szCs w:val="21"/>
        </w:rPr>
        <w:t>4)</w:t>
      </w:r>
      <w:r w:rsidRPr="00091C99">
        <w:rPr>
          <w:rFonts w:ascii="Calibri" w:hAnsi="Calibri" w:cs="Calibri"/>
          <w:sz w:val="21"/>
          <w:szCs w:val="21"/>
        </w:rPr>
        <w:t>, jest uprzednie wezwanie drugiej Strony do dotrzymania swoich obowiązków oraz wyznaczenie jej w tym celu dodatkowego 7</w:t>
      </w:r>
      <w:r w:rsidR="00091C99">
        <w:rPr>
          <w:rFonts w:ascii="Calibri" w:hAnsi="Calibri" w:cs="Calibri"/>
          <w:sz w:val="21"/>
          <w:szCs w:val="21"/>
        </w:rPr>
        <w:t>-</w:t>
      </w:r>
      <w:r w:rsidRPr="00091C99">
        <w:rPr>
          <w:rFonts w:ascii="Calibri" w:hAnsi="Calibri" w:cs="Calibri"/>
          <w:sz w:val="21"/>
          <w:szCs w:val="21"/>
        </w:rPr>
        <w:t>dniowego terminu.</w:t>
      </w:r>
    </w:p>
    <w:p w14:paraId="50A7E2FC" w14:textId="77777777" w:rsidR="00F02FD8" w:rsidRPr="00091C99" w:rsidRDefault="00F02FD8" w:rsidP="003A00B2">
      <w:pPr>
        <w:spacing w:after="0" w:line="276" w:lineRule="auto"/>
        <w:rPr>
          <w:rFonts w:ascii="Calibri" w:hAnsi="Calibri" w:cs="Calibri"/>
          <w:sz w:val="21"/>
          <w:szCs w:val="21"/>
        </w:rPr>
      </w:pPr>
    </w:p>
    <w:p w14:paraId="1BAF4348" w14:textId="55A20F20" w:rsidR="00F1263E"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xml:space="preserve">§ </w:t>
      </w:r>
      <w:r w:rsidR="00DF6CB3" w:rsidRPr="00091C99">
        <w:rPr>
          <w:rFonts w:ascii="Calibri" w:hAnsi="Calibri" w:cs="Calibri"/>
          <w:b/>
          <w:bCs/>
          <w:sz w:val="21"/>
          <w:szCs w:val="21"/>
        </w:rPr>
        <w:t>12</w:t>
      </w:r>
    </w:p>
    <w:p w14:paraId="78E29EE5" w14:textId="1CC17A2A" w:rsidR="00DE0044" w:rsidRPr="00091C99" w:rsidRDefault="00E313FA" w:rsidP="003A00B2">
      <w:pPr>
        <w:spacing w:after="0" w:line="276" w:lineRule="auto"/>
        <w:jc w:val="center"/>
        <w:rPr>
          <w:rFonts w:ascii="Calibri" w:hAnsi="Calibri" w:cs="Calibri"/>
          <w:sz w:val="21"/>
          <w:szCs w:val="21"/>
        </w:rPr>
      </w:pPr>
      <w:r w:rsidRPr="00091C99">
        <w:rPr>
          <w:rFonts w:ascii="Calibri" w:hAnsi="Calibri" w:cs="Calibri"/>
          <w:b/>
          <w:bCs/>
          <w:sz w:val="21"/>
          <w:szCs w:val="21"/>
        </w:rPr>
        <w:t>Tajemnica danych i informacji</w:t>
      </w:r>
    </w:p>
    <w:p w14:paraId="0E0E1422" w14:textId="77777777" w:rsidR="00F1263E" w:rsidRPr="00091C99" w:rsidRDefault="00F02FD8">
      <w:pPr>
        <w:pStyle w:val="Akapitzlist"/>
        <w:numPr>
          <w:ilvl w:val="0"/>
          <w:numId w:val="4"/>
        </w:numPr>
        <w:spacing w:after="0" w:line="276" w:lineRule="auto"/>
        <w:ind w:left="426"/>
        <w:rPr>
          <w:rFonts w:ascii="Calibri" w:hAnsi="Calibri" w:cs="Calibri"/>
          <w:sz w:val="21"/>
          <w:szCs w:val="21"/>
        </w:rPr>
      </w:pPr>
      <w:r w:rsidRPr="00091C99">
        <w:rPr>
          <w:rFonts w:ascii="Calibri" w:hAnsi="Calibri" w:cs="Calibri"/>
          <w:sz w:val="21"/>
          <w:szCs w:val="21"/>
        </w:rPr>
        <w:t xml:space="preserve">Strony zobowiązują się do zachowywania w tajemnicy, nieprzekazywania osobom trzecim oraz niewykorzystywania dla własnych celów lub w interesie osób trzecich wszelkich danych i informacji (nieujawnionych do publicznej wiadomości), otrzymanych lub pozyskanych w związku z zawarciem i wykonywaniem niniejszej Umowy. </w:t>
      </w:r>
    </w:p>
    <w:p w14:paraId="4D240AB1" w14:textId="77777777" w:rsidR="00F1263E" w:rsidRPr="00091C99" w:rsidRDefault="00F02FD8">
      <w:pPr>
        <w:pStyle w:val="Akapitzlist"/>
        <w:numPr>
          <w:ilvl w:val="0"/>
          <w:numId w:val="4"/>
        </w:numPr>
        <w:spacing w:after="0" w:line="276" w:lineRule="auto"/>
        <w:ind w:left="426"/>
        <w:rPr>
          <w:rFonts w:ascii="Calibri" w:hAnsi="Calibri" w:cs="Calibri"/>
          <w:sz w:val="21"/>
          <w:szCs w:val="21"/>
        </w:rPr>
      </w:pPr>
      <w:r w:rsidRPr="00091C99">
        <w:rPr>
          <w:rFonts w:ascii="Calibri" w:hAnsi="Calibri" w:cs="Calibri"/>
          <w:sz w:val="21"/>
          <w:szCs w:val="21"/>
        </w:rPr>
        <w:t xml:space="preserve">Jeżeli w ramach wykonywania przedmiotu Umowy będą przetwarzane dane osobowe, Strony zobowiązują się, że dane osobowe, do których dostęp uzyskały w związku z niniejszą Umową, będą przetwarzane wyłącznie na potrzeby realizacji przedmiotu Umowy oraz nie będą udostępniane osobom trzecim.  </w:t>
      </w:r>
    </w:p>
    <w:p w14:paraId="5271B953" w14:textId="72B2B704" w:rsidR="00F02FD8" w:rsidRPr="00091C99" w:rsidRDefault="00F02FD8">
      <w:pPr>
        <w:pStyle w:val="Akapitzlist"/>
        <w:numPr>
          <w:ilvl w:val="0"/>
          <w:numId w:val="4"/>
        </w:numPr>
        <w:spacing w:after="0" w:line="276" w:lineRule="auto"/>
        <w:ind w:left="426"/>
        <w:rPr>
          <w:rFonts w:ascii="Calibri" w:hAnsi="Calibri" w:cs="Calibri"/>
          <w:sz w:val="21"/>
          <w:szCs w:val="21"/>
        </w:rPr>
      </w:pPr>
      <w:r w:rsidRPr="00091C99">
        <w:rPr>
          <w:rFonts w:ascii="Calibri" w:hAnsi="Calibri" w:cs="Calibri"/>
          <w:sz w:val="21"/>
          <w:szCs w:val="21"/>
        </w:rPr>
        <w:lastRenderedPageBreak/>
        <w:t xml:space="preserve">Obowiązek zachowania w tajemnicy danych i informacji, o których mowa w niniejszym paragrafie obowiązuje także po wygaśnięciu Umowy. </w:t>
      </w:r>
    </w:p>
    <w:p w14:paraId="6FDF9385" w14:textId="77777777" w:rsidR="00F02FD8" w:rsidRPr="00091C99" w:rsidRDefault="00F02FD8" w:rsidP="003A00B2">
      <w:pPr>
        <w:spacing w:after="0" w:line="276" w:lineRule="auto"/>
        <w:rPr>
          <w:rFonts w:ascii="Calibri" w:hAnsi="Calibri" w:cs="Calibri"/>
          <w:sz w:val="21"/>
          <w:szCs w:val="21"/>
        </w:rPr>
      </w:pPr>
    </w:p>
    <w:p w14:paraId="5D273FFF" w14:textId="2CF6C987" w:rsidR="00F1263E"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xml:space="preserve">§ </w:t>
      </w:r>
      <w:r w:rsidR="00DF6CB3" w:rsidRPr="00091C99">
        <w:rPr>
          <w:rFonts w:ascii="Calibri" w:hAnsi="Calibri" w:cs="Calibri"/>
          <w:b/>
          <w:bCs/>
          <w:sz w:val="21"/>
          <w:szCs w:val="21"/>
        </w:rPr>
        <w:t>13</w:t>
      </w:r>
    </w:p>
    <w:p w14:paraId="51D1756C" w14:textId="4559E2A3" w:rsidR="00DE0044" w:rsidRPr="00091C99" w:rsidRDefault="00DF6CB3" w:rsidP="003A00B2">
      <w:pPr>
        <w:spacing w:after="0" w:line="276" w:lineRule="auto"/>
        <w:jc w:val="center"/>
        <w:rPr>
          <w:rFonts w:ascii="Calibri" w:hAnsi="Calibri" w:cs="Calibri"/>
          <w:sz w:val="21"/>
          <w:szCs w:val="21"/>
        </w:rPr>
      </w:pPr>
      <w:r w:rsidRPr="00091C99">
        <w:rPr>
          <w:rFonts w:ascii="Calibri" w:hAnsi="Calibri" w:cs="Calibri"/>
          <w:b/>
          <w:bCs/>
          <w:sz w:val="21"/>
          <w:szCs w:val="21"/>
        </w:rPr>
        <w:t>Porozumiewanie się Stron</w:t>
      </w:r>
    </w:p>
    <w:p w14:paraId="73C575E7" w14:textId="77777777" w:rsidR="00DF6CB3" w:rsidRPr="00091C99" w:rsidRDefault="00DF6CB3">
      <w:pPr>
        <w:pStyle w:val="Standard"/>
        <w:widowControl/>
        <w:numPr>
          <w:ilvl w:val="0"/>
          <w:numId w:val="22"/>
        </w:numPr>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Wszelkie zawiadomienia, zapytania lub informacje odnoszące się do lub wynikające z realizacji przedmiotu umowy, przekazywane będą pocztą elektroniczną lub faksem, a następnie ich treść zostanie niezwłocznie potwierdzona pisemnie, chyba że postanowienia umowy wymagają formy pisemnej.</w:t>
      </w:r>
    </w:p>
    <w:p w14:paraId="79491A06" w14:textId="77777777" w:rsidR="00DF6CB3" w:rsidRPr="00091C99" w:rsidRDefault="00DF6CB3">
      <w:pPr>
        <w:pStyle w:val="Standard"/>
        <w:widowControl/>
        <w:numPr>
          <w:ilvl w:val="0"/>
          <w:numId w:val="22"/>
        </w:numPr>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Korespondencję należy kierować na wskazane adresy:</w:t>
      </w:r>
    </w:p>
    <w:p w14:paraId="047842CE" w14:textId="77777777" w:rsidR="00DF6CB3" w:rsidRPr="00091C99" w:rsidRDefault="00DF6CB3" w:rsidP="00DF6CB3">
      <w:pPr>
        <w:pStyle w:val="Standard"/>
        <w:spacing w:line="276" w:lineRule="auto"/>
        <w:ind w:left="426"/>
        <w:jc w:val="both"/>
        <w:rPr>
          <w:rFonts w:ascii="Calibri" w:eastAsia="Verdana" w:hAnsi="Calibri" w:cs="Calibri"/>
          <w:sz w:val="21"/>
          <w:szCs w:val="21"/>
          <w:u w:val="single"/>
        </w:rPr>
      </w:pPr>
      <w:r w:rsidRPr="00091C99">
        <w:rPr>
          <w:rFonts w:ascii="Calibri" w:eastAsia="Verdana" w:hAnsi="Calibri" w:cs="Calibri"/>
          <w:sz w:val="21"/>
          <w:szCs w:val="21"/>
          <w:u w:val="single"/>
        </w:rPr>
        <w:t>Korespondencja kierowana do Zamawiającego:</w:t>
      </w:r>
    </w:p>
    <w:p w14:paraId="14A79E99" w14:textId="77777777" w:rsidR="00DF6CB3" w:rsidRPr="00091C99" w:rsidRDefault="00DF6CB3" w:rsidP="00DF6CB3">
      <w:pPr>
        <w:pStyle w:val="Standard"/>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Nazwa:</w:t>
      </w:r>
      <w:r w:rsidRPr="00091C99">
        <w:rPr>
          <w:rFonts w:ascii="Calibri" w:eastAsia="Verdana" w:hAnsi="Calibri" w:cs="Calibri"/>
          <w:sz w:val="21"/>
          <w:szCs w:val="21"/>
        </w:rPr>
        <w:tab/>
        <w:t>Gmina Chorzele</w:t>
      </w:r>
    </w:p>
    <w:p w14:paraId="7D7C0B2D" w14:textId="77777777" w:rsidR="00DF6CB3" w:rsidRPr="00091C99" w:rsidRDefault="00DF6CB3" w:rsidP="00DF6CB3">
      <w:pPr>
        <w:pStyle w:val="Standard"/>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 xml:space="preserve">Adres:    </w:t>
      </w:r>
      <w:r w:rsidRPr="00091C99">
        <w:rPr>
          <w:rFonts w:ascii="Calibri" w:eastAsia="Verdana" w:hAnsi="Calibri" w:cs="Calibri"/>
          <w:sz w:val="21"/>
          <w:szCs w:val="21"/>
        </w:rPr>
        <w:tab/>
        <w:t>ul. Stanisława Komosińskiego 1, 06-330 Chorzele</w:t>
      </w:r>
    </w:p>
    <w:p w14:paraId="1AC5B503" w14:textId="77777777" w:rsidR="00DF6CB3" w:rsidRPr="00091C99" w:rsidRDefault="00DF6CB3" w:rsidP="00DF6CB3">
      <w:pPr>
        <w:pStyle w:val="Standard"/>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 xml:space="preserve">Telefon:    </w:t>
      </w:r>
      <w:r w:rsidRPr="00091C99">
        <w:rPr>
          <w:rFonts w:ascii="Calibri" w:eastAsia="Verdana" w:hAnsi="Calibri" w:cs="Calibri"/>
          <w:sz w:val="21"/>
          <w:szCs w:val="21"/>
        </w:rPr>
        <w:tab/>
        <w:t>29 751 65 40</w:t>
      </w:r>
    </w:p>
    <w:p w14:paraId="2DBDEAB7" w14:textId="77777777" w:rsidR="00DF6CB3" w:rsidRPr="00091C99" w:rsidRDefault="00DF6CB3" w:rsidP="00DF6CB3">
      <w:pPr>
        <w:pStyle w:val="Standard"/>
        <w:spacing w:line="276" w:lineRule="auto"/>
        <w:ind w:left="426"/>
        <w:jc w:val="both"/>
        <w:rPr>
          <w:rFonts w:ascii="Calibri" w:eastAsia="Verdana" w:hAnsi="Calibri" w:cs="Calibri"/>
          <w:sz w:val="21"/>
          <w:szCs w:val="21"/>
          <w:lang w:val="en-US"/>
        </w:rPr>
      </w:pPr>
      <w:r w:rsidRPr="00091C99">
        <w:rPr>
          <w:rFonts w:ascii="Calibri" w:eastAsia="Verdana" w:hAnsi="Calibri" w:cs="Calibri"/>
          <w:sz w:val="21"/>
          <w:szCs w:val="21"/>
          <w:lang w:val="en-US"/>
        </w:rPr>
        <w:t xml:space="preserve">E-mail:    </w:t>
      </w:r>
      <w:r w:rsidRPr="00091C99">
        <w:rPr>
          <w:rFonts w:ascii="Calibri" w:eastAsia="Verdana" w:hAnsi="Calibri" w:cs="Calibri"/>
          <w:sz w:val="21"/>
          <w:szCs w:val="21"/>
          <w:lang w:val="en-US"/>
        </w:rPr>
        <w:tab/>
        <w:t>sekretariat@chorzele.pl</w:t>
      </w:r>
    </w:p>
    <w:p w14:paraId="69E231EA" w14:textId="77777777" w:rsidR="00DF6CB3" w:rsidRPr="00091C99" w:rsidRDefault="00DF6CB3" w:rsidP="00DF6CB3">
      <w:pPr>
        <w:pStyle w:val="Standard"/>
        <w:spacing w:line="276" w:lineRule="auto"/>
        <w:ind w:left="426"/>
        <w:jc w:val="both"/>
        <w:rPr>
          <w:rFonts w:ascii="Calibri" w:eastAsia="Verdana" w:hAnsi="Calibri" w:cs="Calibri"/>
          <w:sz w:val="21"/>
          <w:szCs w:val="21"/>
          <w:u w:val="single"/>
        </w:rPr>
      </w:pPr>
      <w:r w:rsidRPr="00091C99">
        <w:rPr>
          <w:rFonts w:ascii="Calibri" w:eastAsia="Verdana" w:hAnsi="Calibri" w:cs="Calibri"/>
          <w:sz w:val="21"/>
          <w:szCs w:val="21"/>
          <w:u w:val="single"/>
        </w:rPr>
        <w:t>Korespondencja kierowana do Wykonawcy:</w:t>
      </w:r>
    </w:p>
    <w:p w14:paraId="25A1CA22" w14:textId="12C57B33" w:rsidR="00DF6CB3" w:rsidRPr="00091C99" w:rsidRDefault="00DF6CB3" w:rsidP="00DF6CB3">
      <w:pPr>
        <w:pStyle w:val="Standard"/>
        <w:spacing w:line="276" w:lineRule="auto"/>
        <w:ind w:left="426"/>
        <w:jc w:val="both"/>
        <w:rPr>
          <w:rFonts w:ascii="Calibri" w:hAnsi="Calibri" w:cs="Calibri"/>
          <w:spacing w:val="-1"/>
          <w:sz w:val="21"/>
          <w:szCs w:val="21"/>
          <w:shd w:val="clear" w:color="auto" w:fill="FFFFFF"/>
        </w:rPr>
      </w:pPr>
      <w:r w:rsidRPr="00091C99">
        <w:rPr>
          <w:rFonts w:ascii="Calibri" w:eastAsia="Verdana" w:hAnsi="Calibri" w:cs="Calibri"/>
          <w:sz w:val="21"/>
          <w:szCs w:val="21"/>
        </w:rPr>
        <w:t xml:space="preserve">Nazwa: </w:t>
      </w:r>
      <w:r w:rsidRPr="00091C99">
        <w:rPr>
          <w:rFonts w:ascii="Calibri" w:eastAsia="Verdana" w:hAnsi="Calibri" w:cs="Calibri"/>
          <w:sz w:val="21"/>
          <w:szCs w:val="21"/>
        </w:rPr>
        <w:tab/>
      </w:r>
      <w:r w:rsidRPr="00091C99">
        <w:rPr>
          <w:rFonts w:ascii="Calibri" w:hAnsi="Calibri" w:cs="Calibri"/>
          <w:spacing w:val="-1"/>
          <w:sz w:val="21"/>
          <w:szCs w:val="21"/>
          <w:shd w:val="clear" w:color="auto" w:fill="FFFFFF"/>
        </w:rPr>
        <w:t>………</w:t>
      </w:r>
      <w:r w:rsidR="00F61B73" w:rsidRPr="00091C99">
        <w:rPr>
          <w:rFonts w:ascii="Calibri" w:hAnsi="Calibri" w:cs="Calibri"/>
          <w:spacing w:val="-1"/>
          <w:sz w:val="21"/>
          <w:szCs w:val="21"/>
          <w:shd w:val="clear" w:color="auto" w:fill="FFFFFF"/>
        </w:rPr>
        <w:t>………………………………………..</w:t>
      </w:r>
    </w:p>
    <w:p w14:paraId="4AD431F3" w14:textId="2544EEE9" w:rsidR="00DF6CB3" w:rsidRPr="00091C99" w:rsidRDefault="00DF6CB3" w:rsidP="00DF6CB3">
      <w:pPr>
        <w:pStyle w:val="Standard"/>
        <w:spacing w:line="276" w:lineRule="auto"/>
        <w:ind w:left="426"/>
        <w:jc w:val="both"/>
        <w:rPr>
          <w:rFonts w:ascii="Calibri" w:hAnsi="Calibri" w:cs="Calibri"/>
          <w:spacing w:val="-1"/>
          <w:sz w:val="21"/>
          <w:szCs w:val="21"/>
          <w:shd w:val="clear" w:color="auto" w:fill="FFFFFF"/>
        </w:rPr>
      </w:pPr>
      <w:r w:rsidRPr="00091C99">
        <w:rPr>
          <w:rFonts w:ascii="Calibri" w:hAnsi="Calibri" w:cs="Calibri"/>
          <w:spacing w:val="-1"/>
          <w:sz w:val="21"/>
          <w:szCs w:val="21"/>
          <w:shd w:val="clear" w:color="auto" w:fill="FFFFFF"/>
        </w:rPr>
        <w:t xml:space="preserve">Adres:  </w:t>
      </w:r>
      <w:r w:rsidRPr="00091C99">
        <w:rPr>
          <w:rFonts w:ascii="Calibri" w:hAnsi="Calibri" w:cs="Calibri"/>
          <w:spacing w:val="-1"/>
          <w:sz w:val="21"/>
          <w:szCs w:val="21"/>
          <w:shd w:val="clear" w:color="auto" w:fill="FFFFFF"/>
        </w:rPr>
        <w:tab/>
      </w:r>
      <w:r w:rsidR="00F61B73" w:rsidRPr="00091C99">
        <w:rPr>
          <w:rFonts w:ascii="Calibri" w:hAnsi="Calibri" w:cs="Calibri"/>
          <w:spacing w:val="-1"/>
          <w:sz w:val="21"/>
          <w:szCs w:val="21"/>
          <w:shd w:val="clear" w:color="auto" w:fill="FFFFFF"/>
        </w:rPr>
        <w:t>………………………………………………..</w:t>
      </w:r>
    </w:p>
    <w:p w14:paraId="498D0893" w14:textId="46F70BCD" w:rsidR="00DF6CB3" w:rsidRPr="00091C99" w:rsidRDefault="00DF6CB3" w:rsidP="00DF6CB3">
      <w:pPr>
        <w:pStyle w:val="Standard"/>
        <w:spacing w:line="276" w:lineRule="auto"/>
        <w:ind w:left="426"/>
        <w:jc w:val="both"/>
        <w:rPr>
          <w:rFonts w:ascii="Calibri" w:hAnsi="Calibri" w:cs="Calibri"/>
          <w:spacing w:val="-1"/>
          <w:sz w:val="21"/>
          <w:szCs w:val="21"/>
          <w:shd w:val="clear" w:color="auto" w:fill="FFFFFF"/>
        </w:rPr>
      </w:pPr>
      <w:r w:rsidRPr="00091C99">
        <w:rPr>
          <w:rFonts w:ascii="Calibri" w:hAnsi="Calibri" w:cs="Calibri"/>
          <w:spacing w:val="-1"/>
          <w:sz w:val="21"/>
          <w:szCs w:val="21"/>
          <w:shd w:val="clear" w:color="auto" w:fill="FFFFFF"/>
        </w:rPr>
        <w:t xml:space="preserve">Telefon: </w:t>
      </w:r>
      <w:r w:rsidRPr="00091C99">
        <w:rPr>
          <w:rFonts w:ascii="Calibri" w:hAnsi="Calibri" w:cs="Calibri"/>
          <w:spacing w:val="-1"/>
          <w:sz w:val="21"/>
          <w:szCs w:val="21"/>
          <w:shd w:val="clear" w:color="auto" w:fill="FFFFFF"/>
        </w:rPr>
        <w:tab/>
      </w:r>
      <w:r w:rsidR="00F61B73" w:rsidRPr="00091C99">
        <w:rPr>
          <w:rFonts w:ascii="Calibri" w:hAnsi="Calibri" w:cs="Calibri"/>
          <w:spacing w:val="-1"/>
          <w:sz w:val="21"/>
          <w:szCs w:val="21"/>
          <w:shd w:val="clear" w:color="auto" w:fill="FFFFFF"/>
        </w:rPr>
        <w:t>………………………………………………..</w:t>
      </w:r>
    </w:p>
    <w:p w14:paraId="428ECC50" w14:textId="44197FEE" w:rsidR="00DF6CB3" w:rsidRPr="00091C99" w:rsidRDefault="00DF6CB3" w:rsidP="00DF6CB3">
      <w:pPr>
        <w:pStyle w:val="Standard"/>
        <w:spacing w:line="276" w:lineRule="auto"/>
        <w:ind w:left="426"/>
        <w:jc w:val="both"/>
        <w:rPr>
          <w:rFonts w:ascii="Calibri" w:eastAsia="Verdana" w:hAnsi="Calibri" w:cs="Calibri"/>
          <w:sz w:val="21"/>
          <w:szCs w:val="21"/>
        </w:rPr>
      </w:pPr>
      <w:r w:rsidRPr="00091C99">
        <w:rPr>
          <w:rFonts w:ascii="Calibri" w:hAnsi="Calibri" w:cs="Calibri"/>
          <w:spacing w:val="-1"/>
          <w:sz w:val="21"/>
          <w:szCs w:val="21"/>
          <w:shd w:val="clear" w:color="auto" w:fill="FFFFFF"/>
        </w:rPr>
        <w:t>E-mail:</w:t>
      </w:r>
      <w:r w:rsidRPr="00091C99">
        <w:rPr>
          <w:rFonts w:ascii="Calibri" w:hAnsi="Calibri" w:cs="Calibri"/>
          <w:spacing w:val="-1"/>
          <w:sz w:val="21"/>
          <w:szCs w:val="21"/>
          <w:shd w:val="clear" w:color="auto" w:fill="FFFFFF"/>
        </w:rPr>
        <w:tab/>
      </w:r>
      <w:r w:rsidR="00F61B73" w:rsidRPr="00091C99">
        <w:rPr>
          <w:rFonts w:ascii="Calibri" w:hAnsi="Calibri" w:cs="Calibri"/>
          <w:spacing w:val="-1"/>
          <w:sz w:val="21"/>
          <w:szCs w:val="21"/>
          <w:shd w:val="clear" w:color="auto" w:fill="FFFFFF"/>
        </w:rPr>
        <w:t>………………………………………………..</w:t>
      </w:r>
    </w:p>
    <w:p w14:paraId="13D85FAB" w14:textId="39B2967B" w:rsidR="00F1263E" w:rsidRPr="00091C99" w:rsidRDefault="00F02FD8">
      <w:pPr>
        <w:pStyle w:val="Standard"/>
        <w:widowControl/>
        <w:numPr>
          <w:ilvl w:val="0"/>
          <w:numId w:val="22"/>
        </w:numPr>
        <w:spacing w:line="276" w:lineRule="auto"/>
        <w:ind w:left="426"/>
        <w:jc w:val="both"/>
        <w:rPr>
          <w:rFonts w:ascii="Calibri" w:eastAsia="Verdana" w:hAnsi="Calibri" w:cs="Calibri"/>
          <w:sz w:val="21"/>
          <w:szCs w:val="21"/>
        </w:rPr>
      </w:pPr>
      <w:r w:rsidRPr="00091C99">
        <w:rPr>
          <w:rFonts w:ascii="Calibri" w:hAnsi="Calibri" w:cs="Calibri"/>
          <w:sz w:val="21"/>
          <w:szCs w:val="21"/>
        </w:rPr>
        <w:t>Osob</w:t>
      </w:r>
      <w:r w:rsidR="002C29DA" w:rsidRPr="00091C99">
        <w:rPr>
          <w:rFonts w:ascii="Calibri" w:hAnsi="Calibri" w:cs="Calibri"/>
          <w:sz w:val="21"/>
          <w:szCs w:val="21"/>
        </w:rPr>
        <w:t>ami</w:t>
      </w:r>
      <w:r w:rsidRPr="00091C99">
        <w:rPr>
          <w:rFonts w:ascii="Calibri" w:hAnsi="Calibri" w:cs="Calibri"/>
          <w:sz w:val="21"/>
          <w:szCs w:val="21"/>
        </w:rPr>
        <w:t xml:space="preserve"> upoważnion</w:t>
      </w:r>
      <w:r w:rsidR="002C29DA" w:rsidRPr="00091C99">
        <w:rPr>
          <w:rFonts w:ascii="Calibri" w:hAnsi="Calibri" w:cs="Calibri"/>
          <w:sz w:val="21"/>
          <w:szCs w:val="21"/>
        </w:rPr>
        <w:t>ymi</w:t>
      </w:r>
      <w:r w:rsidRPr="00091C99">
        <w:rPr>
          <w:rFonts w:ascii="Calibri" w:hAnsi="Calibri" w:cs="Calibri"/>
          <w:sz w:val="21"/>
          <w:szCs w:val="21"/>
        </w:rPr>
        <w:t xml:space="preserve"> w zakresie realizacji zamówienia </w:t>
      </w:r>
      <w:r w:rsidR="002C29DA" w:rsidRPr="00091C99">
        <w:rPr>
          <w:rFonts w:ascii="Calibri" w:hAnsi="Calibri" w:cs="Calibri"/>
          <w:sz w:val="21"/>
          <w:szCs w:val="21"/>
        </w:rPr>
        <w:t>są</w:t>
      </w:r>
      <w:r w:rsidRPr="00091C99">
        <w:rPr>
          <w:rFonts w:ascii="Calibri" w:hAnsi="Calibri" w:cs="Calibri"/>
          <w:sz w:val="21"/>
          <w:szCs w:val="21"/>
        </w:rPr>
        <w:t xml:space="preserve">: </w:t>
      </w:r>
    </w:p>
    <w:p w14:paraId="32C3719E" w14:textId="77777777" w:rsidR="00EC0AB8" w:rsidRPr="00091C99" w:rsidRDefault="00DF6CB3">
      <w:pPr>
        <w:pStyle w:val="Standard"/>
        <w:widowControl/>
        <w:numPr>
          <w:ilvl w:val="1"/>
          <w:numId w:val="22"/>
        </w:numPr>
        <w:spacing w:line="276" w:lineRule="auto"/>
        <w:ind w:left="993"/>
        <w:jc w:val="both"/>
        <w:rPr>
          <w:rFonts w:ascii="Calibri" w:eastAsia="Verdana" w:hAnsi="Calibri" w:cs="Calibri"/>
          <w:sz w:val="21"/>
          <w:szCs w:val="21"/>
        </w:rPr>
      </w:pPr>
      <w:r w:rsidRPr="00091C99">
        <w:rPr>
          <w:rFonts w:ascii="Calibri" w:hAnsi="Calibri" w:cs="Calibri"/>
          <w:sz w:val="21"/>
          <w:szCs w:val="21"/>
        </w:rPr>
        <w:t>ze strony Zamawiającego:</w:t>
      </w:r>
    </w:p>
    <w:p w14:paraId="01C710B1" w14:textId="53714D54" w:rsidR="00EC0AB8" w:rsidRPr="00091C99" w:rsidRDefault="00DF6CB3">
      <w:pPr>
        <w:pStyle w:val="Standard"/>
        <w:widowControl/>
        <w:numPr>
          <w:ilvl w:val="2"/>
          <w:numId w:val="22"/>
        </w:numPr>
        <w:spacing w:line="276" w:lineRule="auto"/>
        <w:ind w:left="1560"/>
        <w:jc w:val="both"/>
        <w:rPr>
          <w:rFonts w:ascii="Calibri" w:eastAsia="Verdana" w:hAnsi="Calibri" w:cs="Calibri"/>
          <w:sz w:val="21"/>
          <w:szCs w:val="21"/>
        </w:rPr>
      </w:pPr>
      <w:r w:rsidRPr="00091C99">
        <w:rPr>
          <w:rFonts w:ascii="Calibri" w:hAnsi="Calibri" w:cs="Calibri"/>
          <w:sz w:val="21"/>
          <w:szCs w:val="21"/>
        </w:rPr>
        <w:t xml:space="preserve">Monika Majewska, tel. (29) 751 65 51, e-mail: </w:t>
      </w:r>
      <w:r w:rsidR="00EC0AB8" w:rsidRPr="00091C99">
        <w:rPr>
          <w:rFonts w:ascii="Calibri" w:hAnsi="Calibri" w:cs="Calibri"/>
          <w:sz w:val="21"/>
          <w:szCs w:val="21"/>
        </w:rPr>
        <w:t>m.majewska@chorzele.pl</w:t>
      </w:r>
      <w:r w:rsidRPr="00091C99">
        <w:rPr>
          <w:rFonts w:ascii="Calibri" w:hAnsi="Calibri" w:cs="Calibri"/>
          <w:sz w:val="21"/>
          <w:szCs w:val="21"/>
        </w:rPr>
        <w:t>,</w:t>
      </w:r>
    </w:p>
    <w:p w14:paraId="14891CEC" w14:textId="6B965851" w:rsidR="00DF6CB3" w:rsidRPr="00091C99" w:rsidRDefault="00DF6CB3">
      <w:pPr>
        <w:pStyle w:val="Standard"/>
        <w:widowControl/>
        <w:numPr>
          <w:ilvl w:val="2"/>
          <w:numId w:val="22"/>
        </w:numPr>
        <w:spacing w:line="276" w:lineRule="auto"/>
        <w:ind w:left="1560"/>
        <w:jc w:val="both"/>
        <w:rPr>
          <w:rFonts w:ascii="Calibri" w:eastAsia="Verdana" w:hAnsi="Calibri" w:cs="Calibri"/>
          <w:sz w:val="21"/>
          <w:szCs w:val="21"/>
        </w:rPr>
      </w:pPr>
      <w:r w:rsidRPr="00091C99">
        <w:rPr>
          <w:rFonts w:ascii="Calibri" w:hAnsi="Calibri" w:cs="Calibri"/>
          <w:sz w:val="21"/>
          <w:szCs w:val="21"/>
        </w:rPr>
        <w:t>Izabela Purzycka, tel. (29) 751 65 51, e-mail: i.purzycka@chorzele.pl.</w:t>
      </w:r>
    </w:p>
    <w:p w14:paraId="0C694296" w14:textId="29E1619F" w:rsidR="00DF6CB3" w:rsidRPr="00091C99" w:rsidRDefault="00DF6CB3">
      <w:pPr>
        <w:pStyle w:val="Standard"/>
        <w:widowControl/>
        <w:numPr>
          <w:ilvl w:val="1"/>
          <w:numId w:val="22"/>
        </w:numPr>
        <w:spacing w:line="276" w:lineRule="auto"/>
        <w:ind w:left="993"/>
        <w:jc w:val="both"/>
        <w:rPr>
          <w:rFonts w:ascii="Calibri" w:eastAsia="Verdana" w:hAnsi="Calibri" w:cs="Calibri"/>
          <w:sz w:val="21"/>
          <w:szCs w:val="21"/>
        </w:rPr>
      </w:pPr>
      <w:r w:rsidRPr="00091C99">
        <w:rPr>
          <w:rFonts w:ascii="Calibri" w:hAnsi="Calibri" w:cs="Calibri"/>
          <w:sz w:val="21"/>
          <w:szCs w:val="21"/>
        </w:rPr>
        <w:t xml:space="preserve">ze strony Wykonawcy: ……………………………………, tel.: ……………., e- mail: ………………….. </w:t>
      </w:r>
    </w:p>
    <w:p w14:paraId="29B1175C" w14:textId="4ECD6AC5" w:rsidR="002C29DA" w:rsidRPr="00091C99" w:rsidRDefault="00DF6CB3">
      <w:pPr>
        <w:pStyle w:val="Standard"/>
        <w:widowControl/>
        <w:numPr>
          <w:ilvl w:val="0"/>
          <w:numId w:val="22"/>
        </w:numPr>
        <w:spacing w:line="276" w:lineRule="auto"/>
        <w:ind w:left="426"/>
        <w:jc w:val="both"/>
        <w:rPr>
          <w:rFonts w:ascii="Calibri" w:eastAsia="Verdana" w:hAnsi="Calibri" w:cs="Calibri"/>
          <w:sz w:val="21"/>
          <w:szCs w:val="21"/>
        </w:rPr>
      </w:pPr>
      <w:r w:rsidRPr="00091C99">
        <w:rPr>
          <w:rFonts w:ascii="Calibri" w:eastAsia="Verdana" w:hAnsi="Calibri" w:cs="Calibri"/>
          <w:sz w:val="21"/>
          <w:szCs w:val="21"/>
        </w:rPr>
        <w:t>Zmiana danych wskazanych powyżej w pkt 2 i 3, nie stanowi zmiany umowy i wymaga jedynie pisemnego powiadomienia drugiej Strony.</w:t>
      </w:r>
    </w:p>
    <w:p w14:paraId="650AB4B7" w14:textId="77777777" w:rsidR="00F02FD8" w:rsidRPr="00091C99" w:rsidRDefault="00F02FD8" w:rsidP="003A00B2">
      <w:pPr>
        <w:spacing w:after="0" w:line="276" w:lineRule="auto"/>
        <w:rPr>
          <w:rFonts w:ascii="Calibri" w:hAnsi="Calibri" w:cs="Calibri"/>
          <w:sz w:val="21"/>
          <w:szCs w:val="21"/>
        </w:rPr>
      </w:pPr>
    </w:p>
    <w:p w14:paraId="34C8E7B8" w14:textId="3DF9D762" w:rsidR="002C29DA"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1</w:t>
      </w:r>
      <w:r w:rsidR="00EC0AB8" w:rsidRPr="00091C99">
        <w:rPr>
          <w:rFonts w:ascii="Calibri" w:hAnsi="Calibri" w:cs="Calibri"/>
          <w:b/>
          <w:bCs/>
          <w:sz w:val="21"/>
          <w:szCs w:val="21"/>
        </w:rPr>
        <w:t>4</w:t>
      </w:r>
    </w:p>
    <w:p w14:paraId="7DC29BDD" w14:textId="78928494" w:rsidR="00E313FA" w:rsidRPr="00091C99" w:rsidRDefault="00E313FA" w:rsidP="003A00B2">
      <w:pPr>
        <w:spacing w:after="0" w:line="276" w:lineRule="auto"/>
        <w:jc w:val="center"/>
        <w:rPr>
          <w:rFonts w:ascii="Calibri" w:hAnsi="Calibri" w:cs="Calibri"/>
          <w:sz w:val="21"/>
          <w:szCs w:val="21"/>
        </w:rPr>
      </w:pPr>
      <w:r w:rsidRPr="00091C99">
        <w:rPr>
          <w:rFonts w:ascii="Calibri" w:hAnsi="Calibri" w:cs="Calibri"/>
          <w:b/>
          <w:bCs/>
          <w:sz w:val="21"/>
          <w:szCs w:val="21"/>
        </w:rPr>
        <w:t>Zmiany umowy</w:t>
      </w:r>
    </w:p>
    <w:p w14:paraId="2F645310" w14:textId="77135F49" w:rsidR="008348A5" w:rsidRPr="00091C99" w:rsidRDefault="008348A5">
      <w:pPr>
        <w:pStyle w:val="Akapitzlist"/>
        <w:numPr>
          <w:ilvl w:val="0"/>
          <w:numId w:val="7"/>
        </w:numPr>
        <w:spacing w:after="0" w:line="276" w:lineRule="auto"/>
        <w:ind w:left="426"/>
        <w:rPr>
          <w:rFonts w:ascii="Calibri" w:hAnsi="Calibri" w:cs="Calibri"/>
          <w:sz w:val="21"/>
          <w:szCs w:val="21"/>
        </w:rPr>
      </w:pPr>
      <w:r w:rsidRPr="00091C99">
        <w:rPr>
          <w:rFonts w:ascii="Calibri" w:hAnsi="Calibri" w:cs="Calibri"/>
          <w:sz w:val="21"/>
          <w:szCs w:val="21"/>
        </w:rPr>
        <w:t>Zamawiający dopuszcza możliwość zmiany umowy w następującym zakresie:</w:t>
      </w:r>
    </w:p>
    <w:p w14:paraId="736C8B06" w14:textId="77777777" w:rsidR="00EC0AB8" w:rsidRPr="00091C99" w:rsidRDefault="008348A5">
      <w:pPr>
        <w:pStyle w:val="Akapitzlist"/>
        <w:numPr>
          <w:ilvl w:val="0"/>
          <w:numId w:val="16"/>
        </w:numPr>
        <w:spacing w:after="0" w:line="276" w:lineRule="auto"/>
        <w:ind w:left="993"/>
        <w:rPr>
          <w:rFonts w:ascii="Calibri" w:hAnsi="Calibri" w:cs="Calibri"/>
          <w:sz w:val="21"/>
          <w:szCs w:val="21"/>
        </w:rPr>
      </w:pPr>
      <w:r w:rsidRPr="00091C99">
        <w:rPr>
          <w:rFonts w:ascii="Calibri" w:hAnsi="Calibri" w:cs="Calibri"/>
          <w:sz w:val="21"/>
          <w:szCs w:val="21"/>
        </w:rPr>
        <w:t xml:space="preserve">zmiana postanowień umowy w przypadku zmiany przepisów prawnych istotnych dla realizacji przedmiotu umowy, w tym m.in. przewiduje się możliwość zmiany wysokości wynagrodzenia w przypadku zmiany: </w:t>
      </w:r>
    </w:p>
    <w:p w14:paraId="7081D4C5" w14:textId="3FCC7A1C" w:rsidR="00EC0AB8" w:rsidRPr="00091C99" w:rsidRDefault="008348A5">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stawki podatku od towarów i usług, </w:t>
      </w:r>
    </w:p>
    <w:p w14:paraId="3D8F3BAD" w14:textId="77777777" w:rsidR="00EC0AB8" w:rsidRPr="00091C99" w:rsidRDefault="008348A5">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zasad podlegania ubezpieczeniom społecznym lub ubezpieczeniu zdrowotnemu lub wysokości stawki składki na ubezpieczenia społeczne lub zdrowotne, </w:t>
      </w:r>
    </w:p>
    <w:p w14:paraId="521898F2" w14:textId="77777777" w:rsidR="00EC0AB8" w:rsidRPr="00091C99" w:rsidRDefault="008348A5">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wysokości minimalnego wynagrodzenia za pracę ustalonego na podstawie art. 2 ust. 3-5 ustawy z dnia 10 października 2002 r. o minimalnym wynagrodzeniu za pracę, </w:t>
      </w:r>
    </w:p>
    <w:p w14:paraId="40C6ABAC" w14:textId="46AA5A23" w:rsidR="008348A5" w:rsidRPr="00091C99" w:rsidRDefault="008348A5" w:rsidP="00EC0AB8">
      <w:pPr>
        <w:spacing w:after="0" w:line="276" w:lineRule="auto"/>
        <w:ind w:left="993"/>
        <w:rPr>
          <w:rFonts w:ascii="Calibri" w:hAnsi="Calibri" w:cs="Calibri"/>
          <w:sz w:val="21"/>
          <w:szCs w:val="21"/>
        </w:rPr>
      </w:pPr>
      <w:r w:rsidRPr="00091C99">
        <w:rPr>
          <w:rFonts w:ascii="Calibri" w:hAnsi="Calibri" w:cs="Calibri"/>
          <w:sz w:val="21"/>
          <w:szCs w:val="21"/>
        </w:rPr>
        <w:t>jeżeli zmiany te będą miały wpływ na koszty wykonania zamówienia przez Wykonawcę, na zasadach określonych w umowie;</w:t>
      </w:r>
    </w:p>
    <w:p w14:paraId="614CEEF4" w14:textId="77777777" w:rsidR="008A1570" w:rsidRPr="00091C99" w:rsidRDefault="008348A5">
      <w:pPr>
        <w:pStyle w:val="Akapitzlist"/>
        <w:numPr>
          <w:ilvl w:val="0"/>
          <w:numId w:val="16"/>
        </w:numPr>
        <w:spacing w:after="0" w:line="276" w:lineRule="auto"/>
        <w:ind w:left="993"/>
        <w:rPr>
          <w:rFonts w:ascii="Calibri" w:hAnsi="Calibri" w:cs="Calibri"/>
          <w:sz w:val="21"/>
          <w:szCs w:val="21"/>
        </w:rPr>
      </w:pPr>
      <w:r w:rsidRPr="00091C99">
        <w:rPr>
          <w:rFonts w:ascii="Calibri" w:hAnsi="Calibri" w:cs="Calibri"/>
          <w:sz w:val="21"/>
          <w:szCs w:val="21"/>
        </w:rPr>
        <w:t xml:space="preserve">zmiana, w tym wydłużenie terminu wykonania zamówienia w związku z: </w:t>
      </w:r>
    </w:p>
    <w:p w14:paraId="25023E40"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wystąpieniem okoliczności zaistniałych w trakcie realizacji zamówienia, niepozwalających na wykonanie zamówienia, </w:t>
      </w:r>
    </w:p>
    <w:p w14:paraId="621ADAFD"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koniecznością wykonania zamówień dodatkowych niezbędnych do prawidłowego wykonania zamówienia podstawowego lub innych zamówień powiązanych, których </w:t>
      </w:r>
      <w:r w:rsidRPr="00091C99">
        <w:rPr>
          <w:rFonts w:ascii="Calibri" w:hAnsi="Calibri" w:cs="Calibri"/>
          <w:sz w:val="21"/>
          <w:szCs w:val="21"/>
        </w:rPr>
        <w:lastRenderedPageBreak/>
        <w:t xml:space="preserve">udzielenie i wykonanie stało się konieczne lub celowe i które mają wpływ na termin realizacji niniejszego zamówienia, </w:t>
      </w:r>
    </w:p>
    <w:p w14:paraId="3B500F86"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zawieszeniem realizacji zamówienia przez Zamawiającego z przyczyn niezależnych od Wykonawcy, </w:t>
      </w:r>
    </w:p>
    <w:p w14:paraId="09706BF0"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działaniem siły wyższej (np. klęski żywiołowe, strajki generalne lub lokalne) mającej bezpośredni wpływ na terminowość realizacji zamówienia, </w:t>
      </w:r>
    </w:p>
    <w:p w14:paraId="38E98B03"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zaistnieniem okoliczności będących następstwem działania organów administracji lub osób indywidualnych,</w:t>
      </w:r>
    </w:p>
    <w:p w14:paraId="7286CE19"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wystąpieniem niezależnych od Wykonawcy przyczyn technologicznych wpływającymi na realizację przedmiotu zamówienia i przyjęte rozwiązania technologiczne, </w:t>
      </w:r>
    </w:p>
    <w:p w14:paraId="389D9762"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wystąpieniem okoliczności, których strony umowy nie były w stanie przewidzieć pomimo zachowania należytej staranności, </w:t>
      </w:r>
    </w:p>
    <w:p w14:paraId="10C55FA6"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zaistnieniem innych okoliczności niezależnych od Wykonawcy, a mających wpływ na termin realizacji zamówienia, </w:t>
      </w:r>
    </w:p>
    <w:p w14:paraId="7EF31CFF" w14:textId="77777777" w:rsidR="008A1570" w:rsidRPr="00091C99" w:rsidRDefault="008A1570">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zmianą przepisów prawnych obowiązujących w dniu zawarcia umowy, mającą wpływ na realizację zamówienia, </w:t>
      </w:r>
    </w:p>
    <w:p w14:paraId="1E9F3053" w14:textId="72581117" w:rsidR="00C907D8" w:rsidRPr="00091C99" w:rsidRDefault="00465877" w:rsidP="00091C99">
      <w:pPr>
        <w:pStyle w:val="Akapitzlist"/>
        <w:spacing w:after="0" w:line="276" w:lineRule="auto"/>
        <w:ind w:left="993"/>
        <w:rPr>
          <w:rFonts w:ascii="Calibri" w:hAnsi="Calibri" w:cs="Calibri"/>
          <w:sz w:val="21"/>
          <w:szCs w:val="21"/>
        </w:rPr>
      </w:pPr>
      <w:r w:rsidRPr="00091C99">
        <w:rPr>
          <w:rFonts w:ascii="Calibri" w:hAnsi="Calibri" w:cs="Calibri"/>
          <w:sz w:val="21"/>
          <w:szCs w:val="21"/>
        </w:rPr>
        <w:t xml:space="preserve">Wykonawca zobowiązany jest do powiadomienia o tym fakcie Zamawiającego, na co najmniej 3 dni robocze przed upływem terminu, </w:t>
      </w:r>
      <w:r w:rsidR="00462E8C" w:rsidRPr="00091C99">
        <w:rPr>
          <w:rFonts w:ascii="Calibri" w:hAnsi="Calibri" w:cs="Calibri"/>
          <w:sz w:val="21"/>
          <w:szCs w:val="21"/>
        </w:rPr>
        <w:t>z</w:t>
      </w:r>
      <w:r w:rsidRPr="00091C99">
        <w:rPr>
          <w:rFonts w:ascii="Calibri" w:hAnsi="Calibri" w:cs="Calibri"/>
          <w:sz w:val="21"/>
          <w:szCs w:val="21"/>
        </w:rPr>
        <w:t>miana terminu wykonania przedmiotu umowy wymaga formy pisemnej i nie stanowi podstawy do żądania przez Wykonawcę wzrostu wynagrodzenia.</w:t>
      </w:r>
    </w:p>
    <w:p w14:paraId="05B65D4A" w14:textId="746FF42C" w:rsidR="008348A5" w:rsidRPr="00091C99" w:rsidRDefault="008348A5">
      <w:pPr>
        <w:pStyle w:val="Akapitzlist"/>
        <w:numPr>
          <w:ilvl w:val="0"/>
          <w:numId w:val="16"/>
        </w:numPr>
        <w:spacing w:after="0" w:line="276" w:lineRule="auto"/>
        <w:ind w:left="993"/>
        <w:rPr>
          <w:rFonts w:ascii="Calibri" w:hAnsi="Calibri" w:cs="Calibri"/>
          <w:sz w:val="21"/>
          <w:szCs w:val="21"/>
        </w:rPr>
      </w:pPr>
      <w:r w:rsidRPr="00091C99">
        <w:rPr>
          <w:rFonts w:ascii="Calibri" w:hAnsi="Calibri" w:cs="Calibri"/>
          <w:sz w:val="21"/>
          <w:szCs w:val="21"/>
        </w:rPr>
        <w:t>zmiana trybu, zasad i terminów rozliczeń wynagrodzenia umownego w przypadku zaistnienia okoliczności uzasadniających taką zmianę, w szczególności wynikających z zasad</w:t>
      </w:r>
      <w:r w:rsidR="00E92308" w:rsidRPr="00091C99">
        <w:rPr>
          <w:rFonts w:ascii="Calibri" w:hAnsi="Calibri" w:cs="Calibri"/>
          <w:sz w:val="21"/>
          <w:szCs w:val="21"/>
        </w:rPr>
        <w:t xml:space="preserve"> </w:t>
      </w:r>
      <w:r w:rsidRPr="00091C99">
        <w:rPr>
          <w:rFonts w:ascii="Calibri" w:hAnsi="Calibri" w:cs="Calibri"/>
          <w:sz w:val="21"/>
          <w:szCs w:val="21"/>
        </w:rPr>
        <w:t xml:space="preserve">dofinansowania projektu w ramach programów zewnętrznych lub zapisów planu rzeczowo-finansowego Zamawiającego, </w:t>
      </w:r>
    </w:p>
    <w:p w14:paraId="664F3F5A" w14:textId="77777777" w:rsidR="005168FA" w:rsidRPr="00091C99" w:rsidRDefault="00465877">
      <w:pPr>
        <w:pStyle w:val="Akapitzlist"/>
        <w:numPr>
          <w:ilvl w:val="0"/>
          <w:numId w:val="16"/>
        </w:numPr>
        <w:spacing w:after="0" w:line="276" w:lineRule="auto"/>
        <w:ind w:left="993"/>
        <w:rPr>
          <w:rFonts w:ascii="Calibri" w:hAnsi="Calibri" w:cs="Calibri"/>
          <w:sz w:val="21"/>
          <w:szCs w:val="21"/>
        </w:rPr>
      </w:pPr>
      <w:r w:rsidRPr="00091C99">
        <w:rPr>
          <w:rFonts w:ascii="Calibri" w:hAnsi="Calibri" w:cs="Calibri"/>
          <w:sz w:val="21"/>
          <w:szCs w:val="21"/>
        </w:rPr>
        <w:t xml:space="preserve">zmiany warunków realizacji i zakresu przedmiotowego umowy niezbędne do prawidłowej realizacji zamówienia związane z: </w:t>
      </w:r>
    </w:p>
    <w:p w14:paraId="6AFAAEEF" w14:textId="03A8B58D" w:rsidR="005168FA" w:rsidRPr="00091C99" w:rsidRDefault="00465877">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koniecznością spowodowaną zmianą obowiązujących przepisów prawa powodującą, że realizacja przedmiotu umowy w niezmienionej postaci stanie się niecelowa, </w:t>
      </w:r>
    </w:p>
    <w:p w14:paraId="1D6BF10D" w14:textId="05F72A48" w:rsidR="005168FA" w:rsidRPr="00091C99" w:rsidRDefault="00465877">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wystąpieniem okoliczności powodujących, że niemożliwe jest zrealizowanie przedmiotu umowy w założony w SWZ sposób, które nie były możliwe do przewidzenia w momencie zawarcia umowy,</w:t>
      </w:r>
    </w:p>
    <w:p w14:paraId="39417476" w14:textId="73D222BF" w:rsidR="005168FA" w:rsidRPr="00091C99" w:rsidRDefault="00465877">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zaistnieniem okoliczności leżących po stronie Zamawiającego, w szczególności spowodowanych sytuacją finansową, zdolnościami płatniczymi, warunkami organizacyjnymi lub okolicznościami, które nie były możliwe do przewidzenia w momencie zawarcia umowy,</w:t>
      </w:r>
    </w:p>
    <w:p w14:paraId="5A4C2951" w14:textId="5680F10B" w:rsidR="005168FA" w:rsidRPr="00091C99" w:rsidRDefault="00465877">
      <w:pPr>
        <w:pStyle w:val="Akapitzlist"/>
        <w:numPr>
          <w:ilvl w:val="1"/>
          <w:numId w:val="16"/>
        </w:numPr>
        <w:spacing w:after="0" w:line="276" w:lineRule="auto"/>
        <w:ind w:left="1560"/>
        <w:rPr>
          <w:rFonts w:ascii="Calibri" w:hAnsi="Calibri" w:cs="Calibri"/>
          <w:sz w:val="21"/>
          <w:szCs w:val="21"/>
        </w:rPr>
      </w:pPr>
      <w:r w:rsidRPr="00091C99">
        <w:rPr>
          <w:rFonts w:ascii="Calibri" w:hAnsi="Calibri" w:cs="Calibri"/>
          <w:sz w:val="21"/>
          <w:szCs w:val="21"/>
        </w:rPr>
        <w:t xml:space="preserve">koniecznością modyfikacji zasad płatności wynagrodzenia umownego (m.in. trybu i częstotliwości wystawiania faktur, zasad i terminów rozliczeń i dokonywania płatności między stronami) oraz zasad i trybu odbioru przedmiotu zamówienia (m.in. rodzajów i terminów </w:t>
      </w:r>
      <w:r w:rsidR="00E92308" w:rsidRPr="00091C99">
        <w:rPr>
          <w:rFonts w:ascii="Calibri" w:hAnsi="Calibri" w:cs="Calibri"/>
          <w:sz w:val="21"/>
          <w:szCs w:val="21"/>
        </w:rPr>
        <w:t>podpisywania protokołów zdawczo-odbiorczych</w:t>
      </w:r>
      <w:r w:rsidRPr="00091C99">
        <w:rPr>
          <w:rFonts w:ascii="Calibri" w:hAnsi="Calibri" w:cs="Calibri"/>
          <w:sz w:val="21"/>
          <w:szCs w:val="21"/>
        </w:rPr>
        <w:t>),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585285DA" w14:textId="77777777" w:rsidR="005168FA" w:rsidRPr="00091C99" w:rsidRDefault="00465877">
      <w:pPr>
        <w:pStyle w:val="Akapitzlist"/>
        <w:numPr>
          <w:ilvl w:val="1"/>
          <w:numId w:val="16"/>
        </w:numPr>
        <w:spacing w:after="0" w:line="276" w:lineRule="auto"/>
        <w:rPr>
          <w:rFonts w:ascii="Calibri" w:hAnsi="Calibri" w:cs="Calibri"/>
          <w:sz w:val="21"/>
          <w:szCs w:val="21"/>
        </w:rPr>
      </w:pPr>
      <w:r w:rsidRPr="00091C99">
        <w:rPr>
          <w:rFonts w:ascii="Calibri" w:hAnsi="Calibri" w:cs="Calibri"/>
          <w:sz w:val="21"/>
          <w:szCs w:val="21"/>
        </w:rPr>
        <w:t xml:space="preserve">zaistnieniem niemożliwych do wcześniejszego przewidzenia i niezależnych od stron umowy okoliczności powodujących niecelowość, zbędność, czy bezzasadność realizacji poszczególnych elementów przedmiotu zamówienia z punktu widzenia realizowanego zamówienia, jego społeczno-gospodarczego przeznaczenia, czy </w:t>
      </w:r>
      <w:r w:rsidRPr="00091C99">
        <w:rPr>
          <w:rFonts w:ascii="Calibri" w:hAnsi="Calibri" w:cs="Calibri"/>
          <w:sz w:val="21"/>
          <w:szCs w:val="21"/>
        </w:rPr>
        <w:lastRenderedPageBreak/>
        <w:t xml:space="preserve">interesu społecznego lub interesu Zamawiającego jako dysponenta środków publicznych, przy jednoczesnym obniżeniu wynagrodzenia umownego o wartość niezrealizowanych elementów przedmiotu zamówienia, </w:t>
      </w:r>
    </w:p>
    <w:p w14:paraId="5278F75C" w14:textId="08665188" w:rsidR="008348A5" w:rsidRPr="00091C99" w:rsidRDefault="00465877">
      <w:pPr>
        <w:pStyle w:val="Akapitzlist"/>
        <w:numPr>
          <w:ilvl w:val="1"/>
          <w:numId w:val="16"/>
        </w:numPr>
        <w:spacing w:after="0" w:line="276" w:lineRule="auto"/>
        <w:rPr>
          <w:rFonts w:ascii="Calibri" w:hAnsi="Calibri" w:cs="Calibri"/>
          <w:sz w:val="21"/>
          <w:szCs w:val="21"/>
        </w:rPr>
      </w:pPr>
      <w:r w:rsidRPr="00091C99">
        <w:rPr>
          <w:rFonts w:ascii="Calibri" w:hAnsi="Calibri" w:cs="Calibri"/>
          <w:sz w:val="21"/>
          <w:szCs w:val="21"/>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400AFA5E" w14:textId="6E07A0A2" w:rsidR="00465877" w:rsidRPr="00091C99" w:rsidRDefault="00465877">
      <w:pPr>
        <w:pStyle w:val="Akapitzlist"/>
        <w:numPr>
          <w:ilvl w:val="0"/>
          <w:numId w:val="16"/>
        </w:numPr>
        <w:spacing w:after="0" w:line="276" w:lineRule="auto"/>
        <w:rPr>
          <w:rFonts w:ascii="Calibri" w:hAnsi="Calibri" w:cs="Calibri"/>
          <w:sz w:val="21"/>
          <w:szCs w:val="21"/>
        </w:rPr>
      </w:pPr>
      <w:r w:rsidRPr="00091C99">
        <w:rPr>
          <w:rFonts w:ascii="Calibri" w:hAnsi="Calibri" w:cs="Calibri"/>
          <w:sz w:val="21"/>
          <w:szCs w:val="21"/>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przez pozostałe podmioty tworzące stronę wykonawczą celem dokończenia realizacji umowy na niezmienionych warunkach przedmiotowych.</w:t>
      </w:r>
    </w:p>
    <w:p w14:paraId="430D46D2" w14:textId="73AA8B4C" w:rsidR="00F02FD8" w:rsidRPr="00091C99" w:rsidRDefault="00F02FD8">
      <w:pPr>
        <w:pStyle w:val="Akapitzlist"/>
        <w:numPr>
          <w:ilvl w:val="0"/>
          <w:numId w:val="7"/>
        </w:numPr>
        <w:spacing w:after="0" w:line="276" w:lineRule="auto"/>
        <w:ind w:left="426"/>
        <w:rPr>
          <w:rFonts w:ascii="Calibri" w:hAnsi="Calibri" w:cs="Calibri"/>
          <w:sz w:val="21"/>
          <w:szCs w:val="21"/>
        </w:rPr>
      </w:pPr>
      <w:r w:rsidRPr="00091C99">
        <w:rPr>
          <w:rFonts w:ascii="Calibri" w:hAnsi="Calibri" w:cs="Calibri"/>
          <w:sz w:val="21"/>
          <w:szCs w:val="21"/>
        </w:rPr>
        <w:t xml:space="preserve">Zmiana postanowień niniejszej umowy może nastąpić wyłącznie za zgodą obu Stron wyrażoną w formie pisemnego aneksu pod rygorem nieważności. </w:t>
      </w:r>
    </w:p>
    <w:p w14:paraId="6F62B9C2" w14:textId="77777777" w:rsidR="00F02FD8" w:rsidRPr="00091C99" w:rsidRDefault="00F02FD8" w:rsidP="003A00B2">
      <w:pPr>
        <w:spacing w:after="0" w:line="276" w:lineRule="auto"/>
        <w:rPr>
          <w:rFonts w:ascii="Calibri" w:hAnsi="Calibri" w:cs="Calibri"/>
          <w:sz w:val="21"/>
          <w:szCs w:val="21"/>
        </w:rPr>
      </w:pPr>
    </w:p>
    <w:p w14:paraId="643CA9BF" w14:textId="3EB24D86" w:rsidR="002C29DA"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1</w:t>
      </w:r>
      <w:r w:rsidR="005168FA" w:rsidRPr="00091C99">
        <w:rPr>
          <w:rFonts w:ascii="Calibri" w:hAnsi="Calibri" w:cs="Calibri"/>
          <w:b/>
          <w:bCs/>
          <w:sz w:val="21"/>
          <w:szCs w:val="21"/>
        </w:rPr>
        <w:t>5</w:t>
      </w:r>
    </w:p>
    <w:p w14:paraId="01C05D4C" w14:textId="428586AC" w:rsidR="00E313FA" w:rsidRPr="00091C99" w:rsidRDefault="00E313FA" w:rsidP="003A00B2">
      <w:pPr>
        <w:spacing w:after="0" w:line="276" w:lineRule="auto"/>
        <w:jc w:val="center"/>
        <w:rPr>
          <w:rFonts w:ascii="Calibri" w:hAnsi="Calibri" w:cs="Calibri"/>
          <w:sz w:val="21"/>
          <w:szCs w:val="21"/>
        </w:rPr>
      </w:pPr>
      <w:r w:rsidRPr="00091C99">
        <w:rPr>
          <w:rFonts w:ascii="Calibri" w:hAnsi="Calibri" w:cs="Calibri"/>
          <w:b/>
          <w:bCs/>
          <w:sz w:val="21"/>
          <w:szCs w:val="21"/>
        </w:rPr>
        <w:t>Prawa autorskie</w:t>
      </w:r>
    </w:p>
    <w:p w14:paraId="3BFF8801" w14:textId="6283F7FA"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Wykonawca oświadcza, że przysługują mu wyłączne i nieograniczone autorskie prawa majątkowe, które nie naruszają i nie będą naruszać praw autorskich osób trzecich, do wszelkich opracowań i wyników prac, o których mowa w § </w:t>
      </w:r>
      <w:r w:rsidR="00A466A2" w:rsidRPr="00091C99">
        <w:rPr>
          <w:rFonts w:ascii="Calibri" w:hAnsi="Calibri" w:cs="Calibri"/>
          <w:sz w:val="21"/>
          <w:szCs w:val="21"/>
        </w:rPr>
        <w:t>2</w:t>
      </w:r>
      <w:r w:rsidRPr="00091C99">
        <w:rPr>
          <w:rFonts w:ascii="Calibri" w:hAnsi="Calibri" w:cs="Calibri"/>
          <w:sz w:val="21"/>
          <w:szCs w:val="21"/>
        </w:rPr>
        <w:t xml:space="preserve"> niniejszej umowy, dostarczonych Zamawiającemu przez Wykonawcę oraz że nie udzielił żadnych licencji na korzystanie z opracowań stanowiących przedmiot umowy. </w:t>
      </w:r>
    </w:p>
    <w:p w14:paraId="0C829BE3" w14:textId="77777777"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w:t>
      </w:r>
      <w:r w:rsidR="002C29DA" w:rsidRPr="00091C99">
        <w:rPr>
          <w:rFonts w:ascii="Calibri" w:hAnsi="Calibri" w:cs="Calibri"/>
          <w:sz w:val="21"/>
          <w:szCs w:val="21"/>
        </w:rPr>
        <w:t xml:space="preserve"> zobowiązuje się zastąpić Zamawiającego, czy też w przypadku braku takiej możliwości </w:t>
      </w:r>
      <w:r w:rsidRPr="00091C99">
        <w:rPr>
          <w:rFonts w:ascii="Calibri" w:hAnsi="Calibri" w:cs="Calibri"/>
          <w:sz w:val="21"/>
          <w:szCs w:val="21"/>
        </w:rPr>
        <w:t>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niniejszej umowy.</w:t>
      </w:r>
    </w:p>
    <w:p w14:paraId="5114523A" w14:textId="638F8B3B"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Wykonawca przenosi na Zamawiającego autorskie prawa majątkowe do całości przedmiotu wykonanego w ramach niniejszej umowy, w szczególności do wszelkich opracowanych przez Wykonawcę materiałów oraz jego wersji roboczych, w ramach wynagrodzenia umownego, o którym mowa w § </w:t>
      </w:r>
      <w:r w:rsidR="00154015" w:rsidRPr="00091C99">
        <w:rPr>
          <w:rFonts w:ascii="Calibri" w:hAnsi="Calibri" w:cs="Calibri"/>
          <w:sz w:val="21"/>
          <w:szCs w:val="21"/>
        </w:rPr>
        <w:t>6</w:t>
      </w:r>
      <w:r w:rsidRPr="00091C99">
        <w:rPr>
          <w:rFonts w:ascii="Calibri" w:hAnsi="Calibri" w:cs="Calibri"/>
          <w:sz w:val="21"/>
          <w:szCs w:val="21"/>
        </w:rPr>
        <w:t xml:space="preserve"> ust. 1 umowy, z chwilą potwierdzenia wykonania przedmiotu umowy, czyli z chwilą podpisania przez Zamawiającego protokołu zdawczo-odbiorczego przedmiotu umowy, o którym mowa w </w:t>
      </w:r>
      <w:r w:rsidR="00480047" w:rsidRPr="00091C99">
        <w:rPr>
          <w:rFonts w:ascii="Calibri" w:hAnsi="Calibri" w:cs="Calibri"/>
          <w:sz w:val="21"/>
          <w:szCs w:val="21"/>
        </w:rPr>
        <w:t xml:space="preserve">§ </w:t>
      </w:r>
      <w:r w:rsidR="00154015" w:rsidRPr="00091C99">
        <w:rPr>
          <w:rFonts w:ascii="Calibri" w:hAnsi="Calibri" w:cs="Calibri"/>
          <w:sz w:val="21"/>
          <w:szCs w:val="21"/>
        </w:rPr>
        <w:t>5</w:t>
      </w:r>
      <w:r w:rsidR="00A04F17" w:rsidRPr="00091C99">
        <w:rPr>
          <w:rFonts w:ascii="Calibri" w:hAnsi="Calibri" w:cs="Calibri"/>
          <w:sz w:val="21"/>
          <w:szCs w:val="21"/>
        </w:rPr>
        <w:t xml:space="preserve"> umowy</w:t>
      </w:r>
      <w:r w:rsidR="00AC52AF" w:rsidRPr="00091C99">
        <w:rPr>
          <w:rFonts w:ascii="Calibri" w:hAnsi="Calibri" w:cs="Calibri"/>
          <w:sz w:val="21"/>
          <w:szCs w:val="21"/>
        </w:rPr>
        <w:t xml:space="preserve">, </w:t>
      </w:r>
      <w:r w:rsidRPr="00091C99">
        <w:rPr>
          <w:rFonts w:ascii="Calibri" w:hAnsi="Calibri" w:cs="Calibri"/>
          <w:sz w:val="21"/>
          <w:szCs w:val="21"/>
        </w:rPr>
        <w:t>zgodnie z przepisami ustawy z dnia 4 lutego 1994 r. o prawie autorskim i prawach pokrewnych (</w:t>
      </w:r>
      <w:r w:rsidR="00154015" w:rsidRPr="00091C99">
        <w:rPr>
          <w:rFonts w:ascii="Calibri" w:hAnsi="Calibri" w:cs="Calibri"/>
          <w:sz w:val="21"/>
          <w:szCs w:val="21"/>
        </w:rPr>
        <w:t xml:space="preserve">t.j. </w:t>
      </w:r>
      <w:r w:rsidRPr="00091C99">
        <w:rPr>
          <w:rFonts w:ascii="Calibri" w:hAnsi="Calibri" w:cs="Calibri"/>
          <w:sz w:val="21"/>
          <w:szCs w:val="21"/>
        </w:rPr>
        <w:t>Dz.</w:t>
      </w:r>
      <w:r w:rsidR="00AC52AF" w:rsidRPr="00091C99">
        <w:rPr>
          <w:rFonts w:ascii="Calibri" w:hAnsi="Calibri" w:cs="Calibri"/>
          <w:sz w:val="21"/>
          <w:szCs w:val="21"/>
        </w:rPr>
        <w:t xml:space="preserve"> </w:t>
      </w:r>
      <w:r w:rsidRPr="00091C99">
        <w:rPr>
          <w:rFonts w:ascii="Calibri" w:hAnsi="Calibri" w:cs="Calibri"/>
          <w:sz w:val="21"/>
          <w:szCs w:val="21"/>
        </w:rPr>
        <w:t>U z 202</w:t>
      </w:r>
      <w:r w:rsidR="00154015" w:rsidRPr="00091C99">
        <w:rPr>
          <w:rFonts w:ascii="Calibri" w:hAnsi="Calibri" w:cs="Calibri"/>
          <w:sz w:val="21"/>
          <w:szCs w:val="21"/>
        </w:rPr>
        <w:t>5</w:t>
      </w:r>
      <w:r w:rsidRPr="00091C99">
        <w:rPr>
          <w:rFonts w:ascii="Calibri" w:hAnsi="Calibri" w:cs="Calibri"/>
          <w:sz w:val="21"/>
          <w:szCs w:val="21"/>
        </w:rPr>
        <w:t xml:space="preserve"> r. poz. </w:t>
      </w:r>
      <w:r w:rsidR="00154015" w:rsidRPr="00091C99">
        <w:rPr>
          <w:rFonts w:ascii="Calibri" w:hAnsi="Calibri" w:cs="Calibri"/>
          <w:sz w:val="21"/>
          <w:szCs w:val="21"/>
        </w:rPr>
        <w:t>24 ze zm.</w:t>
      </w:r>
      <w:r w:rsidRPr="00091C99">
        <w:rPr>
          <w:rFonts w:ascii="Calibri" w:hAnsi="Calibri" w:cs="Calibri"/>
          <w:sz w:val="21"/>
          <w:szCs w:val="21"/>
        </w:rPr>
        <w:t xml:space="preserve">), w szczególności na następujących polach eksploatacji: </w:t>
      </w:r>
    </w:p>
    <w:p w14:paraId="2544F4CC"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14:paraId="617005C2"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lastRenderedPageBreak/>
        <w:t xml:space="preserve">tworzenie nowych wersji i adaptacji (tłumaczenie, przystosowanie, zmiana układu lub jakiekolwiek inne zmiany), </w:t>
      </w:r>
    </w:p>
    <w:p w14:paraId="2199C08A"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utrwalanie przedmiotu umowy w jakiejkolwiek formie i postaci, </w:t>
      </w:r>
    </w:p>
    <w:p w14:paraId="227C388A"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kopiowanie przy zastosowaniu odpowiedniej techniki cyfrowej, </w:t>
      </w:r>
    </w:p>
    <w:p w14:paraId="1291C7C6"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rozpowszechnianie przedmiotu umowy w jakiejkolwiek formie i postaci, </w:t>
      </w:r>
    </w:p>
    <w:p w14:paraId="7DA9AEE6"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wykorzystywanie w utworach audiowizualnych, multimedialnych, </w:t>
      </w:r>
    </w:p>
    <w:p w14:paraId="71A7A1B1"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publiczne wykonywanie i publiczne odtwarzanie, </w:t>
      </w:r>
    </w:p>
    <w:p w14:paraId="46F2F21F" w14:textId="62745062"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wprowadzanie dostarczanych materiałów do własnych baz </w:t>
      </w:r>
      <w:r w:rsidR="00B00488" w:rsidRPr="00091C99">
        <w:rPr>
          <w:rFonts w:ascii="Calibri" w:hAnsi="Calibri" w:cs="Calibri"/>
          <w:sz w:val="21"/>
          <w:szCs w:val="21"/>
        </w:rPr>
        <w:t>danych</w:t>
      </w:r>
      <w:r w:rsidRPr="00091C99">
        <w:rPr>
          <w:rFonts w:ascii="Calibri" w:hAnsi="Calibri" w:cs="Calibri"/>
          <w:sz w:val="21"/>
          <w:szCs w:val="21"/>
        </w:rPr>
        <w:t xml:space="preserve"> bądź w postaci oryginalnej, bądź w postaci fragmentów, opracowań (abstraktów), </w:t>
      </w:r>
    </w:p>
    <w:p w14:paraId="713F5B9C"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wprowadzanie do obrotu, użyczenie, najem oryginału albo poszczególnych egzemplarzy opracowania, </w:t>
      </w:r>
    </w:p>
    <w:p w14:paraId="26AA7366"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wprowadzanie do pamięci komputera i wykorzystania w Internecie, </w:t>
      </w:r>
    </w:p>
    <w:p w14:paraId="7419D01E" w14:textId="77777777"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wystawianie, </w:t>
      </w:r>
    </w:p>
    <w:p w14:paraId="7EB5F355" w14:textId="47CDBC63" w:rsidR="002C29DA" w:rsidRPr="00091C99" w:rsidRDefault="002C29DA">
      <w:pPr>
        <w:pStyle w:val="Akapitzlist"/>
        <w:numPr>
          <w:ilvl w:val="1"/>
          <w:numId w:val="8"/>
        </w:numPr>
        <w:spacing w:after="0" w:line="276" w:lineRule="auto"/>
        <w:ind w:left="993"/>
        <w:rPr>
          <w:rFonts w:ascii="Calibri" w:hAnsi="Calibri" w:cs="Calibri"/>
          <w:sz w:val="21"/>
          <w:szCs w:val="21"/>
        </w:rPr>
      </w:pPr>
      <w:r w:rsidRPr="00091C99">
        <w:rPr>
          <w:rFonts w:ascii="Calibri" w:hAnsi="Calibri" w:cs="Calibri"/>
          <w:sz w:val="21"/>
          <w:szCs w:val="21"/>
        </w:rPr>
        <w:t xml:space="preserve">wyświetlanie. </w:t>
      </w:r>
    </w:p>
    <w:p w14:paraId="006C967B" w14:textId="363277A5"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W ramach wynagrodzenia umownego, o których mowa w § </w:t>
      </w:r>
      <w:r w:rsidR="00154015" w:rsidRPr="00091C99">
        <w:rPr>
          <w:rFonts w:ascii="Calibri" w:hAnsi="Calibri" w:cs="Calibri"/>
          <w:sz w:val="21"/>
          <w:szCs w:val="21"/>
        </w:rPr>
        <w:t>6</w:t>
      </w:r>
      <w:r w:rsidRPr="00091C99">
        <w:rPr>
          <w:rFonts w:ascii="Calibri" w:hAnsi="Calibri" w:cs="Calibri"/>
          <w:sz w:val="21"/>
          <w:szCs w:val="21"/>
        </w:rPr>
        <w:t xml:space="preserve"> ust. 1 umowy, z chwilą podpisania przez Zamawiającego protokołu zdawczo-odbiorczego przedmiotu umowy, o których mowa </w:t>
      </w:r>
      <w:r w:rsidR="003C1B26" w:rsidRPr="00091C99">
        <w:rPr>
          <w:rFonts w:ascii="Calibri" w:hAnsi="Calibri" w:cs="Calibri"/>
          <w:sz w:val="21"/>
          <w:szCs w:val="21"/>
        </w:rPr>
        <w:t xml:space="preserve">w </w:t>
      </w:r>
      <w:r w:rsidR="00A4678E" w:rsidRPr="00091C99">
        <w:rPr>
          <w:rFonts w:ascii="Calibri" w:hAnsi="Calibri" w:cs="Calibri"/>
          <w:sz w:val="21"/>
          <w:szCs w:val="21"/>
        </w:rPr>
        <w:t xml:space="preserve">§ 5 </w:t>
      </w:r>
      <w:r w:rsidR="00A04F17" w:rsidRPr="00091C99">
        <w:rPr>
          <w:rFonts w:ascii="Calibri" w:hAnsi="Calibri" w:cs="Calibri"/>
          <w:sz w:val="21"/>
          <w:szCs w:val="21"/>
        </w:rPr>
        <w:t>umowy</w:t>
      </w:r>
      <w:r w:rsidRPr="00091C99">
        <w:rPr>
          <w:rFonts w:ascii="Calibri" w:hAnsi="Calibri" w:cs="Calibri"/>
          <w:sz w:val="21"/>
          <w:szCs w:val="21"/>
        </w:rPr>
        <w:t xml:space="preserve">, Wykonawca wyraża zgodę na wykonywanie autorskich praw zależnych do przedmiotu umowy powstałego w wykonaniu niniejszej umowy na wszystkich polach eksploatacji wymienionych w niniejszej umowie. </w:t>
      </w:r>
    </w:p>
    <w:p w14:paraId="04122AF3" w14:textId="4914C2FE"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Przeniesienie praw autorskich, o którym mowa w ust. 3 i 4 niniejszego paragrafu, następuje </w:t>
      </w:r>
      <w:r w:rsidR="000360D1" w:rsidRPr="00091C99">
        <w:rPr>
          <w:rFonts w:ascii="Calibri" w:hAnsi="Calibri" w:cs="Calibri"/>
          <w:sz w:val="21"/>
          <w:szCs w:val="21"/>
        </w:rPr>
        <w:t>w ramach wynagrodzenia</w:t>
      </w:r>
      <w:r w:rsidRPr="00091C99">
        <w:rPr>
          <w:rFonts w:ascii="Calibri" w:hAnsi="Calibri" w:cs="Calibri"/>
          <w:sz w:val="21"/>
          <w:szCs w:val="21"/>
        </w:rPr>
        <w:t xml:space="preserve">, bez ograniczenia, co do terminu, czasu, terytorium, ilości egzemplarzy. </w:t>
      </w:r>
    </w:p>
    <w:p w14:paraId="53F1201E" w14:textId="77777777" w:rsidR="002C29DA"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Wykonawca wyraża niniejszym nieodwołalną zgodę na dokonywanie przez Zamawiającego wszelkich zmian i modyfikacji w przedmiocie umowy i w tym zakresie zobowiązuje się nie korzystać z przysługujących mu autorskich praw osobistych do przedmiotu umowy. </w:t>
      </w:r>
    </w:p>
    <w:p w14:paraId="4219B1CB" w14:textId="4DB5D675" w:rsidR="00F02FD8" w:rsidRPr="00091C99" w:rsidRDefault="00F02FD8">
      <w:pPr>
        <w:pStyle w:val="Akapitzlist"/>
        <w:numPr>
          <w:ilvl w:val="0"/>
          <w:numId w:val="8"/>
        </w:numPr>
        <w:spacing w:after="0" w:line="276" w:lineRule="auto"/>
        <w:ind w:left="426"/>
        <w:rPr>
          <w:rFonts w:ascii="Calibri" w:hAnsi="Calibri" w:cs="Calibri"/>
          <w:sz w:val="21"/>
          <w:szCs w:val="21"/>
        </w:rPr>
      </w:pPr>
      <w:r w:rsidRPr="00091C99">
        <w:rPr>
          <w:rFonts w:ascii="Calibri" w:hAnsi="Calibri" w:cs="Calibri"/>
          <w:sz w:val="21"/>
          <w:szCs w:val="21"/>
        </w:rPr>
        <w:t xml:space="preserve">Wraz z przeniesieniem praw autorskich Wykonawca przenosi na Zamawiającego własność nośnika egzemplarzy utworu, bez odrębnego wynagrodzenia. </w:t>
      </w:r>
    </w:p>
    <w:p w14:paraId="6EC69DAC" w14:textId="77777777" w:rsidR="00F02FD8" w:rsidRPr="00091C99" w:rsidRDefault="00F02FD8" w:rsidP="003A00B2">
      <w:pPr>
        <w:spacing w:after="0" w:line="276" w:lineRule="auto"/>
        <w:rPr>
          <w:rFonts w:ascii="Calibri" w:hAnsi="Calibri" w:cs="Calibri"/>
          <w:sz w:val="21"/>
          <w:szCs w:val="21"/>
        </w:rPr>
      </w:pPr>
    </w:p>
    <w:p w14:paraId="549BC306" w14:textId="6B15B017" w:rsidR="00F02FD8"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1</w:t>
      </w:r>
      <w:r w:rsidR="00D311D8" w:rsidRPr="00091C99">
        <w:rPr>
          <w:rFonts w:ascii="Calibri" w:hAnsi="Calibri" w:cs="Calibri"/>
          <w:b/>
          <w:bCs/>
          <w:sz w:val="21"/>
          <w:szCs w:val="21"/>
        </w:rPr>
        <w:t>6</w:t>
      </w:r>
    </w:p>
    <w:p w14:paraId="7E1E26E1" w14:textId="0F83A897" w:rsidR="00E313FA" w:rsidRPr="00091C99" w:rsidRDefault="00E313FA" w:rsidP="003A00B2">
      <w:pPr>
        <w:spacing w:after="0" w:line="276" w:lineRule="auto"/>
        <w:jc w:val="center"/>
        <w:rPr>
          <w:rFonts w:ascii="Calibri" w:hAnsi="Calibri" w:cs="Calibri"/>
          <w:sz w:val="21"/>
          <w:szCs w:val="21"/>
        </w:rPr>
      </w:pPr>
      <w:r w:rsidRPr="00091C99">
        <w:rPr>
          <w:rFonts w:ascii="Calibri" w:hAnsi="Calibri" w:cs="Calibri"/>
          <w:b/>
          <w:bCs/>
          <w:sz w:val="21"/>
          <w:szCs w:val="21"/>
        </w:rPr>
        <w:t>RODO</w:t>
      </w:r>
    </w:p>
    <w:p w14:paraId="76959A9D" w14:textId="57BD9088" w:rsidR="00F02FD8" w:rsidRPr="00091C99" w:rsidRDefault="00F02FD8" w:rsidP="003A00B2">
      <w:pPr>
        <w:spacing w:after="0" w:line="276" w:lineRule="auto"/>
        <w:rPr>
          <w:rFonts w:ascii="Calibri" w:hAnsi="Calibri" w:cs="Calibri"/>
          <w:sz w:val="21"/>
          <w:szCs w:val="21"/>
        </w:rPr>
      </w:pPr>
      <w:r w:rsidRPr="00091C99">
        <w:rPr>
          <w:rFonts w:ascii="Calibri" w:hAnsi="Calibri" w:cs="Calibri"/>
          <w:sz w:val="21"/>
          <w:szCs w:val="21"/>
        </w:rPr>
        <w:t xml:space="preserve">Zgodnie z art. 13 ust. 1 i ust. 2 oraz art. 14 Rozporządzenia Parlamentu Europejskiego i Rady (UE) 2016/679 z dnia 27 kwietnia 2016 r. w sprawie ochrony osób fizycznych w związku </w:t>
      </w:r>
      <w:r w:rsidR="00091C99">
        <w:rPr>
          <w:rFonts w:ascii="Calibri" w:hAnsi="Calibri" w:cs="Calibri"/>
          <w:sz w:val="21"/>
          <w:szCs w:val="21"/>
        </w:rPr>
        <w:t xml:space="preserve">z </w:t>
      </w:r>
      <w:r w:rsidRPr="00091C99">
        <w:rPr>
          <w:rFonts w:ascii="Calibri" w:hAnsi="Calibri" w:cs="Calibri"/>
          <w:sz w:val="21"/>
          <w:szCs w:val="21"/>
        </w:rPr>
        <w:t>przetwarzaniem danych osobowych i w sprawie swobodnego przepływu takich danych oraz uchylenia dyrektywy 95/46/WE (ogólne rozporządzenie o ochronie danych) (Dz. Urz. UE L 119 z 04.05.2016, str. 1, z</w:t>
      </w:r>
      <w:r w:rsidR="00B00488" w:rsidRPr="00091C99">
        <w:rPr>
          <w:rFonts w:ascii="Calibri" w:hAnsi="Calibri" w:cs="Calibri"/>
          <w:sz w:val="21"/>
          <w:szCs w:val="21"/>
        </w:rPr>
        <w:t>e zm.)</w:t>
      </w:r>
      <w:r w:rsidRPr="00091C99">
        <w:rPr>
          <w:rFonts w:ascii="Calibri" w:hAnsi="Calibri" w:cs="Calibri"/>
          <w:sz w:val="21"/>
          <w:szCs w:val="21"/>
        </w:rPr>
        <w:t xml:space="preserve">, dalej RODO, informuję, iż: </w:t>
      </w:r>
    </w:p>
    <w:p w14:paraId="3091AE4B" w14:textId="77777777" w:rsidR="002C29DA"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Administrator </w:t>
      </w:r>
    </w:p>
    <w:p w14:paraId="39DB10AD" w14:textId="296A054F" w:rsidR="002C29DA" w:rsidRPr="00091C99" w:rsidRDefault="00A04F17"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Administratorem Pani/Pana danych osobowych przetwarzanych w Urzędzie jest Burmistrz Miasta i Gminy Chorzele. Siedziba Administratora znajduje się na ul. Stanisława Komosińskiego 1, w Chorzelach (kod pocztowy: 06-330), numer telefonu: +48 (29) 751 65 40, adres e-mail: sekretariat@chorzele.pl</w:t>
      </w:r>
      <w:r w:rsidR="00F02FD8" w:rsidRPr="00091C99">
        <w:rPr>
          <w:rFonts w:ascii="Calibri" w:hAnsi="Calibri" w:cs="Calibri"/>
          <w:sz w:val="21"/>
          <w:szCs w:val="21"/>
        </w:rPr>
        <w:t xml:space="preserve">. </w:t>
      </w:r>
    </w:p>
    <w:p w14:paraId="7AE2F398" w14:textId="77777777" w:rsidR="002C29DA"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Inspektor Ochrony Danych </w:t>
      </w:r>
    </w:p>
    <w:p w14:paraId="1C78B9B5" w14:textId="77777777" w:rsidR="0003413F" w:rsidRPr="00091C99" w:rsidRDefault="0003413F" w:rsidP="0003413F">
      <w:pPr>
        <w:pStyle w:val="Akapitzlist"/>
        <w:spacing w:after="0" w:line="276" w:lineRule="auto"/>
        <w:ind w:left="426"/>
        <w:rPr>
          <w:rFonts w:ascii="Calibri" w:hAnsi="Calibri" w:cs="Calibri"/>
          <w:sz w:val="21"/>
          <w:szCs w:val="21"/>
          <w:u w:val="single"/>
        </w:rPr>
      </w:pPr>
      <w:r w:rsidRPr="00091C99">
        <w:rPr>
          <w:rFonts w:ascii="Calibri" w:hAnsi="Calibri" w:cs="Calibri"/>
          <w:sz w:val="21"/>
          <w:szCs w:val="21"/>
        </w:rPr>
        <w:t>Powołano Inspektora Ochrony Danych, który pomoże Pani/Panu we wszystkich kwestiach związanych z ochroną danych osobowych. Kontakt z Inspektorem możliwy jest poprzez: kontakt osobisty w siedzibie Urzędu Miasta i Gminy w Chorzelach, adres e-mail: iod@chorzele.pl lub numer telefonu: +48 (29) 751 65 62.</w:t>
      </w:r>
    </w:p>
    <w:p w14:paraId="711610A7" w14:textId="42BE6014" w:rsidR="002C29DA"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Cel i podstawa prawna przetwarzania </w:t>
      </w:r>
    </w:p>
    <w:p w14:paraId="78DF4746" w14:textId="77777777" w:rsidR="002C29DA" w:rsidRPr="00091C99" w:rsidRDefault="002C29DA"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W przypadku osób reprezentujących podmiot, z którym będzie zawarta umowa:</w:t>
      </w:r>
    </w:p>
    <w:p w14:paraId="28BE4DA7" w14:textId="77777777" w:rsidR="002C29DA" w:rsidRPr="00091C99" w:rsidRDefault="002C29DA"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 xml:space="preserve">Pani/Pana dane osobowe przetwarzane będą w celu: </w:t>
      </w:r>
    </w:p>
    <w:p w14:paraId="27B5D803" w14:textId="224CB9E3" w:rsidR="002C29DA" w:rsidRPr="00091C99" w:rsidRDefault="002C29DA">
      <w:pPr>
        <w:pStyle w:val="Akapitzlist"/>
        <w:numPr>
          <w:ilvl w:val="1"/>
          <w:numId w:val="9"/>
        </w:numPr>
        <w:spacing w:after="0" w:line="276" w:lineRule="auto"/>
        <w:ind w:left="993"/>
        <w:rPr>
          <w:rFonts w:ascii="Calibri" w:hAnsi="Calibri" w:cs="Calibri"/>
          <w:sz w:val="21"/>
          <w:szCs w:val="21"/>
        </w:rPr>
      </w:pPr>
      <w:r w:rsidRPr="00091C99">
        <w:rPr>
          <w:rFonts w:ascii="Calibri" w:hAnsi="Calibri" w:cs="Calibri"/>
          <w:sz w:val="21"/>
          <w:szCs w:val="21"/>
        </w:rPr>
        <w:lastRenderedPageBreak/>
        <w:t xml:space="preserve">zawarcia i realizacji umowy, w tym warunków jej ustalenia i sporządzenia dokumentu umowy na podstawie prawnie uzasadnionego interesu. </w:t>
      </w:r>
    </w:p>
    <w:p w14:paraId="062CA47D" w14:textId="77777777" w:rsidR="002C29DA" w:rsidRPr="00091C99" w:rsidRDefault="002C29DA">
      <w:pPr>
        <w:pStyle w:val="Akapitzlist"/>
        <w:numPr>
          <w:ilvl w:val="1"/>
          <w:numId w:val="9"/>
        </w:numPr>
        <w:spacing w:after="0" w:line="276" w:lineRule="auto"/>
        <w:ind w:left="993"/>
        <w:rPr>
          <w:rFonts w:ascii="Calibri" w:hAnsi="Calibri" w:cs="Calibri"/>
          <w:sz w:val="21"/>
          <w:szCs w:val="21"/>
        </w:rPr>
      </w:pPr>
      <w:r w:rsidRPr="00091C99">
        <w:rPr>
          <w:rFonts w:ascii="Calibri" w:hAnsi="Calibri" w:cs="Calibri"/>
          <w:sz w:val="21"/>
          <w:szCs w:val="21"/>
        </w:rPr>
        <w:t xml:space="preserve">ewentualnego ustalenia, dochodzenia lub obrony przed roszczeniami na podstawie prawnie uzasadnionego interesu. </w:t>
      </w:r>
    </w:p>
    <w:p w14:paraId="79AF0821" w14:textId="77777777" w:rsidR="002C29DA" w:rsidRPr="00091C99" w:rsidRDefault="002C29DA" w:rsidP="003A00B2">
      <w:pPr>
        <w:spacing w:after="0" w:line="276" w:lineRule="auto"/>
        <w:ind w:left="426"/>
        <w:rPr>
          <w:rFonts w:ascii="Calibri" w:hAnsi="Calibri" w:cs="Calibri"/>
          <w:sz w:val="21"/>
          <w:szCs w:val="21"/>
        </w:rPr>
      </w:pPr>
      <w:r w:rsidRPr="00091C99">
        <w:rPr>
          <w:rFonts w:ascii="Calibri" w:hAnsi="Calibri" w:cs="Calibri"/>
          <w:sz w:val="21"/>
          <w:szCs w:val="21"/>
        </w:rPr>
        <w:t xml:space="preserve">W przypadku osób wskazanych w treści umowy/do kontaktu: </w:t>
      </w:r>
    </w:p>
    <w:p w14:paraId="4AD7C715" w14:textId="77777777" w:rsidR="002C29DA" w:rsidRPr="00091C99" w:rsidRDefault="002C29DA" w:rsidP="003A00B2">
      <w:pPr>
        <w:spacing w:after="0" w:line="276" w:lineRule="auto"/>
        <w:ind w:left="426"/>
        <w:rPr>
          <w:rFonts w:ascii="Calibri" w:hAnsi="Calibri" w:cs="Calibri"/>
          <w:sz w:val="21"/>
          <w:szCs w:val="21"/>
        </w:rPr>
      </w:pPr>
      <w:r w:rsidRPr="00091C99">
        <w:rPr>
          <w:rFonts w:ascii="Calibri" w:hAnsi="Calibri" w:cs="Calibri"/>
          <w:sz w:val="21"/>
          <w:szCs w:val="21"/>
        </w:rPr>
        <w:t xml:space="preserve">Pani/Pana dane osobowe zwykłe w zakresie (imię, nazwisko, adres) pozyskane od podmiotu, z którym zawarta będzie umowa główna, przetwarzane będą w celach kontaktowych, aby prawidłowo realizować zawartą umowę. Podstawą przetwarzania jest prawnie uzasadniony interes. </w:t>
      </w:r>
    </w:p>
    <w:p w14:paraId="5FAC3175" w14:textId="77777777" w:rsidR="002C29DA"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Odbiorcy danych osobowych </w:t>
      </w:r>
    </w:p>
    <w:p w14:paraId="7041B408" w14:textId="77777777" w:rsidR="002C29DA" w:rsidRPr="00091C99" w:rsidRDefault="002C29DA" w:rsidP="003A00B2">
      <w:pPr>
        <w:pStyle w:val="Akapitzlist"/>
        <w:spacing w:after="0" w:line="276" w:lineRule="auto"/>
        <w:ind w:left="426"/>
        <w:rPr>
          <w:rFonts w:ascii="Calibri" w:hAnsi="Calibri" w:cs="Calibri"/>
          <w:sz w:val="21"/>
          <w:szCs w:val="21"/>
        </w:rPr>
      </w:pPr>
      <w:r w:rsidRPr="00091C99">
        <w:rPr>
          <w:rFonts w:ascii="Calibri" w:hAnsi="Calibri" w:cs="Calibri"/>
          <w:sz w:val="21"/>
          <w:szCs w:val="21"/>
        </w:rPr>
        <w:t xml:space="preserve">Pani/Pana dane osobowe mogą być przekazane podmiotom, które uprawnione są do ich otrzymania przepisami prawa. Ponadto mogą zostać ujawnione podmiotom, które przetwarzają dane osobowe na podstawie zawartych umów powierzenia. Odbiorcą danych może być także operator pocztowy. </w:t>
      </w:r>
    </w:p>
    <w:p w14:paraId="6A9035A0" w14:textId="45DCADDC" w:rsidR="00F02FD8"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Okres przechowywania danych osobowych </w:t>
      </w:r>
    </w:p>
    <w:p w14:paraId="39662FA4" w14:textId="7327E2F0" w:rsidR="00F02FD8" w:rsidRPr="00091C99" w:rsidRDefault="00F02FD8" w:rsidP="003A00B2">
      <w:pPr>
        <w:spacing w:after="0" w:line="276" w:lineRule="auto"/>
        <w:ind w:left="426"/>
        <w:rPr>
          <w:rFonts w:ascii="Calibri" w:hAnsi="Calibri" w:cs="Calibri"/>
          <w:sz w:val="21"/>
          <w:szCs w:val="21"/>
        </w:rPr>
      </w:pPr>
      <w:r w:rsidRPr="00091C99">
        <w:rPr>
          <w:rFonts w:ascii="Calibri" w:hAnsi="Calibri" w:cs="Calibri"/>
          <w:sz w:val="21"/>
          <w:szCs w:val="21"/>
        </w:rPr>
        <w:t>Pani/Pana dane osobowe przechowywane będą przez okres niezbędny do realizacji wskazanych w pkt. 3 celów, a po tym czasie przez okres wskazany w przepisach o archiwizacji. Pani/Pana dane mogą być również przechowywane przez okres niezbędny do przedawnienia ewentualnych roszczeń.</w:t>
      </w:r>
    </w:p>
    <w:p w14:paraId="2741249C" w14:textId="77777777" w:rsidR="00F02FD8"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Prawa osób, których dane dotyczą </w:t>
      </w:r>
    </w:p>
    <w:p w14:paraId="1D59CC5E" w14:textId="77777777" w:rsidR="00F02FD8" w:rsidRPr="00091C99" w:rsidRDefault="00F02FD8" w:rsidP="003A00B2">
      <w:pPr>
        <w:spacing w:after="0" w:line="276" w:lineRule="auto"/>
        <w:ind w:left="426"/>
        <w:rPr>
          <w:rFonts w:ascii="Calibri" w:hAnsi="Calibri" w:cs="Calibri"/>
          <w:sz w:val="21"/>
          <w:szCs w:val="21"/>
        </w:rPr>
      </w:pPr>
      <w:r w:rsidRPr="00091C99">
        <w:rPr>
          <w:rFonts w:ascii="Calibri" w:hAnsi="Calibri" w:cs="Calibri"/>
          <w:sz w:val="21"/>
          <w:szCs w:val="21"/>
        </w:rPr>
        <w:t xml:space="preserve">Posiada Pani/Pan prawo do żądania od Administratora dostępu do swoich danych osobowych, ich sprostowania, usunięcia lub ograniczenia przetwarzania lub prawo do wniesienia sprzeciwu wobec przetwarzania. Przysługuje Pani/Panu także prawo wniesienia skargi do organu nadzorczego, którym jest Prezes Urzędu Ochrony Danych Osobowych z siedzibą ul. Stawki 2, 00-193 Warszawa. </w:t>
      </w:r>
    </w:p>
    <w:p w14:paraId="1901FB5B" w14:textId="77777777" w:rsidR="00F02FD8" w:rsidRPr="00091C99" w:rsidRDefault="00F02FD8">
      <w:pPr>
        <w:pStyle w:val="Akapitzlist"/>
        <w:numPr>
          <w:ilvl w:val="0"/>
          <w:numId w:val="9"/>
        </w:numPr>
        <w:spacing w:after="0" w:line="276" w:lineRule="auto"/>
        <w:ind w:left="426"/>
        <w:rPr>
          <w:rFonts w:ascii="Calibri" w:hAnsi="Calibri" w:cs="Calibri"/>
          <w:sz w:val="21"/>
          <w:szCs w:val="21"/>
          <w:u w:val="single"/>
        </w:rPr>
      </w:pPr>
      <w:r w:rsidRPr="00091C99">
        <w:rPr>
          <w:rFonts w:ascii="Calibri" w:hAnsi="Calibri" w:cs="Calibri"/>
          <w:sz w:val="21"/>
          <w:szCs w:val="21"/>
          <w:u w:val="single"/>
        </w:rPr>
        <w:t xml:space="preserve">Informacje o wymogu podania danych osobowych </w:t>
      </w:r>
    </w:p>
    <w:p w14:paraId="4038ADF7" w14:textId="77777777" w:rsidR="0003413F" w:rsidRPr="00091C99" w:rsidRDefault="00F02FD8" w:rsidP="0003413F">
      <w:pPr>
        <w:pStyle w:val="Akapitzlist"/>
        <w:spacing w:after="0" w:line="276" w:lineRule="auto"/>
        <w:ind w:left="426"/>
        <w:rPr>
          <w:rFonts w:ascii="Calibri" w:hAnsi="Calibri" w:cs="Calibri"/>
          <w:sz w:val="21"/>
          <w:szCs w:val="21"/>
          <w:u w:val="single"/>
        </w:rPr>
      </w:pPr>
      <w:r w:rsidRPr="00091C99">
        <w:rPr>
          <w:rFonts w:ascii="Calibri" w:hAnsi="Calibri" w:cs="Calibri"/>
          <w:sz w:val="21"/>
          <w:szCs w:val="21"/>
        </w:rPr>
        <w:t xml:space="preserve">Podanie przez Panią/Pana danych osobowych jest warunkiem zawarcia i realizacji umowy. Konsekwencją niepodania danych osobowych będzie brak możliwości zawarcia i realizacji umowy. </w:t>
      </w:r>
    </w:p>
    <w:p w14:paraId="0ACB4FD8" w14:textId="77777777" w:rsidR="0003413F" w:rsidRPr="00091C99" w:rsidRDefault="0003413F">
      <w:pPr>
        <w:pStyle w:val="Akapitzlist"/>
        <w:numPr>
          <w:ilvl w:val="0"/>
          <w:numId w:val="9"/>
        </w:numPr>
        <w:spacing w:after="0" w:line="276" w:lineRule="auto"/>
        <w:ind w:left="426"/>
        <w:rPr>
          <w:rFonts w:ascii="Calibri" w:hAnsi="Calibri" w:cs="Calibri"/>
          <w:sz w:val="21"/>
          <w:szCs w:val="21"/>
        </w:rPr>
      </w:pPr>
      <w:r w:rsidRPr="00091C99">
        <w:rPr>
          <w:rFonts w:ascii="Calibri" w:hAnsi="Calibri" w:cs="Calibri"/>
          <w:sz w:val="21"/>
          <w:szCs w:val="21"/>
        </w:rPr>
        <w:t>Pani/Pana dane osobowe nie będą przetwarzane w sposób zautomatyzowany, nie będą podlegały zautomatyzowanemu podejmowaniu decyzji, w tym o profilowaniu.</w:t>
      </w:r>
    </w:p>
    <w:p w14:paraId="2F844C6D" w14:textId="61C9839F" w:rsidR="0003413F" w:rsidRPr="00091C99" w:rsidRDefault="0003413F">
      <w:pPr>
        <w:pStyle w:val="Akapitzlist"/>
        <w:numPr>
          <w:ilvl w:val="0"/>
          <w:numId w:val="9"/>
        </w:numPr>
        <w:spacing w:after="0" w:line="276" w:lineRule="auto"/>
        <w:ind w:left="426"/>
        <w:rPr>
          <w:rFonts w:ascii="Calibri" w:hAnsi="Calibri" w:cs="Calibri"/>
          <w:sz w:val="21"/>
          <w:szCs w:val="21"/>
        </w:rPr>
      </w:pPr>
      <w:r w:rsidRPr="00091C99">
        <w:rPr>
          <w:rFonts w:ascii="Calibri" w:hAnsi="Calibri" w:cs="Calibri"/>
          <w:sz w:val="21"/>
          <w:szCs w:val="21"/>
        </w:rPr>
        <w:t>Pani/Pana dane osobowych nie będą przekazywane poza Europejski Obszar Gospodarczy (obejmujący Unię Europejską, Norwegię, Liechtenstein i Islandię).</w:t>
      </w:r>
    </w:p>
    <w:p w14:paraId="5D410CF6" w14:textId="77777777" w:rsidR="002C29DA" w:rsidRPr="00091C99" w:rsidRDefault="002C29DA" w:rsidP="003A00B2">
      <w:pPr>
        <w:spacing w:after="0" w:line="276" w:lineRule="auto"/>
        <w:rPr>
          <w:rFonts w:ascii="Calibri" w:hAnsi="Calibri" w:cs="Calibri"/>
          <w:b/>
          <w:bCs/>
          <w:sz w:val="21"/>
          <w:szCs w:val="21"/>
        </w:rPr>
      </w:pPr>
    </w:p>
    <w:p w14:paraId="2D72393D" w14:textId="39967B1E" w:rsidR="00F27CB6" w:rsidRPr="00F27CB6" w:rsidRDefault="00F27CB6" w:rsidP="00F27CB6">
      <w:pPr>
        <w:tabs>
          <w:tab w:val="left" w:pos="1613"/>
        </w:tabs>
        <w:spacing w:after="0" w:line="276" w:lineRule="auto"/>
        <w:jc w:val="center"/>
        <w:rPr>
          <w:rFonts w:ascii="Calibri" w:hAnsi="Calibri" w:cs="Calibri"/>
          <w:b/>
          <w:bCs/>
          <w:sz w:val="21"/>
          <w:szCs w:val="21"/>
          <w:lang w:eastAsia="ar-SA"/>
        </w:rPr>
      </w:pPr>
      <w:r w:rsidRPr="00F27CB6">
        <w:rPr>
          <w:rFonts w:ascii="Calibri" w:hAnsi="Calibri" w:cs="Calibri"/>
          <w:b/>
          <w:bCs/>
          <w:sz w:val="21"/>
          <w:szCs w:val="21"/>
          <w:lang w:eastAsia="ar-SA"/>
        </w:rPr>
        <w:t>§ 17</w:t>
      </w:r>
    </w:p>
    <w:p w14:paraId="120A9960" w14:textId="77777777" w:rsidR="00F27CB6" w:rsidRPr="00F27CB6" w:rsidRDefault="00F27CB6" w:rsidP="00F27CB6">
      <w:pPr>
        <w:tabs>
          <w:tab w:val="left" w:pos="567"/>
        </w:tabs>
        <w:spacing w:after="0" w:line="276" w:lineRule="auto"/>
        <w:ind w:left="2124"/>
        <w:rPr>
          <w:rFonts w:ascii="Calibri" w:hAnsi="Calibri" w:cs="Calibri"/>
          <w:sz w:val="21"/>
          <w:szCs w:val="21"/>
          <w:lang w:eastAsia="ar-SA"/>
        </w:rPr>
      </w:pPr>
      <w:r w:rsidRPr="00F27CB6">
        <w:rPr>
          <w:rFonts w:ascii="Calibri" w:eastAsia="Calibri" w:hAnsi="Calibri" w:cs="Calibri"/>
          <w:b/>
          <w:sz w:val="21"/>
          <w:szCs w:val="21"/>
        </w:rPr>
        <w:t>Zabezpieczenie należytego wykonania Umowy</w:t>
      </w:r>
    </w:p>
    <w:p w14:paraId="3BAAC4E7" w14:textId="3E6BB10E" w:rsidR="00F27CB6" w:rsidRPr="00F27CB6" w:rsidRDefault="00F27CB6" w:rsidP="00F27CB6">
      <w:pPr>
        <w:pStyle w:val="Akapitzlist"/>
        <w:widowControl w:val="0"/>
        <w:numPr>
          <w:ilvl w:val="0"/>
          <w:numId w:val="31"/>
        </w:numPr>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 xml:space="preserve">Wykonawca wnosi zabezpieczenie należytego wykonania Umowy w wysokości 5% ceny całkowitej </w:t>
      </w:r>
      <w:r>
        <w:rPr>
          <w:rFonts w:ascii="Calibri" w:hAnsi="Calibri" w:cs="Calibri"/>
          <w:sz w:val="21"/>
          <w:szCs w:val="21"/>
          <w:lang w:eastAsia="ar-SA"/>
        </w:rPr>
        <w:t xml:space="preserve">(brutto) </w:t>
      </w:r>
      <w:r w:rsidRPr="00F27CB6">
        <w:rPr>
          <w:rFonts w:ascii="Calibri" w:hAnsi="Calibri" w:cs="Calibri"/>
          <w:sz w:val="21"/>
          <w:szCs w:val="21"/>
          <w:lang w:eastAsia="ar-SA"/>
        </w:rPr>
        <w:t>podanej w ofercie tj.: ………………………</w:t>
      </w:r>
      <w:r>
        <w:rPr>
          <w:rFonts w:ascii="Calibri" w:hAnsi="Calibri" w:cs="Calibri"/>
          <w:sz w:val="21"/>
          <w:szCs w:val="21"/>
          <w:lang w:eastAsia="ar-SA"/>
        </w:rPr>
        <w:t>…………</w:t>
      </w:r>
      <w:r w:rsidR="00082AAD">
        <w:rPr>
          <w:rFonts w:ascii="Calibri" w:hAnsi="Calibri" w:cs="Calibri"/>
          <w:sz w:val="21"/>
          <w:szCs w:val="21"/>
          <w:lang w:eastAsia="ar-SA"/>
        </w:rPr>
        <w:t>………..</w:t>
      </w:r>
      <w:r w:rsidRPr="00F27CB6">
        <w:rPr>
          <w:rFonts w:ascii="Calibri" w:hAnsi="Calibri" w:cs="Calibri"/>
          <w:sz w:val="21"/>
          <w:szCs w:val="21"/>
          <w:lang w:eastAsia="ar-SA"/>
        </w:rPr>
        <w:t xml:space="preserve"> </w:t>
      </w:r>
      <w:r>
        <w:rPr>
          <w:rFonts w:ascii="Calibri" w:hAnsi="Calibri" w:cs="Calibri"/>
          <w:sz w:val="21"/>
          <w:szCs w:val="21"/>
          <w:lang w:eastAsia="ar-SA"/>
        </w:rPr>
        <w:t>zł</w:t>
      </w:r>
      <w:r w:rsidRPr="00F27CB6">
        <w:rPr>
          <w:rFonts w:ascii="Calibri" w:hAnsi="Calibri" w:cs="Calibri"/>
          <w:sz w:val="21"/>
          <w:szCs w:val="21"/>
          <w:lang w:eastAsia="ar-SA"/>
        </w:rPr>
        <w:t xml:space="preserve"> (słownie: …………………………………</w:t>
      </w:r>
      <w:r>
        <w:rPr>
          <w:rFonts w:ascii="Calibri" w:hAnsi="Calibri" w:cs="Calibri"/>
          <w:sz w:val="21"/>
          <w:szCs w:val="21"/>
          <w:lang w:eastAsia="ar-SA"/>
        </w:rPr>
        <w:t>……….</w:t>
      </w:r>
      <w:r w:rsidR="00082AAD">
        <w:rPr>
          <w:rFonts w:ascii="Calibri" w:hAnsi="Calibri" w:cs="Calibri"/>
          <w:sz w:val="21"/>
          <w:szCs w:val="21"/>
          <w:lang w:eastAsia="ar-SA"/>
        </w:rPr>
        <w:t xml:space="preserve"> zł</w:t>
      </w:r>
      <w:r w:rsidRPr="00F27CB6">
        <w:rPr>
          <w:rFonts w:ascii="Calibri" w:hAnsi="Calibri" w:cs="Calibri"/>
          <w:sz w:val="21"/>
          <w:szCs w:val="21"/>
          <w:lang w:eastAsia="ar-SA"/>
        </w:rPr>
        <w:t>).</w:t>
      </w:r>
    </w:p>
    <w:p w14:paraId="2150A145" w14:textId="77777777" w:rsidR="00F27CB6" w:rsidRPr="00F27CB6" w:rsidRDefault="00F27CB6" w:rsidP="00F27CB6">
      <w:pPr>
        <w:pStyle w:val="Akapitzlist"/>
        <w:widowControl w:val="0"/>
        <w:numPr>
          <w:ilvl w:val="0"/>
          <w:numId w:val="31"/>
        </w:numPr>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Zabezpieczenie może być wnoszone, według wyboru Wykonawcy, w jednej lub w kilku następujących formach:</w:t>
      </w:r>
    </w:p>
    <w:p w14:paraId="2D479541" w14:textId="77777777" w:rsidR="00F27CB6" w:rsidRPr="00F27CB6" w:rsidRDefault="00F27CB6" w:rsidP="00F27CB6">
      <w:pPr>
        <w:pStyle w:val="Akapitzlist"/>
        <w:widowControl w:val="0"/>
        <w:numPr>
          <w:ilvl w:val="1"/>
          <w:numId w:val="31"/>
        </w:numPr>
        <w:autoSpaceDE w:val="0"/>
        <w:autoSpaceDN w:val="0"/>
        <w:adjustRightInd w:val="0"/>
        <w:spacing w:after="0" w:line="276" w:lineRule="auto"/>
        <w:ind w:left="993"/>
        <w:jc w:val="both"/>
        <w:rPr>
          <w:rFonts w:ascii="Calibri" w:hAnsi="Calibri" w:cs="Calibri"/>
          <w:sz w:val="21"/>
          <w:szCs w:val="21"/>
          <w:lang w:eastAsia="ar-SA"/>
        </w:rPr>
      </w:pPr>
      <w:r w:rsidRPr="00F27CB6">
        <w:rPr>
          <w:rFonts w:ascii="Calibri" w:hAnsi="Calibri" w:cs="Calibri"/>
          <w:sz w:val="21"/>
          <w:szCs w:val="21"/>
          <w:lang w:eastAsia="ar-SA"/>
        </w:rPr>
        <w:t>pieniądzu;</w:t>
      </w:r>
    </w:p>
    <w:p w14:paraId="2E35B981" w14:textId="77777777" w:rsidR="00F27CB6" w:rsidRPr="00F27CB6" w:rsidRDefault="00F27CB6" w:rsidP="00F27CB6">
      <w:pPr>
        <w:pStyle w:val="Akapitzlist"/>
        <w:widowControl w:val="0"/>
        <w:numPr>
          <w:ilvl w:val="1"/>
          <w:numId w:val="31"/>
        </w:numPr>
        <w:autoSpaceDE w:val="0"/>
        <w:autoSpaceDN w:val="0"/>
        <w:adjustRightInd w:val="0"/>
        <w:spacing w:after="0" w:line="276" w:lineRule="auto"/>
        <w:ind w:left="993"/>
        <w:jc w:val="both"/>
        <w:rPr>
          <w:rFonts w:ascii="Calibri" w:hAnsi="Calibri" w:cs="Calibri"/>
          <w:sz w:val="21"/>
          <w:szCs w:val="21"/>
          <w:lang w:eastAsia="ar-SA"/>
        </w:rPr>
      </w:pPr>
      <w:r w:rsidRPr="00F27CB6">
        <w:rPr>
          <w:rFonts w:ascii="Calibri" w:hAnsi="Calibri" w:cs="Calibri"/>
          <w:sz w:val="21"/>
          <w:szCs w:val="21"/>
          <w:lang w:eastAsia="ar-SA"/>
        </w:rPr>
        <w:t>poręczeniach bankowych lub poręczeniach spółdzielczej kasy oszczędnościowo-kredytowej, z tym, że zobowiązanie kasy jest zawsze zobowiązaniem pieniężnym;</w:t>
      </w:r>
    </w:p>
    <w:p w14:paraId="5E1A4A00" w14:textId="77777777" w:rsidR="00F27CB6" w:rsidRPr="00F27CB6" w:rsidRDefault="00F27CB6" w:rsidP="00F27CB6">
      <w:pPr>
        <w:pStyle w:val="Akapitzlist"/>
        <w:widowControl w:val="0"/>
        <w:numPr>
          <w:ilvl w:val="1"/>
          <w:numId w:val="31"/>
        </w:numPr>
        <w:autoSpaceDE w:val="0"/>
        <w:autoSpaceDN w:val="0"/>
        <w:adjustRightInd w:val="0"/>
        <w:spacing w:after="0" w:line="276" w:lineRule="auto"/>
        <w:ind w:left="993"/>
        <w:jc w:val="both"/>
        <w:rPr>
          <w:rFonts w:ascii="Calibri" w:hAnsi="Calibri" w:cs="Calibri"/>
          <w:sz w:val="21"/>
          <w:szCs w:val="21"/>
          <w:lang w:eastAsia="ar-SA"/>
        </w:rPr>
      </w:pPr>
      <w:r w:rsidRPr="00F27CB6">
        <w:rPr>
          <w:rFonts w:ascii="Calibri" w:hAnsi="Calibri" w:cs="Calibri"/>
          <w:sz w:val="21"/>
          <w:szCs w:val="21"/>
          <w:lang w:eastAsia="ar-SA"/>
        </w:rPr>
        <w:t>gwarancjach bankowych;</w:t>
      </w:r>
    </w:p>
    <w:p w14:paraId="3195CE6C" w14:textId="77777777" w:rsidR="00F27CB6" w:rsidRPr="00F27CB6" w:rsidRDefault="00F27CB6" w:rsidP="00F27CB6">
      <w:pPr>
        <w:pStyle w:val="Akapitzlist"/>
        <w:widowControl w:val="0"/>
        <w:numPr>
          <w:ilvl w:val="1"/>
          <w:numId w:val="31"/>
        </w:numPr>
        <w:autoSpaceDE w:val="0"/>
        <w:autoSpaceDN w:val="0"/>
        <w:adjustRightInd w:val="0"/>
        <w:spacing w:after="0" w:line="276" w:lineRule="auto"/>
        <w:ind w:left="993"/>
        <w:jc w:val="both"/>
        <w:rPr>
          <w:rFonts w:ascii="Calibri" w:hAnsi="Calibri" w:cs="Calibri"/>
          <w:sz w:val="21"/>
          <w:szCs w:val="21"/>
          <w:lang w:eastAsia="ar-SA"/>
        </w:rPr>
      </w:pPr>
      <w:r w:rsidRPr="00F27CB6">
        <w:rPr>
          <w:rFonts w:ascii="Calibri" w:hAnsi="Calibri" w:cs="Calibri"/>
          <w:sz w:val="21"/>
          <w:szCs w:val="21"/>
          <w:lang w:eastAsia="ar-SA"/>
        </w:rPr>
        <w:t>gwarancjach ubezpieczeniowych;</w:t>
      </w:r>
    </w:p>
    <w:p w14:paraId="5B1CD8B4" w14:textId="77777777" w:rsidR="00F27CB6" w:rsidRPr="00F27CB6" w:rsidRDefault="00F27CB6" w:rsidP="00F27CB6">
      <w:pPr>
        <w:pStyle w:val="Akapitzlist"/>
        <w:widowControl w:val="0"/>
        <w:numPr>
          <w:ilvl w:val="1"/>
          <w:numId w:val="31"/>
        </w:numPr>
        <w:autoSpaceDE w:val="0"/>
        <w:autoSpaceDN w:val="0"/>
        <w:adjustRightInd w:val="0"/>
        <w:spacing w:after="0" w:line="276" w:lineRule="auto"/>
        <w:ind w:left="993"/>
        <w:jc w:val="both"/>
        <w:rPr>
          <w:rFonts w:ascii="Calibri" w:hAnsi="Calibri" w:cs="Calibri"/>
          <w:sz w:val="21"/>
          <w:szCs w:val="21"/>
          <w:lang w:eastAsia="ar-SA"/>
        </w:rPr>
      </w:pPr>
      <w:r w:rsidRPr="00F27CB6">
        <w:rPr>
          <w:rFonts w:ascii="Calibri" w:hAnsi="Calibri" w:cs="Calibri"/>
          <w:sz w:val="21"/>
          <w:szCs w:val="21"/>
          <w:lang w:eastAsia="ar-SA"/>
        </w:rPr>
        <w:t>poręczeniach udzielanych przez podmioty, o których mowa w art. 6b ust. 5 pkt 2 ustawy z dnia 9 listopada 2000 r. o utworzeniu Polskiej Agencji Rozwoju Przedsiębiorczości.</w:t>
      </w:r>
    </w:p>
    <w:p w14:paraId="7CB25890" w14:textId="35A69AE7"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 xml:space="preserve">W trakcie realizacji </w:t>
      </w:r>
      <w:r w:rsidR="00082AAD">
        <w:rPr>
          <w:rFonts w:ascii="Calibri" w:hAnsi="Calibri" w:cs="Calibri"/>
          <w:sz w:val="21"/>
          <w:szCs w:val="21"/>
          <w:lang w:eastAsia="ar-SA"/>
        </w:rPr>
        <w:t>u</w:t>
      </w:r>
      <w:r w:rsidRPr="00F27CB6">
        <w:rPr>
          <w:rFonts w:ascii="Calibri" w:hAnsi="Calibri" w:cs="Calibri"/>
          <w:sz w:val="21"/>
          <w:szCs w:val="21"/>
          <w:lang w:eastAsia="ar-SA"/>
        </w:rPr>
        <w:t>mowy Wykonawca może dokonać zmiany formy zabezpieczenia na jedną lub kilka form, o których mowa w ust. 2. Zmiana formy zabezpieczenia musi być dokonana z zachowaniem ciągłości zabezpieczenia i bez zmniejszania jego wartości.</w:t>
      </w:r>
    </w:p>
    <w:p w14:paraId="60FC9115" w14:textId="77777777"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 xml:space="preserve">Jeżeli zabezpieczenie wniesiono w pieniądzu, Zamawiający przechowuje je na oprocentowanym rachunku bankowym. Zamawiający zwraca zabezpieczenie wniesione w pieniądzu z odsetkami </w:t>
      </w:r>
      <w:r w:rsidRPr="00F27CB6">
        <w:rPr>
          <w:rFonts w:ascii="Calibri" w:hAnsi="Calibri" w:cs="Calibri"/>
          <w:sz w:val="21"/>
          <w:szCs w:val="21"/>
          <w:lang w:eastAsia="ar-SA"/>
        </w:rPr>
        <w:lastRenderedPageBreak/>
        <w:t>wynikającymi z Umowy rachunku bankowego, na którym było ono przechowywane, pomniejszone o koszt prowadzenia tego rachunku oraz prowizji bankowej za przelew pieniędzy na rachunek bankowy Wykonawcy.</w:t>
      </w:r>
    </w:p>
    <w:p w14:paraId="0D2B624C" w14:textId="77777777" w:rsidR="00082AAD"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 xml:space="preserve">Strony ustalają, że wniesione zabezpieczenie należytego wykonania Umowy zostanie zwrócone w następujący sposób: </w:t>
      </w:r>
    </w:p>
    <w:p w14:paraId="0323CEE4" w14:textId="780B7EBF" w:rsidR="00082AAD" w:rsidRDefault="00F27CB6" w:rsidP="00082AAD">
      <w:pPr>
        <w:pStyle w:val="Akapitzlist"/>
        <w:widowControl w:val="0"/>
        <w:numPr>
          <w:ilvl w:val="1"/>
          <w:numId w:val="31"/>
        </w:numPr>
        <w:tabs>
          <w:tab w:val="left" w:pos="1613"/>
        </w:tabs>
        <w:autoSpaceDE w:val="0"/>
        <w:autoSpaceDN w:val="0"/>
        <w:adjustRightInd w:val="0"/>
        <w:spacing w:after="0" w:line="276" w:lineRule="auto"/>
        <w:jc w:val="both"/>
        <w:rPr>
          <w:rFonts w:ascii="Calibri" w:hAnsi="Calibri" w:cs="Calibri"/>
          <w:sz w:val="21"/>
          <w:szCs w:val="21"/>
          <w:lang w:eastAsia="ar-SA"/>
        </w:rPr>
      </w:pPr>
      <w:r w:rsidRPr="00F27CB6">
        <w:rPr>
          <w:rFonts w:ascii="Calibri" w:hAnsi="Calibri" w:cs="Calibri"/>
          <w:sz w:val="21"/>
          <w:szCs w:val="21"/>
          <w:lang w:eastAsia="ar-SA"/>
        </w:rPr>
        <w:t>70%</w:t>
      </w:r>
      <w:r w:rsidR="00082AAD">
        <w:rPr>
          <w:rFonts w:ascii="Calibri" w:hAnsi="Calibri" w:cs="Calibri"/>
          <w:sz w:val="21"/>
          <w:szCs w:val="21"/>
          <w:lang w:eastAsia="ar-SA"/>
        </w:rPr>
        <w:t xml:space="preserve">, </w:t>
      </w:r>
      <w:r w:rsidR="0045453C" w:rsidRPr="0045453C">
        <w:rPr>
          <w:rFonts w:ascii="Calibri" w:hAnsi="Calibri" w:cs="Calibri"/>
          <w:sz w:val="21"/>
          <w:szCs w:val="21"/>
          <w:lang w:eastAsia="ar-SA"/>
        </w:rPr>
        <w:t>tj.: ……………… zł (słownie: ………………… zł)</w:t>
      </w:r>
      <w:r w:rsidR="00082AAD">
        <w:rPr>
          <w:rFonts w:ascii="Calibri" w:hAnsi="Calibri" w:cs="Calibri"/>
          <w:sz w:val="21"/>
          <w:szCs w:val="21"/>
          <w:lang w:eastAsia="ar-SA"/>
        </w:rPr>
        <w:t>,</w:t>
      </w:r>
      <w:r w:rsidRPr="00F27CB6">
        <w:rPr>
          <w:rFonts w:ascii="Calibri" w:hAnsi="Calibri" w:cs="Calibri"/>
          <w:sz w:val="21"/>
          <w:szCs w:val="21"/>
          <w:lang w:eastAsia="ar-SA"/>
        </w:rPr>
        <w:t xml:space="preserve"> w ciągu 30 dni od dnia wykonania zamówienia i uznania przez Zamawiającego za należycie wykonane, </w:t>
      </w:r>
    </w:p>
    <w:p w14:paraId="5456CDBC" w14:textId="72529BE1" w:rsidR="00F27CB6" w:rsidRPr="00F27CB6" w:rsidRDefault="00F27CB6" w:rsidP="00082AAD">
      <w:pPr>
        <w:pStyle w:val="Akapitzlist"/>
        <w:widowControl w:val="0"/>
        <w:numPr>
          <w:ilvl w:val="1"/>
          <w:numId w:val="31"/>
        </w:numPr>
        <w:tabs>
          <w:tab w:val="left" w:pos="1613"/>
        </w:tabs>
        <w:autoSpaceDE w:val="0"/>
        <w:autoSpaceDN w:val="0"/>
        <w:adjustRightInd w:val="0"/>
        <w:spacing w:after="0" w:line="276" w:lineRule="auto"/>
        <w:jc w:val="both"/>
        <w:rPr>
          <w:rFonts w:ascii="Calibri" w:hAnsi="Calibri" w:cs="Calibri"/>
          <w:sz w:val="21"/>
          <w:szCs w:val="21"/>
          <w:lang w:eastAsia="ar-SA"/>
        </w:rPr>
      </w:pPr>
      <w:r w:rsidRPr="00F27CB6">
        <w:rPr>
          <w:rFonts w:ascii="Calibri" w:hAnsi="Calibri" w:cs="Calibri"/>
          <w:sz w:val="21"/>
          <w:szCs w:val="21"/>
          <w:lang w:eastAsia="ar-SA"/>
        </w:rPr>
        <w:t>pozostałe 30 %</w:t>
      </w:r>
      <w:r w:rsidR="00082AAD">
        <w:rPr>
          <w:rFonts w:ascii="Calibri" w:hAnsi="Calibri" w:cs="Calibri"/>
          <w:sz w:val="21"/>
          <w:szCs w:val="21"/>
          <w:lang w:eastAsia="ar-SA"/>
        </w:rPr>
        <w:t xml:space="preserve">, </w:t>
      </w:r>
      <w:r w:rsidR="0045453C" w:rsidRPr="0045453C">
        <w:rPr>
          <w:rFonts w:ascii="Calibri" w:hAnsi="Calibri" w:cs="Calibri"/>
          <w:sz w:val="21"/>
          <w:szCs w:val="21"/>
          <w:lang w:eastAsia="ar-SA"/>
        </w:rPr>
        <w:t xml:space="preserve">tj.: ……………… zł (słownie: ………………… zł), </w:t>
      </w:r>
      <w:r w:rsidRPr="00F27CB6">
        <w:rPr>
          <w:rFonts w:ascii="Calibri" w:hAnsi="Calibri" w:cs="Calibri"/>
          <w:sz w:val="21"/>
          <w:szCs w:val="21"/>
          <w:lang w:eastAsia="ar-SA"/>
        </w:rPr>
        <w:t>w ciągu nie później niż w 14 dniu po upływie okresu rękojmi za wady (w zależności od tego, który z tych okresów upłynie później).</w:t>
      </w:r>
    </w:p>
    <w:p w14:paraId="211F8FD9" w14:textId="6632E9DE"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W przypadku nienależytego wykonania zamówienia zabezpieczenie wraz z powstałymi odsetkami staje się własnością Zamawiającego i będzie wykorzystane do zgodnego z Umową wykonania robót i do pokrycia roszczeń z tytułu rękojmi za wady.</w:t>
      </w:r>
    </w:p>
    <w:p w14:paraId="52DE368C" w14:textId="77777777"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W przypadku, gdy Wykonawca nie wykonuje przedmiotu Umowy lub wykonuje go w sposób nienależyty lub też opóźnia się z jego wykonaniem Zamawiający, po uprzednim wyznaczeniu dodatkowego terminu na usunięcie stwierdzonych nieprawidłowości nie dłuższego niż 7 dni, może powierzyć wykonanie całości lub części prac określonych w umowie podmiotowi trzeciemu na koszt i ryzyko Wykonawcy (wykonanie zastępcze). Wykonanie zastępcze nie zmienia zasad i zakresu odpowiedzialności Wykonawcy wobec Zamawiającego.</w:t>
      </w:r>
    </w:p>
    <w:p w14:paraId="31DF73F9" w14:textId="77777777"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6470EC80" w14:textId="7DEDD57B" w:rsidR="00F27CB6" w:rsidRPr="00F27CB6" w:rsidRDefault="00F27CB6" w:rsidP="00F27CB6">
      <w:pPr>
        <w:pStyle w:val="Akapitzlist"/>
        <w:widowControl w:val="0"/>
        <w:numPr>
          <w:ilvl w:val="0"/>
          <w:numId w:val="31"/>
        </w:numPr>
        <w:tabs>
          <w:tab w:val="left" w:pos="1613"/>
        </w:tabs>
        <w:autoSpaceDE w:val="0"/>
        <w:autoSpaceDN w:val="0"/>
        <w:adjustRightInd w:val="0"/>
        <w:spacing w:after="0" w:line="276" w:lineRule="auto"/>
        <w:ind w:left="426"/>
        <w:jc w:val="both"/>
        <w:rPr>
          <w:rFonts w:ascii="Calibri" w:hAnsi="Calibri" w:cs="Calibri"/>
          <w:sz w:val="21"/>
          <w:szCs w:val="21"/>
          <w:lang w:eastAsia="ar-SA"/>
        </w:rPr>
      </w:pPr>
      <w:r w:rsidRPr="00F27CB6">
        <w:rPr>
          <w:rFonts w:ascii="Calibri" w:hAnsi="Calibri" w:cs="Calibri"/>
          <w:sz w:val="21"/>
          <w:szCs w:val="21"/>
          <w:lang w:eastAsia="ar-SA"/>
        </w:rPr>
        <w:t>W przypadku, gdy zabezpieczenie, będzie wnoszone w formie innej niż pieniądz, Zamawiający zastrzega sobie prawo do akceptacji projektu dokumentu dotyczącego takiej formy zabezpieczenia. Z treści dokumentu musi wynikać, iż z tytułu należytego wykonania umowy jest on ważny minimum 30 dni ponad termin wykonania zamówienia oraz z tytułu rękojmi za wady, jest on ważny minimum 14 dni ponad zaoferowany termin rękojmi za wad</w:t>
      </w:r>
      <w:r w:rsidR="00D4300C">
        <w:rPr>
          <w:rFonts w:ascii="Calibri" w:hAnsi="Calibri" w:cs="Calibri"/>
          <w:sz w:val="21"/>
          <w:szCs w:val="21"/>
          <w:lang w:eastAsia="ar-SA"/>
        </w:rPr>
        <w:t>y</w:t>
      </w:r>
      <w:r w:rsidRPr="00F27CB6">
        <w:rPr>
          <w:rFonts w:ascii="Calibri" w:hAnsi="Calibri" w:cs="Calibri"/>
          <w:sz w:val="21"/>
          <w:szCs w:val="21"/>
          <w:lang w:eastAsia="ar-SA"/>
        </w:rPr>
        <w:t>.</w:t>
      </w:r>
    </w:p>
    <w:p w14:paraId="19E5DF0A" w14:textId="77777777" w:rsidR="00F27CB6" w:rsidRDefault="00F27CB6" w:rsidP="003A00B2">
      <w:pPr>
        <w:spacing w:after="0" w:line="276" w:lineRule="auto"/>
        <w:jc w:val="center"/>
        <w:rPr>
          <w:rFonts w:ascii="Calibri" w:hAnsi="Calibri" w:cs="Calibri"/>
          <w:b/>
          <w:bCs/>
          <w:sz w:val="21"/>
          <w:szCs w:val="21"/>
        </w:rPr>
      </w:pPr>
    </w:p>
    <w:p w14:paraId="4DEE929A" w14:textId="798583D6" w:rsidR="00F02FD8" w:rsidRPr="00091C99" w:rsidRDefault="00F02FD8" w:rsidP="003A00B2">
      <w:pPr>
        <w:spacing w:after="0" w:line="276" w:lineRule="auto"/>
        <w:jc w:val="center"/>
        <w:rPr>
          <w:rFonts w:ascii="Calibri" w:hAnsi="Calibri" w:cs="Calibri"/>
          <w:b/>
          <w:bCs/>
          <w:sz w:val="21"/>
          <w:szCs w:val="21"/>
        </w:rPr>
      </w:pPr>
      <w:r w:rsidRPr="00091C99">
        <w:rPr>
          <w:rFonts w:ascii="Calibri" w:hAnsi="Calibri" w:cs="Calibri"/>
          <w:b/>
          <w:bCs/>
          <w:sz w:val="21"/>
          <w:szCs w:val="21"/>
        </w:rPr>
        <w:t>§ 1</w:t>
      </w:r>
      <w:r w:rsidR="00F27CB6">
        <w:rPr>
          <w:rFonts w:ascii="Calibri" w:hAnsi="Calibri" w:cs="Calibri"/>
          <w:b/>
          <w:bCs/>
          <w:sz w:val="21"/>
          <w:szCs w:val="21"/>
        </w:rPr>
        <w:t>8</w:t>
      </w:r>
    </w:p>
    <w:p w14:paraId="72269402" w14:textId="313875D7" w:rsidR="00E313FA" w:rsidRPr="00091C99" w:rsidRDefault="00E313FA" w:rsidP="003A00B2">
      <w:pPr>
        <w:spacing w:after="0" w:line="276" w:lineRule="auto"/>
        <w:jc w:val="center"/>
        <w:rPr>
          <w:rFonts w:ascii="Calibri" w:hAnsi="Calibri" w:cs="Calibri"/>
          <w:sz w:val="21"/>
          <w:szCs w:val="21"/>
        </w:rPr>
      </w:pPr>
      <w:r w:rsidRPr="00091C99">
        <w:rPr>
          <w:rFonts w:ascii="Calibri" w:hAnsi="Calibri" w:cs="Calibri"/>
          <w:b/>
          <w:bCs/>
          <w:sz w:val="21"/>
          <w:szCs w:val="21"/>
        </w:rPr>
        <w:t>Postanowienia końcowe</w:t>
      </w:r>
    </w:p>
    <w:p w14:paraId="63B9EA9A" w14:textId="21F9E023" w:rsidR="00A04F17" w:rsidRPr="00091C99" w:rsidRDefault="00A04F17">
      <w:pPr>
        <w:pStyle w:val="Akapitzlist"/>
        <w:numPr>
          <w:ilvl w:val="0"/>
          <w:numId w:val="10"/>
        </w:numPr>
        <w:spacing w:after="0" w:line="276" w:lineRule="auto"/>
        <w:ind w:left="426"/>
        <w:rPr>
          <w:rFonts w:ascii="Calibri" w:hAnsi="Calibri" w:cs="Calibri"/>
          <w:sz w:val="21"/>
          <w:szCs w:val="21"/>
        </w:rPr>
      </w:pPr>
      <w:r w:rsidRPr="00091C99">
        <w:rPr>
          <w:rFonts w:ascii="Calibri" w:hAnsi="Calibri" w:cs="Calibri"/>
          <w:sz w:val="21"/>
          <w:szCs w:val="21"/>
        </w:rPr>
        <w:t>W sprawach nieuregulowanych niniejszą umową mają zastosowanie przepisy Kodeksu Cywilnego, ustawy Prawo zamówień publicznych.</w:t>
      </w:r>
    </w:p>
    <w:p w14:paraId="547AFF34" w14:textId="6357E4FC" w:rsidR="00F02FD8" w:rsidRPr="00091C99" w:rsidRDefault="00A04F17">
      <w:pPr>
        <w:pStyle w:val="Akapitzlist"/>
        <w:numPr>
          <w:ilvl w:val="0"/>
          <w:numId w:val="10"/>
        </w:numPr>
        <w:spacing w:after="0" w:line="276" w:lineRule="auto"/>
        <w:ind w:left="426"/>
        <w:rPr>
          <w:rFonts w:ascii="Calibri" w:hAnsi="Calibri" w:cs="Calibri"/>
          <w:sz w:val="21"/>
          <w:szCs w:val="21"/>
        </w:rPr>
      </w:pPr>
      <w:r w:rsidRPr="00091C99">
        <w:rPr>
          <w:rFonts w:eastAsia="Verdana" w:cstheme="minorHAnsi"/>
          <w:sz w:val="21"/>
          <w:szCs w:val="21"/>
        </w:rPr>
        <w:t>Wszelkie zmiany umowy winny mieć formę pisemnego aneksu pod rygorem nieważności</w:t>
      </w:r>
      <w:r w:rsidRPr="00091C99">
        <w:rPr>
          <w:rFonts w:ascii="Calibri" w:hAnsi="Calibri" w:cs="Calibri"/>
          <w:sz w:val="21"/>
          <w:szCs w:val="21"/>
        </w:rPr>
        <w:t>.</w:t>
      </w:r>
      <w:r w:rsidR="00F02FD8" w:rsidRPr="00091C99">
        <w:rPr>
          <w:rFonts w:ascii="Calibri" w:hAnsi="Calibri" w:cs="Calibri"/>
          <w:sz w:val="21"/>
          <w:szCs w:val="21"/>
        </w:rPr>
        <w:t xml:space="preserve"> </w:t>
      </w:r>
    </w:p>
    <w:p w14:paraId="319264CE" w14:textId="4212049A" w:rsidR="00A04F17" w:rsidRPr="00091C99" w:rsidRDefault="00F02FD8">
      <w:pPr>
        <w:pStyle w:val="Akapitzlist"/>
        <w:numPr>
          <w:ilvl w:val="0"/>
          <w:numId w:val="10"/>
        </w:numPr>
        <w:spacing w:after="0" w:line="276" w:lineRule="auto"/>
        <w:ind w:left="426"/>
        <w:rPr>
          <w:rFonts w:ascii="Calibri" w:hAnsi="Calibri" w:cs="Calibri"/>
          <w:sz w:val="21"/>
          <w:szCs w:val="21"/>
        </w:rPr>
      </w:pPr>
      <w:r w:rsidRPr="00091C99">
        <w:rPr>
          <w:rFonts w:ascii="Calibri" w:hAnsi="Calibri" w:cs="Calibri"/>
          <w:sz w:val="21"/>
          <w:szCs w:val="21"/>
        </w:rPr>
        <w:t xml:space="preserve">Ewentualne spory, wynikłe w związku z realizacją przedmiotu umowy, strony zobowiązują się rozwiązywać w drodze negocjacji. W przypadku niemożności osiągnięcia porozumienia spór zostanie rozstrzygnięty przez Sąd właściwy dla siedziby </w:t>
      </w:r>
      <w:r w:rsidR="00A04F17" w:rsidRPr="00091C99">
        <w:rPr>
          <w:rFonts w:cstheme="minorHAnsi"/>
          <w:sz w:val="21"/>
          <w:szCs w:val="21"/>
        </w:rPr>
        <w:t>Zamawiającego</w:t>
      </w:r>
      <w:r w:rsidRPr="00091C99">
        <w:rPr>
          <w:rFonts w:ascii="Calibri" w:hAnsi="Calibri" w:cs="Calibri"/>
          <w:sz w:val="21"/>
          <w:szCs w:val="21"/>
        </w:rPr>
        <w:t xml:space="preserve">. </w:t>
      </w:r>
    </w:p>
    <w:p w14:paraId="648271DD" w14:textId="4B3E56BD" w:rsidR="00F02FD8" w:rsidRPr="00091C99" w:rsidRDefault="00A04F17">
      <w:pPr>
        <w:pStyle w:val="Akapitzlist"/>
        <w:numPr>
          <w:ilvl w:val="0"/>
          <w:numId w:val="10"/>
        </w:numPr>
        <w:spacing w:after="0" w:line="276" w:lineRule="auto"/>
        <w:ind w:left="426"/>
        <w:rPr>
          <w:rFonts w:ascii="Calibri" w:hAnsi="Calibri" w:cs="Calibri"/>
          <w:sz w:val="21"/>
          <w:szCs w:val="21"/>
        </w:rPr>
      </w:pPr>
      <w:r w:rsidRPr="00091C99">
        <w:rPr>
          <w:rFonts w:ascii="Calibri" w:hAnsi="Calibri" w:cs="Calibri"/>
          <w:sz w:val="21"/>
          <w:szCs w:val="21"/>
        </w:rPr>
        <w:t>U</w:t>
      </w:r>
      <w:r w:rsidR="00F02FD8" w:rsidRPr="00091C99">
        <w:rPr>
          <w:rFonts w:ascii="Calibri" w:hAnsi="Calibri" w:cs="Calibri"/>
          <w:sz w:val="21"/>
          <w:szCs w:val="21"/>
        </w:rPr>
        <w:t>mowę sporządzono w</w:t>
      </w:r>
      <w:r w:rsidR="002B11BD" w:rsidRPr="00091C99">
        <w:rPr>
          <w:rFonts w:ascii="Calibri" w:hAnsi="Calibri" w:cs="Calibri"/>
          <w:sz w:val="21"/>
          <w:szCs w:val="21"/>
        </w:rPr>
        <w:t xml:space="preserve"> dwóch</w:t>
      </w:r>
      <w:r w:rsidR="00F02FD8" w:rsidRPr="00091C99">
        <w:rPr>
          <w:rFonts w:ascii="Calibri" w:hAnsi="Calibri" w:cs="Calibri"/>
          <w:sz w:val="21"/>
          <w:szCs w:val="21"/>
        </w:rPr>
        <w:t xml:space="preserve"> jednobrzmiących egzemplarzach</w:t>
      </w:r>
      <w:r w:rsidR="00E313FA" w:rsidRPr="00091C99">
        <w:rPr>
          <w:rFonts w:ascii="Calibri" w:hAnsi="Calibri" w:cs="Calibri"/>
          <w:sz w:val="21"/>
          <w:szCs w:val="21"/>
        </w:rPr>
        <w:t xml:space="preserve"> – po jednym </w:t>
      </w:r>
      <w:r w:rsidRPr="00091C99">
        <w:rPr>
          <w:rFonts w:ascii="Calibri" w:hAnsi="Calibri" w:cs="Calibri"/>
          <w:sz w:val="21"/>
          <w:szCs w:val="21"/>
        </w:rPr>
        <w:t>dla każdej ze stron.</w:t>
      </w:r>
      <w:r w:rsidR="00F02FD8" w:rsidRPr="00091C99">
        <w:rPr>
          <w:rFonts w:ascii="Calibri" w:hAnsi="Calibri" w:cs="Calibri"/>
          <w:sz w:val="21"/>
          <w:szCs w:val="21"/>
        </w:rPr>
        <w:t xml:space="preserve"> </w:t>
      </w:r>
    </w:p>
    <w:p w14:paraId="7B571E99" w14:textId="77777777" w:rsidR="00F02FD8" w:rsidRPr="00091C99" w:rsidRDefault="00F02FD8" w:rsidP="003A00B2">
      <w:pPr>
        <w:spacing w:after="0" w:line="276" w:lineRule="auto"/>
        <w:rPr>
          <w:rFonts w:ascii="Calibri" w:hAnsi="Calibri" w:cs="Calibri"/>
          <w:sz w:val="21"/>
          <w:szCs w:val="21"/>
        </w:rPr>
      </w:pPr>
    </w:p>
    <w:p w14:paraId="11B8A9C6" w14:textId="77777777" w:rsidR="002C29DA" w:rsidRPr="0045453C" w:rsidRDefault="002C29DA" w:rsidP="003A00B2">
      <w:pPr>
        <w:spacing w:after="0" w:line="276" w:lineRule="auto"/>
        <w:rPr>
          <w:rFonts w:ascii="Calibri" w:hAnsi="Calibri" w:cs="Calibri"/>
          <w:sz w:val="12"/>
          <w:szCs w:val="12"/>
        </w:rPr>
      </w:pPr>
    </w:p>
    <w:p w14:paraId="5D538176" w14:textId="4C083F9F" w:rsidR="00B00488" w:rsidRPr="00091C99" w:rsidRDefault="00B00488" w:rsidP="003A00B2">
      <w:pPr>
        <w:pStyle w:val="Standard"/>
        <w:spacing w:line="276" w:lineRule="auto"/>
        <w:rPr>
          <w:rFonts w:ascii="Calibri" w:eastAsia="Arial" w:hAnsi="Calibri" w:cs="Calibri"/>
          <w:b/>
          <w:sz w:val="21"/>
          <w:szCs w:val="21"/>
        </w:rPr>
      </w:pPr>
      <w:r w:rsidRPr="00091C99">
        <w:rPr>
          <w:rFonts w:ascii="Calibri" w:eastAsia="Arial" w:hAnsi="Calibri" w:cs="Calibri"/>
          <w:b/>
          <w:sz w:val="21"/>
          <w:szCs w:val="21"/>
        </w:rPr>
        <w:t xml:space="preserve">   </w:t>
      </w:r>
      <w:r w:rsidRPr="00091C99">
        <w:rPr>
          <w:rFonts w:ascii="Calibri" w:eastAsia="Arial" w:hAnsi="Calibri" w:cs="Calibri"/>
          <w:b/>
          <w:sz w:val="21"/>
          <w:szCs w:val="21"/>
        </w:rPr>
        <w:tab/>
      </w:r>
      <w:r w:rsidRPr="00091C99">
        <w:rPr>
          <w:rFonts w:ascii="Calibri" w:eastAsia="Arial" w:hAnsi="Calibri" w:cs="Calibri"/>
          <w:b/>
          <w:sz w:val="21"/>
          <w:szCs w:val="21"/>
        </w:rPr>
        <w:tab/>
        <w:t xml:space="preserve">  ZAMAWIAJĄCY:            </w:t>
      </w:r>
      <w:r w:rsidRPr="00091C99">
        <w:rPr>
          <w:rFonts w:ascii="Calibri" w:eastAsia="Arial" w:hAnsi="Calibri" w:cs="Calibri"/>
          <w:b/>
          <w:sz w:val="21"/>
          <w:szCs w:val="21"/>
        </w:rPr>
        <w:tab/>
      </w:r>
      <w:r w:rsidRPr="00091C99">
        <w:rPr>
          <w:rFonts w:ascii="Calibri" w:eastAsia="Arial" w:hAnsi="Calibri" w:cs="Calibri"/>
          <w:b/>
          <w:sz w:val="21"/>
          <w:szCs w:val="21"/>
        </w:rPr>
        <w:tab/>
      </w:r>
      <w:r w:rsidRPr="00091C99">
        <w:rPr>
          <w:rFonts w:ascii="Calibri" w:eastAsia="Arial" w:hAnsi="Calibri" w:cs="Calibri"/>
          <w:b/>
          <w:sz w:val="21"/>
          <w:szCs w:val="21"/>
        </w:rPr>
        <w:tab/>
        <w:t xml:space="preserve">         </w:t>
      </w:r>
      <w:r w:rsidRPr="00091C99">
        <w:rPr>
          <w:rFonts w:ascii="Calibri" w:eastAsia="Arial" w:hAnsi="Calibri" w:cs="Calibri"/>
          <w:b/>
          <w:sz w:val="21"/>
          <w:szCs w:val="21"/>
        </w:rPr>
        <w:tab/>
      </w:r>
      <w:r w:rsidRPr="00091C99">
        <w:rPr>
          <w:rFonts w:ascii="Calibri" w:eastAsia="Arial" w:hAnsi="Calibri" w:cs="Calibri"/>
          <w:b/>
          <w:sz w:val="21"/>
          <w:szCs w:val="21"/>
        </w:rPr>
        <w:tab/>
        <w:t xml:space="preserve"> WYKONAWCA:</w:t>
      </w:r>
    </w:p>
    <w:p w14:paraId="2B6A4957" w14:textId="77777777" w:rsidR="00B00488" w:rsidRPr="00091C99" w:rsidRDefault="00B00488" w:rsidP="003A00B2">
      <w:pPr>
        <w:pStyle w:val="Standard"/>
        <w:spacing w:line="276" w:lineRule="auto"/>
        <w:jc w:val="both"/>
        <w:rPr>
          <w:rFonts w:ascii="Calibri" w:eastAsia="Arial" w:hAnsi="Calibri" w:cs="Calibri"/>
          <w:b/>
          <w:sz w:val="21"/>
          <w:szCs w:val="21"/>
        </w:rPr>
      </w:pPr>
    </w:p>
    <w:p w14:paraId="278C47C7" w14:textId="77777777" w:rsidR="00B00488" w:rsidRPr="00091C99" w:rsidRDefault="00B00488" w:rsidP="003A00B2">
      <w:pPr>
        <w:pStyle w:val="Standard"/>
        <w:spacing w:line="276" w:lineRule="auto"/>
        <w:jc w:val="both"/>
        <w:rPr>
          <w:rFonts w:ascii="Calibri" w:eastAsia="Arial" w:hAnsi="Calibri" w:cs="Calibri"/>
          <w:b/>
          <w:sz w:val="21"/>
          <w:szCs w:val="21"/>
        </w:rPr>
      </w:pPr>
    </w:p>
    <w:p w14:paraId="4BAA6779" w14:textId="26251850" w:rsidR="00B00488" w:rsidRPr="00091C99" w:rsidRDefault="00B00488" w:rsidP="003A00B2">
      <w:pPr>
        <w:pStyle w:val="Standard"/>
        <w:spacing w:line="276" w:lineRule="auto"/>
        <w:ind w:right="4536"/>
        <w:jc w:val="center"/>
        <w:rPr>
          <w:rFonts w:ascii="Calibri" w:eastAsia="Arial" w:hAnsi="Calibri" w:cs="Calibri"/>
          <w:b/>
          <w:sz w:val="21"/>
          <w:szCs w:val="21"/>
        </w:rPr>
      </w:pPr>
      <w:r w:rsidRPr="00091C99">
        <w:rPr>
          <w:rFonts w:ascii="Calibri" w:eastAsia="Arial" w:hAnsi="Calibri" w:cs="Calibri"/>
          <w:b/>
          <w:sz w:val="21"/>
          <w:szCs w:val="21"/>
        </w:rPr>
        <w:t>KONTRASYGNATA SKARBNIKA:</w:t>
      </w:r>
    </w:p>
    <w:p w14:paraId="6CAD3833" w14:textId="77777777" w:rsidR="007C15E3" w:rsidRPr="00091C99" w:rsidRDefault="007C15E3" w:rsidP="003A00B2">
      <w:pPr>
        <w:spacing w:after="0" w:line="276" w:lineRule="auto"/>
        <w:rPr>
          <w:rFonts w:ascii="Calibri" w:hAnsi="Calibri" w:cs="Calibri"/>
          <w:sz w:val="21"/>
          <w:szCs w:val="21"/>
        </w:rPr>
      </w:pPr>
    </w:p>
    <w:p w14:paraId="24B8D1C8" w14:textId="77777777" w:rsidR="00D4300C" w:rsidRDefault="00D4300C" w:rsidP="00D33F3B">
      <w:pPr>
        <w:spacing w:after="0" w:line="276" w:lineRule="auto"/>
        <w:jc w:val="right"/>
        <w:rPr>
          <w:rFonts w:ascii="Calibri" w:hAnsi="Calibri" w:cs="Calibri"/>
          <w:b/>
          <w:bCs/>
          <w:sz w:val="21"/>
          <w:szCs w:val="21"/>
        </w:rPr>
        <w:sectPr w:rsidR="00D4300C" w:rsidSect="00D12AE9">
          <w:headerReference w:type="default" r:id="rId12"/>
          <w:footerReference w:type="default" r:id="rId13"/>
          <w:pgSz w:w="11906" w:h="16838"/>
          <w:pgMar w:top="1418" w:right="1418" w:bottom="1276" w:left="1418" w:header="567" w:footer="690" w:gutter="0"/>
          <w:cols w:space="708"/>
          <w:docGrid w:linePitch="360"/>
        </w:sectPr>
      </w:pPr>
    </w:p>
    <w:p w14:paraId="45811AB2" w14:textId="4B3AA219" w:rsidR="00D33F3B" w:rsidRPr="00091C99" w:rsidRDefault="00D33F3B" w:rsidP="00D33F3B">
      <w:pPr>
        <w:spacing w:after="0" w:line="276" w:lineRule="auto"/>
        <w:jc w:val="right"/>
        <w:rPr>
          <w:rFonts w:ascii="Calibri" w:hAnsi="Calibri" w:cs="Calibri"/>
          <w:b/>
          <w:bCs/>
          <w:sz w:val="21"/>
          <w:szCs w:val="21"/>
        </w:rPr>
      </w:pPr>
      <w:r w:rsidRPr="00D33F3B">
        <w:rPr>
          <w:rFonts w:ascii="Calibri" w:hAnsi="Calibri" w:cs="Calibri"/>
          <w:b/>
          <w:bCs/>
          <w:sz w:val="21"/>
          <w:szCs w:val="21"/>
        </w:rPr>
        <w:lastRenderedPageBreak/>
        <w:t xml:space="preserve">Załącznik nr </w:t>
      </w:r>
      <w:r w:rsidRPr="00091C99">
        <w:rPr>
          <w:rFonts w:ascii="Calibri" w:hAnsi="Calibri" w:cs="Calibri"/>
          <w:b/>
          <w:bCs/>
          <w:sz w:val="21"/>
          <w:szCs w:val="21"/>
        </w:rPr>
        <w:t>1</w:t>
      </w:r>
      <w:r w:rsidRPr="00D33F3B">
        <w:rPr>
          <w:rFonts w:ascii="Calibri" w:hAnsi="Calibri" w:cs="Calibri"/>
          <w:b/>
          <w:bCs/>
          <w:sz w:val="21"/>
          <w:szCs w:val="21"/>
        </w:rPr>
        <w:t xml:space="preserve"> do Umowy</w:t>
      </w:r>
    </w:p>
    <w:p w14:paraId="7519903D" w14:textId="77777777" w:rsidR="00467F3D" w:rsidRPr="00091C99" w:rsidRDefault="00467F3D" w:rsidP="00D33F3B">
      <w:pPr>
        <w:spacing w:after="0" w:line="276" w:lineRule="auto"/>
        <w:jc w:val="center"/>
        <w:rPr>
          <w:rFonts w:ascii="Calibri" w:hAnsi="Calibri" w:cs="Calibri"/>
          <w:b/>
          <w:bCs/>
          <w:sz w:val="21"/>
          <w:szCs w:val="21"/>
        </w:rPr>
      </w:pPr>
    </w:p>
    <w:p w14:paraId="58F5AD58" w14:textId="3CCBE4E9" w:rsidR="00D33F3B" w:rsidRPr="00091C99" w:rsidRDefault="00D311D8" w:rsidP="00D33F3B">
      <w:pPr>
        <w:spacing w:after="0" w:line="276" w:lineRule="auto"/>
        <w:jc w:val="center"/>
        <w:rPr>
          <w:rFonts w:ascii="Calibri" w:hAnsi="Calibri" w:cs="Calibri"/>
          <w:b/>
          <w:bCs/>
          <w:sz w:val="21"/>
          <w:szCs w:val="21"/>
        </w:rPr>
      </w:pPr>
      <w:r w:rsidRPr="00091C99">
        <w:rPr>
          <w:rFonts w:ascii="Calibri" w:hAnsi="Calibri" w:cs="Calibri"/>
          <w:b/>
          <w:bCs/>
          <w:sz w:val="21"/>
          <w:szCs w:val="21"/>
        </w:rPr>
        <w:t>SZCZEGÓŁOWY ZAKRES REALIZACJI</w:t>
      </w:r>
      <w:r w:rsidR="00467F3D" w:rsidRPr="00091C99">
        <w:rPr>
          <w:rFonts w:ascii="Calibri" w:hAnsi="Calibri" w:cs="Calibri"/>
          <w:b/>
          <w:bCs/>
          <w:sz w:val="21"/>
          <w:szCs w:val="21"/>
        </w:rPr>
        <w:t xml:space="preserve"> PRZEDMIOTU UMOWY</w:t>
      </w:r>
    </w:p>
    <w:p w14:paraId="19323EA9" w14:textId="77777777" w:rsidR="00D311D8" w:rsidRPr="00D33F3B" w:rsidRDefault="00D311D8" w:rsidP="00D33F3B">
      <w:pPr>
        <w:spacing w:after="0" w:line="276" w:lineRule="auto"/>
        <w:jc w:val="center"/>
        <w:rPr>
          <w:rFonts w:ascii="Calibri" w:hAnsi="Calibri" w:cs="Calibri"/>
          <w:sz w:val="21"/>
          <w:szCs w:val="21"/>
        </w:rPr>
      </w:pPr>
    </w:p>
    <w:p w14:paraId="6407E55A" w14:textId="77777777" w:rsidR="00D33F3B" w:rsidRPr="00D33F3B" w:rsidRDefault="00D33F3B">
      <w:pPr>
        <w:numPr>
          <w:ilvl w:val="0"/>
          <w:numId w:val="23"/>
        </w:numPr>
        <w:tabs>
          <w:tab w:val="clear" w:pos="720"/>
        </w:tabs>
        <w:spacing w:after="0" w:line="276" w:lineRule="auto"/>
        <w:ind w:left="426"/>
        <w:rPr>
          <w:rFonts w:ascii="Calibri" w:hAnsi="Calibri" w:cs="Calibri"/>
          <w:sz w:val="21"/>
          <w:szCs w:val="21"/>
        </w:rPr>
      </w:pPr>
      <w:r w:rsidRPr="00D33F3B">
        <w:rPr>
          <w:rFonts w:ascii="Calibri" w:hAnsi="Calibri" w:cs="Calibri"/>
          <w:sz w:val="21"/>
          <w:szCs w:val="21"/>
        </w:rPr>
        <w:t>Wydarzenia edukacyjne:</w:t>
      </w:r>
    </w:p>
    <w:p w14:paraId="1DF6AC7A" w14:textId="77777777" w:rsidR="00D33F3B" w:rsidRPr="00D33F3B" w:rsidRDefault="00D33F3B">
      <w:pPr>
        <w:numPr>
          <w:ilvl w:val="0"/>
          <w:numId w:val="24"/>
        </w:numPr>
        <w:tabs>
          <w:tab w:val="clear" w:pos="1068"/>
        </w:tabs>
        <w:spacing w:after="0" w:line="276" w:lineRule="auto"/>
        <w:ind w:left="993"/>
        <w:rPr>
          <w:rFonts w:ascii="Calibri" w:hAnsi="Calibri" w:cs="Calibri"/>
          <w:sz w:val="21"/>
          <w:szCs w:val="21"/>
        </w:rPr>
      </w:pPr>
      <w:r w:rsidRPr="00D33F3B">
        <w:rPr>
          <w:rFonts w:ascii="Calibri" w:hAnsi="Calibri" w:cs="Calibri"/>
          <w:sz w:val="21"/>
          <w:szCs w:val="21"/>
        </w:rPr>
        <w:t>Łączna liczba wydarzeń: 6, bez możliwości łączenia grup docelowych.</w:t>
      </w:r>
    </w:p>
    <w:p w14:paraId="6B18EAE6" w14:textId="77777777" w:rsidR="00D33F3B" w:rsidRPr="00091C99" w:rsidRDefault="00D33F3B">
      <w:pPr>
        <w:numPr>
          <w:ilvl w:val="0"/>
          <w:numId w:val="24"/>
        </w:numPr>
        <w:tabs>
          <w:tab w:val="clear" w:pos="1068"/>
        </w:tabs>
        <w:spacing w:after="0" w:line="276" w:lineRule="auto"/>
        <w:ind w:left="993"/>
        <w:rPr>
          <w:rFonts w:ascii="Calibri" w:hAnsi="Calibri" w:cs="Calibri"/>
          <w:sz w:val="21"/>
          <w:szCs w:val="21"/>
        </w:rPr>
      </w:pPr>
      <w:r w:rsidRPr="00D33F3B">
        <w:rPr>
          <w:rFonts w:ascii="Calibri" w:hAnsi="Calibri" w:cs="Calibri"/>
          <w:sz w:val="21"/>
          <w:szCs w:val="21"/>
        </w:rPr>
        <w:t>Minimalna liczba uczestników:</w:t>
      </w:r>
    </w:p>
    <w:p w14:paraId="7C581803" w14:textId="77777777" w:rsidR="00D33F3B" w:rsidRPr="00091C99" w:rsidRDefault="00D33F3B">
      <w:pPr>
        <w:numPr>
          <w:ilvl w:val="1"/>
          <w:numId w:val="24"/>
        </w:numPr>
        <w:spacing w:after="0" w:line="276" w:lineRule="auto"/>
        <w:ind w:left="1560"/>
        <w:rPr>
          <w:rFonts w:ascii="Calibri" w:hAnsi="Calibri" w:cs="Calibri"/>
          <w:sz w:val="21"/>
          <w:szCs w:val="21"/>
        </w:rPr>
      </w:pPr>
      <w:r w:rsidRPr="00D33F3B">
        <w:rPr>
          <w:rFonts w:ascii="Calibri" w:hAnsi="Calibri" w:cs="Calibri"/>
          <w:sz w:val="21"/>
          <w:szCs w:val="21"/>
        </w:rPr>
        <w:t>grupy wymagające wsparcia – min. 10 osób,</w:t>
      </w:r>
    </w:p>
    <w:p w14:paraId="79AEBDA9" w14:textId="77777777" w:rsidR="00D33F3B" w:rsidRPr="00091C99" w:rsidRDefault="00D33F3B">
      <w:pPr>
        <w:numPr>
          <w:ilvl w:val="1"/>
          <w:numId w:val="24"/>
        </w:numPr>
        <w:spacing w:after="0" w:line="276" w:lineRule="auto"/>
        <w:ind w:left="1560"/>
        <w:rPr>
          <w:rFonts w:ascii="Calibri" w:hAnsi="Calibri" w:cs="Calibri"/>
          <w:sz w:val="21"/>
          <w:szCs w:val="21"/>
        </w:rPr>
      </w:pPr>
      <w:r w:rsidRPr="00D33F3B">
        <w:rPr>
          <w:rFonts w:ascii="Calibri" w:hAnsi="Calibri" w:cs="Calibri"/>
          <w:sz w:val="21"/>
          <w:szCs w:val="21"/>
        </w:rPr>
        <w:t>ogół społeczeństwa – min. 25 osób,</w:t>
      </w:r>
    </w:p>
    <w:p w14:paraId="1B4384B0" w14:textId="68B16CFB" w:rsidR="00D33F3B" w:rsidRPr="00D33F3B" w:rsidRDefault="00D33F3B">
      <w:pPr>
        <w:numPr>
          <w:ilvl w:val="1"/>
          <w:numId w:val="24"/>
        </w:numPr>
        <w:spacing w:after="0" w:line="276" w:lineRule="auto"/>
        <w:ind w:left="1560"/>
        <w:rPr>
          <w:rFonts w:ascii="Calibri" w:hAnsi="Calibri" w:cs="Calibri"/>
          <w:sz w:val="21"/>
          <w:szCs w:val="21"/>
        </w:rPr>
      </w:pPr>
      <w:r w:rsidRPr="00D33F3B">
        <w:rPr>
          <w:rFonts w:ascii="Calibri" w:hAnsi="Calibri" w:cs="Calibri"/>
          <w:sz w:val="21"/>
          <w:szCs w:val="21"/>
        </w:rPr>
        <w:t>grupy opiniotwórcze – min. 10 osób.</w:t>
      </w:r>
    </w:p>
    <w:p w14:paraId="0846088A" w14:textId="77777777" w:rsidR="00D33F3B" w:rsidRPr="00D33F3B" w:rsidRDefault="00D33F3B">
      <w:pPr>
        <w:numPr>
          <w:ilvl w:val="0"/>
          <w:numId w:val="24"/>
        </w:numPr>
        <w:tabs>
          <w:tab w:val="clear" w:pos="1068"/>
        </w:tabs>
        <w:spacing w:after="0" w:line="276" w:lineRule="auto"/>
        <w:rPr>
          <w:rFonts w:ascii="Calibri" w:hAnsi="Calibri" w:cs="Calibri"/>
          <w:sz w:val="21"/>
          <w:szCs w:val="21"/>
        </w:rPr>
      </w:pPr>
      <w:r w:rsidRPr="00D33F3B">
        <w:rPr>
          <w:rFonts w:ascii="Calibri" w:hAnsi="Calibri" w:cs="Calibri"/>
          <w:sz w:val="21"/>
          <w:szCs w:val="21"/>
        </w:rPr>
        <w:t>Czas trwania każdego wydarzenia: 2–3 godziny.</w:t>
      </w:r>
    </w:p>
    <w:p w14:paraId="01C25D3E" w14:textId="77777777" w:rsidR="00D33F3B" w:rsidRPr="00D33F3B" w:rsidRDefault="00D33F3B">
      <w:pPr>
        <w:numPr>
          <w:ilvl w:val="0"/>
          <w:numId w:val="24"/>
        </w:numPr>
        <w:tabs>
          <w:tab w:val="num" w:pos="720"/>
        </w:tabs>
        <w:spacing w:after="0" w:line="276" w:lineRule="auto"/>
        <w:rPr>
          <w:rFonts w:ascii="Calibri" w:hAnsi="Calibri" w:cs="Calibri"/>
          <w:sz w:val="21"/>
          <w:szCs w:val="21"/>
        </w:rPr>
      </w:pPr>
      <w:r w:rsidRPr="00D33F3B">
        <w:rPr>
          <w:rFonts w:ascii="Calibri" w:hAnsi="Calibri" w:cs="Calibri"/>
          <w:sz w:val="21"/>
          <w:szCs w:val="21"/>
        </w:rPr>
        <w:t>Część edukacyjna: minimum 60 minut.</w:t>
      </w:r>
    </w:p>
    <w:p w14:paraId="0264BA1E" w14:textId="09F651F5" w:rsidR="00D33F3B" w:rsidRPr="00D33F3B" w:rsidRDefault="00D33F3B">
      <w:pPr>
        <w:numPr>
          <w:ilvl w:val="0"/>
          <w:numId w:val="24"/>
        </w:numPr>
        <w:tabs>
          <w:tab w:val="num" w:pos="720"/>
        </w:tabs>
        <w:spacing w:after="0" w:line="276" w:lineRule="auto"/>
        <w:rPr>
          <w:rFonts w:ascii="Calibri" w:hAnsi="Calibri" w:cs="Calibri"/>
          <w:sz w:val="21"/>
          <w:szCs w:val="21"/>
        </w:rPr>
      </w:pPr>
      <w:r w:rsidRPr="00D33F3B">
        <w:rPr>
          <w:rFonts w:ascii="Calibri" w:hAnsi="Calibri" w:cs="Calibri"/>
          <w:sz w:val="21"/>
          <w:szCs w:val="21"/>
        </w:rPr>
        <w:t>Każde wydarzenie musi zawierać element angażujący uczestników (warsztat, dyskusja, ćwiczenie).</w:t>
      </w:r>
    </w:p>
    <w:p w14:paraId="7B2CE3B6" w14:textId="77777777" w:rsidR="00D33F3B" w:rsidRPr="00D33F3B" w:rsidRDefault="00D33F3B">
      <w:pPr>
        <w:numPr>
          <w:ilvl w:val="0"/>
          <w:numId w:val="25"/>
        </w:numPr>
        <w:tabs>
          <w:tab w:val="clear" w:pos="720"/>
        </w:tabs>
        <w:spacing w:after="0" w:line="276" w:lineRule="auto"/>
        <w:ind w:left="426"/>
        <w:rPr>
          <w:rFonts w:ascii="Calibri" w:hAnsi="Calibri" w:cs="Calibri"/>
          <w:sz w:val="21"/>
          <w:szCs w:val="21"/>
        </w:rPr>
      </w:pPr>
      <w:r w:rsidRPr="00D33F3B">
        <w:rPr>
          <w:rFonts w:ascii="Calibri" w:hAnsi="Calibri" w:cs="Calibri"/>
          <w:sz w:val="21"/>
          <w:szCs w:val="21"/>
        </w:rPr>
        <w:t>Materiały i promocja:</w:t>
      </w:r>
    </w:p>
    <w:p w14:paraId="7AED6D1D" w14:textId="77777777" w:rsidR="00D33F3B" w:rsidRPr="00091C99" w:rsidRDefault="00D33F3B">
      <w:pPr>
        <w:numPr>
          <w:ilvl w:val="0"/>
          <w:numId w:val="26"/>
        </w:numPr>
        <w:tabs>
          <w:tab w:val="clear" w:pos="786"/>
        </w:tabs>
        <w:spacing w:after="0" w:line="276" w:lineRule="auto"/>
        <w:ind w:left="993"/>
        <w:rPr>
          <w:rFonts w:ascii="Calibri" w:hAnsi="Calibri" w:cs="Calibri"/>
          <w:sz w:val="21"/>
          <w:szCs w:val="21"/>
        </w:rPr>
      </w:pPr>
      <w:r w:rsidRPr="00D33F3B">
        <w:rPr>
          <w:rFonts w:ascii="Calibri" w:hAnsi="Calibri" w:cs="Calibri"/>
          <w:sz w:val="21"/>
          <w:szCs w:val="21"/>
        </w:rPr>
        <w:t>Plakaty:</w:t>
      </w:r>
    </w:p>
    <w:p w14:paraId="2BE4D0E3" w14:textId="77777777" w:rsidR="00D33F3B" w:rsidRPr="00091C99"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6 projektów (po jednym na wydarzenie),</w:t>
      </w:r>
    </w:p>
    <w:p w14:paraId="0428B7C7" w14:textId="05A1D13D" w:rsidR="00D33F3B" w:rsidRPr="00D33F3B"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druk min. 10 szt. na wydarzenie (A2, kolor, jednostronny).</w:t>
      </w:r>
    </w:p>
    <w:p w14:paraId="424D13C6" w14:textId="77777777" w:rsidR="00D33F3B" w:rsidRPr="00091C99" w:rsidRDefault="00D33F3B">
      <w:pPr>
        <w:numPr>
          <w:ilvl w:val="0"/>
          <w:numId w:val="26"/>
        </w:numPr>
        <w:tabs>
          <w:tab w:val="clear" w:pos="786"/>
        </w:tabs>
        <w:spacing w:after="0" w:line="276" w:lineRule="auto"/>
        <w:ind w:left="993"/>
        <w:rPr>
          <w:rFonts w:ascii="Calibri" w:hAnsi="Calibri" w:cs="Calibri"/>
          <w:sz w:val="21"/>
          <w:szCs w:val="21"/>
        </w:rPr>
      </w:pPr>
      <w:r w:rsidRPr="00D33F3B">
        <w:rPr>
          <w:rFonts w:ascii="Calibri" w:hAnsi="Calibri" w:cs="Calibri"/>
          <w:sz w:val="21"/>
          <w:szCs w:val="21"/>
        </w:rPr>
        <w:t>Promocja online:</w:t>
      </w:r>
    </w:p>
    <w:p w14:paraId="36E3F69D" w14:textId="77777777" w:rsidR="00D33F3B" w:rsidRPr="00091C99"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6 artykułów,</w:t>
      </w:r>
    </w:p>
    <w:p w14:paraId="291F0E1C" w14:textId="46E76A40" w:rsidR="00D33F3B" w:rsidRPr="00D33F3B"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6 postów w mediach społecznościowych.</w:t>
      </w:r>
    </w:p>
    <w:p w14:paraId="755ABCD3" w14:textId="77777777" w:rsidR="00D33F3B" w:rsidRPr="00091C99" w:rsidRDefault="00D33F3B">
      <w:pPr>
        <w:numPr>
          <w:ilvl w:val="0"/>
          <w:numId w:val="26"/>
        </w:numPr>
        <w:tabs>
          <w:tab w:val="clear" w:pos="786"/>
        </w:tabs>
        <w:spacing w:after="0" w:line="276" w:lineRule="auto"/>
        <w:ind w:left="993"/>
        <w:rPr>
          <w:rFonts w:ascii="Calibri" w:hAnsi="Calibri" w:cs="Calibri"/>
          <w:sz w:val="21"/>
          <w:szCs w:val="21"/>
        </w:rPr>
      </w:pPr>
      <w:r w:rsidRPr="00D33F3B">
        <w:rPr>
          <w:rFonts w:ascii="Calibri" w:hAnsi="Calibri" w:cs="Calibri"/>
          <w:sz w:val="21"/>
          <w:szCs w:val="21"/>
        </w:rPr>
        <w:t>Materiały edukacyjne:</w:t>
      </w:r>
    </w:p>
    <w:p w14:paraId="63907C61" w14:textId="77777777" w:rsidR="00D33F3B" w:rsidRPr="00091C99"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3 projekty (dla dorosłych, młodzieży, dzieci),</w:t>
      </w:r>
    </w:p>
    <w:p w14:paraId="0E996B5A" w14:textId="77777777" w:rsidR="00D33F3B" w:rsidRPr="00091C99"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1000 sztuk (400/300/300),</w:t>
      </w:r>
    </w:p>
    <w:p w14:paraId="276D0038" w14:textId="45C76C7A" w:rsidR="00D33F3B" w:rsidRPr="00D33F3B" w:rsidRDefault="00D33F3B">
      <w:pPr>
        <w:numPr>
          <w:ilvl w:val="1"/>
          <w:numId w:val="26"/>
        </w:numPr>
        <w:spacing w:after="0" w:line="276" w:lineRule="auto"/>
        <w:rPr>
          <w:rFonts w:ascii="Calibri" w:hAnsi="Calibri" w:cs="Calibri"/>
          <w:sz w:val="21"/>
          <w:szCs w:val="21"/>
        </w:rPr>
      </w:pPr>
      <w:r w:rsidRPr="00D33F3B">
        <w:rPr>
          <w:rFonts w:ascii="Calibri" w:hAnsi="Calibri" w:cs="Calibri"/>
          <w:sz w:val="21"/>
          <w:szCs w:val="21"/>
        </w:rPr>
        <w:t>min. 8 stron, format min. A5, druk 4+4, papier min. 130 g/m².</w:t>
      </w:r>
    </w:p>
    <w:p w14:paraId="1BAE3917" w14:textId="77777777" w:rsidR="00D33F3B" w:rsidRPr="00D33F3B" w:rsidRDefault="00D33F3B">
      <w:pPr>
        <w:numPr>
          <w:ilvl w:val="0"/>
          <w:numId w:val="27"/>
        </w:numPr>
        <w:tabs>
          <w:tab w:val="clear" w:pos="720"/>
        </w:tabs>
        <w:spacing w:after="0" w:line="276" w:lineRule="auto"/>
        <w:ind w:left="426"/>
        <w:rPr>
          <w:rFonts w:ascii="Calibri" w:hAnsi="Calibri" w:cs="Calibri"/>
          <w:sz w:val="21"/>
          <w:szCs w:val="21"/>
        </w:rPr>
      </w:pPr>
      <w:r w:rsidRPr="00D33F3B">
        <w:rPr>
          <w:rFonts w:ascii="Calibri" w:hAnsi="Calibri" w:cs="Calibri"/>
          <w:sz w:val="21"/>
          <w:szCs w:val="21"/>
        </w:rPr>
        <w:t>Dokumentacja:</w:t>
      </w:r>
    </w:p>
    <w:p w14:paraId="05D0EB8B" w14:textId="77777777" w:rsidR="00D33F3B" w:rsidRPr="00D33F3B" w:rsidRDefault="00D33F3B">
      <w:pPr>
        <w:numPr>
          <w:ilvl w:val="0"/>
          <w:numId w:val="28"/>
        </w:numPr>
        <w:tabs>
          <w:tab w:val="clear" w:pos="1068"/>
        </w:tabs>
        <w:spacing w:after="0" w:line="276" w:lineRule="auto"/>
        <w:rPr>
          <w:rFonts w:ascii="Calibri" w:hAnsi="Calibri" w:cs="Calibri"/>
          <w:sz w:val="21"/>
          <w:szCs w:val="21"/>
        </w:rPr>
      </w:pPr>
      <w:r w:rsidRPr="00D33F3B">
        <w:rPr>
          <w:rFonts w:ascii="Calibri" w:hAnsi="Calibri" w:cs="Calibri"/>
          <w:sz w:val="21"/>
          <w:szCs w:val="21"/>
        </w:rPr>
        <w:t>Minimum 5 zdjęć z każdego wydarzenia.</w:t>
      </w:r>
    </w:p>
    <w:p w14:paraId="3AE8F236" w14:textId="77777777" w:rsidR="00D33F3B" w:rsidRPr="00D33F3B" w:rsidRDefault="00D33F3B">
      <w:pPr>
        <w:numPr>
          <w:ilvl w:val="0"/>
          <w:numId w:val="28"/>
        </w:numPr>
        <w:tabs>
          <w:tab w:val="clear" w:pos="1068"/>
        </w:tabs>
        <w:spacing w:after="0" w:line="276" w:lineRule="auto"/>
        <w:rPr>
          <w:rFonts w:ascii="Calibri" w:hAnsi="Calibri" w:cs="Calibri"/>
          <w:sz w:val="21"/>
          <w:szCs w:val="21"/>
        </w:rPr>
      </w:pPr>
      <w:r w:rsidRPr="00D33F3B">
        <w:rPr>
          <w:rFonts w:ascii="Calibri" w:hAnsi="Calibri" w:cs="Calibri"/>
          <w:sz w:val="21"/>
          <w:szCs w:val="21"/>
        </w:rPr>
        <w:t>Listy obecności lub równoważna forma potwierdzenia udziału.</w:t>
      </w:r>
    </w:p>
    <w:p w14:paraId="15A0DCBC" w14:textId="77777777" w:rsidR="00D33F3B" w:rsidRPr="00D33F3B" w:rsidRDefault="00D33F3B">
      <w:pPr>
        <w:numPr>
          <w:ilvl w:val="0"/>
          <w:numId w:val="28"/>
        </w:numPr>
        <w:tabs>
          <w:tab w:val="clear" w:pos="1068"/>
        </w:tabs>
        <w:spacing w:after="0" w:line="276" w:lineRule="auto"/>
        <w:rPr>
          <w:rFonts w:ascii="Calibri" w:hAnsi="Calibri" w:cs="Calibri"/>
          <w:sz w:val="21"/>
          <w:szCs w:val="21"/>
        </w:rPr>
      </w:pPr>
      <w:r w:rsidRPr="00D33F3B">
        <w:rPr>
          <w:rFonts w:ascii="Calibri" w:hAnsi="Calibri" w:cs="Calibri"/>
          <w:sz w:val="21"/>
          <w:szCs w:val="21"/>
        </w:rPr>
        <w:t>Ankiety ewaluacyjne dla uczestników (ujednolicone).</w:t>
      </w:r>
    </w:p>
    <w:p w14:paraId="5740C6FA" w14:textId="77777777" w:rsidR="00D33F3B" w:rsidRPr="00D33F3B" w:rsidRDefault="00D33F3B">
      <w:pPr>
        <w:numPr>
          <w:ilvl w:val="0"/>
          <w:numId w:val="28"/>
        </w:numPr>
        <w:tabs>
          <w:tab w:val="clear" w:pos="1068"/>
        </w:tabs>
        <w:spacing w:after="0" w:line="276" w:lineRule="auto"/>
        <w:rPr>
          <w:rFonts w:ascii="Calibri" w:hAnsi="Calibri" w:cs="Calibri"/>
          <w:sz w:val="21"/>
          <w:szCs w:val="21"/>
        </w:rPr>
      </w:pPr>
      <w:r w:rsidRPr="00D33F3B">
        <w:rPr>
          <w:rFonts w:ascii="Calibri" w:hAnsi="Calibri" w:cs="Calibri"/>
          <w:sz w:val="21"/>
          <w:szCs w:val="21"/>
        </w:rPr>
        <w:t>Protokół z wydarzenia – w terminie do 7 dni od jego realizacji.</w:t>
      </w:r>
    </w:p>
    <w:p w14:paraId="6B1E44E0" w14:textId="77777777" w:rsidR="00D33F3B" w:rsidRPr="00D33F3B" w:rsidRDefault="00D33F3B">
      <w:pPr>
        <w:numPr>
          <w:ilvl w:val="0"/>
          <w:numId w:val="29"/>
        </w:numPr>
        <w:tabs>
          <w:tab w:val="clear" w:pos="720"/>
        </w:tabs>
        <w:spacing w:after="0" w:line="276" w:lineRule="auto"/>
        <w:ind w:left="426"/>
        <w:rPr>
          <w:rFonts w:ascii="Calibri" w:hAnsi="Calibri" w:cs="Calibri"/>
          <w:sz w:val="21"/>
          <w:szCs w:val="21"/>
        </w:rPr>
      </w:pPr>
      <w:r w:rsidRPr="00D33F3B">
        <w:rPr>
          <w:rFonts w:ascii="Calibri" w:hAnsi="Calibri" w:cs="Calibri"/>
          <w:sz w:val="21"/>
          <w:szCs w:val="21"/>
        </w:rPr>
        <w:t>Promocja wydarzeń:</w:t>
      </w:r>
      <w:r w:rsidRPr="00D33F3B">
        <w:rPr>
          <w:rFonts w:ascii="Calibri" w:hAnsi="Calibri" w:cs="Calibri"/>
          <w:sz w:val="21"/>
          <w:szCs w:val="21"/>
        </w:rPr>
        <w:br/>
        <w:t>Działania promocyjne muszą zostać podjęte nie później niż 7 dni przed wydarzeniem.</w:t>
      </w:r>
    </w:p>
    <w:p w14:paraId="03454056" w14:textId="77777777" w:rsidR="00D33F3B" w:rsidRPr="00D33F3B" w:rsidRDefault="00D33F3B">
      <w:pPr>
        <w:numPr>
          <w:ilvl w:val="0"/>
          <w:numId w:val="29"/>
        </w:numPr>
        <w:tabs>
          <w:tab w:val="clear" w:pos="720"/>
        </w:tabs>
        <w:spacing w:after="0" w:line="276" w:lineRule="auto"/>
        <w:ind w:left="426"/>
        <w:rPr>
          <w:rFonts w:ascii="Calibri" w:hAnsi="Calibri" w:cs="Calibri"/>
          <w:sz w:val="21"/>
          <w:szCs w:val="21"/>
        </w:rPr>
      </w:pPr>
      <w:r w:rsidRPr="00D33F3B">
        <w:rPr>
          <w:rFonts w:ascii="Calibri" w:hAnsi="Calibri" w:cs="Calibri"/>
          <w:sz w:val="21"/>
          <w:szCs w:val="21"/>
        </w:rPr>
        <w:t>Dystrybucja materiałów:</w:t>
      </w:r>
      <w:r w:rsidRPr="00D33F3B">
        <w:rPr>
          <w:rFonts w:ascii="Calibri" w:hAnsi="Calibri" w:cs="Calibri"/>
          <w:sz w:val="21"/>
          <w:szCs w:val="21"/>
        </w:rPr>
        <w:br/>
        <w:t>Musi być udokumentowana (np. podpisy uczestników, protokół, dokumentacja fotograficzna).</w:t>
      </w:r>
    </w:p>
    <w:p w14:paraId="0A6E65D5" w14:textId="77777777" w:rsidR="00D33F3B" w:rsidRPr="00091C99" w:rsidRDefault="00D33F3B" w:rsidP="003A00B2">
      <w:pPr>
        <w:spacing w:after="0" w:line="276" w:lineRule="auto"/>
        <w:rPr>
          <w:rFonts w:ascii="Calibri" w:hAnsi="Calibri" w:cs="Calibri"/>
          <w:sz w:val="21"/>
          <w:szCs w:val="21"/>
        </w:rPr>
      </w:pPr>
    </w:p>
    <w:sectPr w:rsidR="00D33F3B" w:rsidRPr="00091C99" w:rsidSect="00D12AE9">
      <w:pgSz w:w="11906" w:h="16838"/>
      <w:pgMar w:top="1418" w:right="1418" w:bottom="1276" w:left="1418" w:header="567" w:footer="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C533" w14:textId="77777777" w:rsidR="00534789" w:rsidRDefault="00534789" w:rsidP="00CE39D2">
      <w:pPr>
        <w:spacing w:after="0" w:line="240" w:lineRule="auto"/>
      </w:pPr>
      <w:r>
        <w:separator/>
      </w:r>
    </w:p>
  </w:endnote>
  <w:endnote w:type="continuationSeparator" w:id="0">
    <w:p w14:paraId="6CECB6F4" w14:textId="77777777" w:rsidR="00534789" w:rsidRDefault="00534789" w:rsidP="00CE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1"/>
        <w:szCs w:val="21"/>
      </w:rPr>
      <w:id w:val="-207110216"/>
      <w:docPartObj>
        <w:docPartGallery w:val="Page Numbers (Bottom of Page)"/>
        <w:docPartUnique/>
      </w:docPartObj>
    </w:sdtPr>
    <w:sdtEndPr/>
    <w:sdtContent>
      <w:p w14:paraId="76ED87D8" w14:textId="68B24EC5" w:rsidR="00244E09" w:rsidRPr="00F27CB6" w:rsidRDefault="00B00488" w:rsidP="00B00488">
        <w:pPr>
          <w:pStyle w:val="Stopka"/>
          <w:jc w:val="right"/>
          <w:rPr>
            <w:rFonts w:ascii="Calibri" w:hAnsi="Calibri" w:cs="Calibri"/>
            <w:sz w:val="21"/>
            <w:szCs w:val="21"/>
          </w:rPr>
        </w:pPr>
        <w:r w:rsidRPr="00F27CB6">
          <w:rPr>
            <w:rFonts w:ascii="Calibri" w:hAnsi="Calibri" w:cs="Calibri"/>
            <w:sz w:val="21"/>
            <w:szCs w:val="21"/>
          </w:rPr>
          <w:fldChar w:fldCharType="begin"/>
        </w:r>
        <w:r w:rsidRPr="00F27CB6">
          <w:rPr>
            <w:rFonts w:ascii="Calibri" w:hAnsi="Calibri" w:cs="Calibri"/>
            <w:sz w:val="21"/>
            <w:szCs w:val="21"/>
          </w:rPr>
          <w:instrText>PAGE   \* MERGEFORMAT</w:instrText>
        </w:r>
        <w:r w:rsidRPr="00F27CB6">
          <w:rPr>
            <w:rFonts w:ascii="Calibri" w:hAnsi="Calibri" w:cs="Calibri"/>
            <w:sz w:val="21"/>
            <w:szCs w:val="21"/>
          </w:rPr>
          <w:fldChar w:fldCharType="separate"/>
        </w:r>
        <w:r w:rsidRPr="00F27CB6">
          <w:rPr>
            <w:rFonts w:ascii="Calibri" w:hAnsi="Calibri" w:cs="Calibri"/>
            <w:sz w:val="21"/>
            <w:szCs w:val="21"/>
          </w:rPr>
          <w:t>2</w:t>
        </w:r>
        <w:r w:rsidRPr="00F27CB6">
          <w:rPr>
            <w:rFonts w:ascii="Calibri" w:hAnsi="Calibri" w:cs="Calibri"/>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3D37" w14:textId="77777777" w:rsidR="00534789" w:rsidRDefault="00534789" w:rsidP="00CE39D2">
      <w:pPr>
        <w:spacing w:after="0" w:line="240" w:lineRule="auto"/>
      </w:pPr>
      <w:r>
        <w:separator/>
      </w:r>
    </w:p>
  </w:footnote>
  <w:footnote w:type="continuationSeparator" w:id="0">
    <w:p w14:paraId="7F12E51E" w14:textId="77777777" w:rsidR="00534789" w:rsidRDefault="00534789" w:rsidP="00CE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705" w14:textId="44D7684F" w:rsidR="00CE39D2" w:rsidRDefault="00CE39D2">
    <w:pPr>
      <w:pStyle w:val="Nagwek"/>
    </w:pPr>
    <w:r w:rsidRPr="00CE39D2">
      <w:rPr>
        <w:noProof/>
        <w:lang w:eastAsia="pl-PL"/>
      </w:rPr>
      <w:drawing>
        <wp:inline distT="0" distB="0" distL="0" distR="0" wp14:anchorId="5455459A" wp14:editId="3C0441DB">
          <wp:extent cx="5760720" cy="666750"/>
          <wp:effectExtent l="0" t="0" r="0" b="0"/>
          <wp:docPr id="18252855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8"/>
    <w:lvl w:ilvl="0">
      <w:start w:val="1"/>
      <w:numFmt w:val="decimal"/>
      <w:lvlText w:val="%1)"/>
      <w:lvlJc w:val="left"/>
      <w:pPr>
        <w:tabs>
          <w:tab w:val="num" w:pos="0"/>
        </w:tabs>
        <w:ind w:left="1429" w:hanging="360"/>
      </w:pPr>
      <w:rPr>
        <w:rFonts w:cs="Arial"/>
        <w:sz w:val="22"/>
        <w:szCs w:val="22"/>
      </w:rPr>
    </w:lvl>
  </w:abstractNum>
  <w:abstractNum w:abstractNumId="1" w15:restartNumberingAfterBreak="0">
    <w:nsid w:val="0EF32E70"/>
    <w:multiLevelType w:val="hybridMultilevel"/>
    <w:tmpl w:val="862CCD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F37ED"/>
    <w:multiLevelType w:val="multilevel"/>
    <w:tmpl w:val="6018E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065AA"/>
    <w:multiLevelType w:val="multilevel"/>
    <w:tmpl w:val="CF8E17A4"/>
    <w:lvl w:ilvl="0">
      <w:start w:val="1"/>
      <w:numFmt w:val="decimal"/>
      <w:lvlText w:val="%1)"/>
      <w:lvlJc w:val="left"/>
      <w:pPr>
        <w:tabs>
          <w:tab w:val="num" w:pos="1068"/>
        </w:tabs>
        <w:ind w:left="1068" w:hanging="360"/>
      </w:pPr>
    </w:lvl>
    <w:lvl w:ilvl="1">
      <w:start w:val="1"/>
      <w:numFmt w:val="lowerLetter"/>
      <w:lvlText w:val="%2."/>
      <w:lvlJc w:val="left"/>
      <w:pPr>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12366101"/>
    <w:multiLevelType w:val="hybridMultilevel"/>
    <w:tmpl w:val="3AC4E2DE"/>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9">
      <w:start w:val="1"/>
      <w:numFmt w:val="lowerLetter"/>
      <w:lvlText w:val="%3."/>
      <w:lvlJc w:val="left"/>
      <w:pPr>
        <w:ind w:left="186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842E5"/>
    <w:multiLevelType w:val="hybridMultilevel"/>
    <w:tmpl w:val="A1B06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A6B3C"/>
    <w:multiLevelType w:val="hybridMultilevel"/>
    <w:tmpl w:val="ED26799C"/>
    <w:lvl w:ilvl="0" w:tplc="578034E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DC672C2"/>
    <w:multiLevelType w:val="multilevel"/>
    <w:tmpl w:val="76922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71733"/>
    <w:multiLevelType w:val="hybridMultilevel"/>
    <w:tmpl w:val="203CFA7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0B3FB4"/>
    <w:multiLevelType w:val="hybridMultilevel"/>
    <w:tmpl w:val="74CEA3F8"/>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9252C1"/>
    <w:multiLevelType w:val="hybridMultilevel"/>
    <w:tmpl w:val="F404DC4C"/>
    <w:lvl w:ilvl="0" w:tplc="FFFFFFFF">
      <w:start w:val="1"/>
      <w:numFmt w:val="decimal"/>
      <w:lvlText w:val="%1."/>
      <w:lvlJc w:val="left"/>
      <w:pPr>
        <w:ind w:left="720" w:hanging="360"/>
      </w:pPr>
      <w:rPr>
        <w:sz w:val="21"/>
        <w:szCs w:val="21"/>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A13271"/>
    <w:multiLevelType w:val="hybridMultilevel"/>
    <w:tmpl w:val="D80E3446"/>
    <w:lvl w:ilvl="0" w:tplc="E1F62536">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2771073"/>
    <w:multiLevelType w:val="multilevel"/>
    <w:tmpl w:val="E842E5B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44687E54"/>
    <w:multiLevelType w:val="hybridMultilevel"/>
    <w:tmpl w:val="8786BA46"/>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5B1743"/>
    <w:multiLevelType w:val="hybridMultilevel"/>
    <w:tmpl w:val="2E0A9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F774EF"/>
    <w:multiLevelType w:val="hybridMultilevel"/>
    <w:tmpl w:val="B8B0D558"/>
    <w:lvl w:ilvl="0" w:tplc="D6A89CD2">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9C124AC"/>
    <w:multiLevelType w:val="multilevel"/>
    <w:tmpl w:val="35BAA642"/>
    <w:lvl w:ilvl="0">
      <w:start w:val="1"/>
      <w:numFmt w:val="decimal"/>
      <w:lvlText w:val="%1)"/>
      <w:lvlJc w:val="left"/>
      <w:pPr>
        <w:tabs>
          <w:tab w:val="num" w:pos="786"/>
        </w:tabs>
        <w:ind w:left="786" w:hanging="360"/>
      </w:pPr>
    </w:lvl>
    <w:lvl w:ilvl="1">
      <w:start w:val="1"/>
      <w:numFmt w:val="lowerLetter"/>
      <w:lvlText w:val="%2."/>
      <w:lvlJc w:val="left"/>
      <w:pPr>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7" w15:restartNumberingAfterBreak="0">
    <w:nsid w:val="4E927826"/>
    <w:multiLevelType w:val="hybridMultilevel"/>
    <w:tmpl w:val="126867B0"/>
    <w:lvl w:ilvl="0" w:tplc="04150011">
      <w:start w:val="1"/>
      <w:numFmt w:val="decimal"/>
      <w:lvlText w:val="%1)"/>
      <w:lvlJc w:val="left"/>
      <w:pPr>
        <w:ind w:left="720" w:hanging="360"/>
      </w:pPr>
      <w:rPr>
        <w:rFonts w:hint="default"/>
      </w:rPr>
    </w:lvl>
    <w:lvl w:ilvl="1" w:tplc="04150019">
      <w:start w:val="1"/>
      <w:numFmt w:val="lowerLetter"/>
      <w:lvlText w:val="%2."/>
      <w:lvlJc w:val="left"/>
      <w:pPr>
        <w:ind w:left="1866" w:hanging="360"/>
      </w:pPr>
    </w:lvl>
    <w:lvl w:ilvl="2" w:tplc="A478227A">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E7644"/>
    <w:multiLevelType w:val="multilevel"/>
    <w:tmpl w:val="9E3E2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922715"/>
    <w:multiLevelType w:val="hybridMultilevel"/>
    <w:tmpl w:val="16D89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60172F"/>
    <w:multiLevelType w:val="hybridMultilevel"/>
    <w:tmpl w:val="01C64610"/>
    <w:lvl w:ilvl="0" w:tplc="5ACE0BC8">
      <w:start w:val="1"/>
      <w:numFmt w:val="decimal"/>
      <w:lvlText w:val="%1."/>
      <w:lvlJc w:val="left"/>
      <w:pPr>
        <w:ind w:left="720" w:hanging="360"/>
      </w:pPr>
      <w:rPr>
        <w:sz w:val="21"/>
        <w:szCs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F91533"/>
    <w:multiLevelType w:val="hybridMultilevel"/>
    <w:tmpl w:val="05F25A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3B860FA"/>
    <w:multiLevelType w:val="hybridMultilevel"/>
    <w:tmpl w:val="DD1E5166"/>
    <w:lvl w:ilvl="0" w:tplc="FFFFFFFF">
      <w:start w:val="1"/>
      <w:numFmt w:val="decimal"/>
      <w:lvlText w:val="%1."/>
      <w:lvlJc w:val="left"/>
      <w:pPr>
        <w:ind w:left="795" w:hanging="360"/>
      </w:pPr>
    </w:lvl>
    <w:lvl w:ilvl="1" w:tplc="04150011">
      <w:start w:val="1"/>
      <w:numFmt w:val="decimal"/>
      <w:lvlText w:val="%2)"/>
      <w:lvlJc w:val="left"/>
      <w:pPr>
        <w:ind w:left="114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3" w15:restartNumberingAfterBreak="0">
    <w:nsid w:val="64EF0392"/>
    <w:multiLevelType w:val="hybridMultilevel"/>
    <w:tmpl w:val="6EB45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8B4298"/>
    <w:multiLevelType w:val="hybridMultilevel"/>
    <w:tmpl w:val="F1BA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2A7EDE"/>
    <w:multiLevelType w:val="hybridMultilevel"/>
    <w:tmpl w:val="10864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3B5E10"/>
    <w:multiLevelType w:val="hybridMultilevel"/>
    <w:tmpl w:val="E5E88852"/>
    <w:lvl w:ilvl="0" w:tplc="3934D0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130AD9"/>
    <w:multiLevelType w:val="multilevel"/>
    <w:tmpl w:val="BAD2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F47A9D"/>
    <w:multiLevelType w:val="hybridMultilevel"/>
    <w:tmpl w:val="A1B064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BA6D0A"/>
    <w:multiLevelType w:val="hybridMultilevel"/>
    <w:tmpl w:val="C3EA8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963392"/>
    <w:multiLevelType w:val="hybridMultilevel"/>
    <w:tmpl w:val="EAEC01E8"/>
    <w:lvl w:ilvl="0" w:tplc="78A849DC">
      <w:start w:val="1"/>
      <w:numFmt w:val="decimal"/>
      <w:lvlText w:val="%1."/>
      <w:lvlJc w:val="left"/>
      <w:pPr>
        <w:ind w:left="720" w:hanging="360"/>
      </w:pPr>
      <w:rPr>
        <w:rFonts w:hint="default"/>
        <w:b w:val="0"/>
        <w:bCs w:val="0"/>
      </w:r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1159647">
    <w:abstractNumId w:val="30"/>
  </w:num>
  <w:num w:numId="2" w16cid:durableId="853425910">
    <w:abstractNumId w:val="23"/>
  </w:num>
  <w:num w:numId="3" w16cid:durableId="1983270882">
    <w:abstractNumId w:val="9"/>
  </w:num>
  <w:num w:numId="4" w16cid:durableId="1476332068">
    <w:abstractNumId w:val="29"/>
  </w:num>
  <w:num w:numId="5" w16cid:durableId="186916266">
    <w:abstractNumId w:val="13"/>
  </w:num>
  <w:num w:numId="6" w16cid:durableId="529149023">
    <w:abstractNumId w:val="14"/>
  </w:num>
  <w:num w:numId="7" w16cid:durableId="847259878">
    <w:abstractNumId w:val="1"/>
  </w:num>
  <w:num w:numId="8" w16cid:durableId="1133060111">
    <w:abstractNumId w:val="25"/>
  </w:num>
  <w:num w:numId="9" w16cid:durableId="1017272682">
    <w:abstractNumId w:val="28"/>
  </w:num>
  <w:num w:numId="10" w16cid:durableId="870647561">
    <w:abstractNumId w:val="5"/>
  </w:num>
  <w:num w:numId="11" w16cid:durableId="556742235">
    <w:abstractNumId w:val="0"/>
  </w:num>
  <w:num w:numId="12" w16cid:durableId="1313948833">
    <w:abstractNumId w:val="26"/>
  </w:num>
  <w:num w:numId="13" w16cid:durableId="1776512033">
    <w:abstractNumId w:val="11"/>
  </w:num>
  <w:num w:numId="14" w16cid:durableId="1636988899">
    <w:abstractNumId w:val="15"/>
  </w:num>
  <w:num w:numId="15" w16cid:durableId="818884557">
    <w:abstractNumId w:val="6"/>
  </w:num>
  <w:num w:numId="16" w16cid:durableId="1833986482">
    <w:abstractNumId w:val="17"/>
  </w:num>
  <w:num w:numId="17" w16cid:durableId="1795711534">
    <w:abstractNumId w:val="20"/>
  </w:num>
  <w:num w:numId="18" w16cid:durableId="1823227724">
    <w:abstractNumId w:val="10"/>
  </w:num>
  <w:num w:numId="19" w16cid:durableId="2145466037">
    <w:abstractNumId w:val="24"/>
  </w:num>
  <w:num w:numId="20" w16cid:durableId="266155944">
    <w:abstractNumId w:val="19"/>
  </w:num>
  <w:num w:numId="21" w16cid:durableId="1002078129">
    <w:abstractNumId w:val="8"/>
  </w:num>
  <w:num w:numId="22" w16cid:durableId="1642273163">
    <w:abstractNumId w:val="4"/>
  </w:num>
  <w:num w:numId="23" w16cid:durableId="1722557592">
    <w:abstractNumId w:val="27"/>
  </w:num>
  <w:num w:numId="24" w16cid:durableId="1837843510">
    <w:abstractNumId w:val="3"/>
  </w:num>
  <w:num w:numId="25" w16cid:durableId="566696109">
    <w:abstractNumId w:val="7"/>
  </w:num>
  <w:num w:numId="26" w16cid:durableId="1092896834">
    <w:abstractNumId w:val="16"/>
  </w:num>
  <w:num w:numId="27" w16cid:durableId="581109534">
    <w:abstractNumId w:val="18"/>
  </w:num>
  <w:num w:numId="28" w16cid:durableId="1767993858">
    <w:abstractNumId w:val="12"/>
  </w:num>
  <w:num w:numId="29" w16cid:durableId="507645944">
    <w:abstractNumId w:val="2"/>
  </w:num>
  <w:num w:numId="30" w16cid:durableId="843278371">
    <w:abstractNumId w:val="21"/>
  </w:num>
  <w:num w:numId="31" w16cid:durableId="34232591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389AAF-BA68-4EB4-91C8-C6A6463C3680}"/>
  </w:docVars>
  <w:rsids>
    <w:rsidRoot w:val="00F02FD8"/>
    <w:rsid w:val="0003413F"/>
    <w:rsid w:val="0003419D"/>
    <w:rsid w:val="000360D1"/>
    <w:rsid w:val="00070FEB"/>
    <w:rsid w:val="000807C6"/>
    <w:rsid w:val="00082AAD"/>
    <w:rsid w:val="00091C99"/>
    <w:rsid w:val="000A131D"/>
    <w:rsid w:val="000C0989"/>
    <w:rsid w:val="000C1CBA"/>
    <w:rsid w:val="000C5E18"/>
    <w:rsid w:val="000D0D31"/>
    <w:rsid w:val="000D2277"/>
    <w:rsid w:val="000D5246"/>
    <w:rsid w:val="000E3C3B"/>
    <w:rsid w:val="00120BD8"/>
    <w:rsid w:val="00154015"/>
    <w:rsid w:val="001652CF"/>
    <w:rsid w:val="001A26B0"/>
    <w:rsid w:val="001B4CC2"/>
    <w:rsid w:val="001C2DE0"/>
    <w:rsid w:val="00206148"/>
    <w:rsid w:val="0023331F"/>
    <w:rsid w:val="00244E09"/>
    <w:rsid w:val="00290854"/>
    <w:rsid w:val="0029158D"/>
    <w:rsid w:val="002A24AE"/>
    <w:rsid w:val="002A5AC9"/>
    <w:rsid w:val="002A7CFA"/>
    <w:rsid w:val="002B11BD"/>
    <w:rsid w:val="002C29DA"/>
    <w:rsid w:val="0030429E"/>
    <w:rsid w:val="00323945"/>
    <w:rsid w:val="0034233E"/>
    <w:rsid w:val="003535AA"/>
    <w:rsid w:val="00360277"/>
    <w:rsid w:val="003A00B2"/>
    <w:rsid w:val="003B177F"/>
    <w:rsid w:val="003B6712"/>
    <w:rsid w:val="003C1B26"/>
    <w:rsid w:val="003D0BC3"/>
    <w:rsid w:val="003F2EC5"/>
    <w:rsid w:val="00416D2B"/>
    <w:rsid w:val="00431EE1"/>
    <w:rsid w:val="00434143"/>
    <w:rsid w:val="00446ECE"/>
    <w:rsid w:val="00450495"/>
    <w:rsid w:val="00451E4A"/>
    <w:rsid w:val="0045453C"/>
    <w:rsid w:val="004610BF"/>
    <w:rsid w:val="00462E8C"/>
    <w:rsid w:val="00465877"/>
    <w:rsid w:val="004668D4"/>
    <w:rsid w:val="00467F3D"/>
    <w:rsid w:val="00480047"/>
    <w:rsid w:val="004E0D58"/>
    <w:rsid w:val="005168FA"/>
    <w:rsid w:val="00527513"/>
    <w:rsid w:val="00534789"/>
    <w:rsid w:val="005350C3"/>
    <w:rsid w:val="0056333C"/>
    <w:rsid w:val="005702C3"/>
    <w:rsid w:val="005967F4"/>
    <w:rsid w:val="005B2F0D"/>
    <w:rsid w:val="005E1120"/>
    <w:rsid w:val="00645303"/>
    <w:rsid w:val="00653D78"/>
    <w:rsid w:val="0068075B"/>
    <w:rsid w:val="00685F36"/>
    <w:rsid w:val="006971A6"/>
    <w:rsid w:val="006B17D0"/>
    <w:rsid w:val="006B6DF7"/>
    <w:rsid w:val="006C16E8"/>
    <w:rsid w:val="006F043A"/>
    <w:rsid w:val="007010EC"/>
    <w:rsid w:val="007140BC"/>
    <w:rsid w:val="00735060"/>
    <w:rsid w:val="00754C82"/>
    <w:rsid w:val="0077122E"/>
    <w:rsid w:val="007C0A72"/>
    <w:rsid w:val="007C15E3"/>
    <w:rsid w:val="007C40ED"/>
    <w:rsid w:val="007F1177"/>
    <w:rsid w:val="0080241C"/>
    <w:rsid w:val="00803954"/>
    <w:rsid w:val="008348A5"/>
    <w:rsid w:val="00844192"/>
    <w:rsid w:val="00851AC5"/>
    <w:rsid w:val="0086516C"/>
    <w:rsid w:val="008854F5"/>
    <w:rsid w:val="008968C2"/>
    <w:rsid w:val="008970F8"/>
    <w:rsid w:val="008A1570"/>
    <w:rsid w:val="008C5523"/>
    <w:rsid w:val="00945892"/>
    <w:rsid w:val="00952E52"/>
    <w:rsid w:val="00954505"/>
    <w:rsid w:val="00967A1E"/>
    <w:rsid w:val="00967E1B"/>
    <w:rsid w:val="00976768"/>
    <w:rsid w:val="0099210A"/>
    <w:rsid w:val="009A71E7"/>
    <w:rsid w:val="00A02EA6"/>
    <w:rsid w:val="00A04F17"/>
    <w:rsid w:val="00A06044"/>
    <w:rsid w:val="00A2152C"/>
    <w:rsid w:val="00A466A2"/>
    <w:rsid w:val="00A4678E"/>
    <w:rsid w:val="00A676C4"/>
    <w:rsid w:val="00A71AFD"/>
    <w:rsid w:val="00A81A57"/>
    <w:rsid w:val="00AA42AE"/>
    <w:rsid w:val="00AC52AF"/>
    <w:rsid w:val="00AE4A9F"/>
    <w:rsid w:val="00AF39B7"/>
    <w:rsid w:val="00B00242"/>
    <w:rsid w:val="00B00488"/>
    <w:rsid w:val="00B22778"/>
    <w:rsid w:val="00B276AC"/>
    <w:rsid w:val="00B32072"/>
    <w:rsid w:val="00B53CFA"/>
    <w:rsid w:val="00B77B40"/>
    <w:rsid w:val="00BA5F35"/>
    <w:rsid w:val="00BD18E0"/>
    <w:rsid w:val="00BE43B6"/>
    <w:rsid w:val="00BF3176"/>
    <w:rsid w:val="00BF5D12"/>
    <w:rsid w:val="00C016F7"/>
    <w:rsid w:val="00C27316"/>
    <w:rsid w:val="00C52A14"/>
    <w:rsid w:val="00C77CC9"/>
    <w:rsid w:val="00C907D8"/>
    <w:rsid w:val="00CD005E"/>
    <w:rsid w:val="00CD61B3"/>
    <w:rsid w:val="00CE39D2"/>
    <w:rsid w:val="00CE40C9"/>
    <w:rsid w:val="00CF267C"/>
    <w:rsid w:val="00CF5354"/>
    <w:rsid w:val="00D10FE9"/>
    <w:rsid w:val="00D12AE9"/>
    <w:rsid w:val="00D24406"/>
    <w:rsid w:val="00D263B6"/>
    <w:rsid w:val="00D311D8"/>
    <w:rsid w:val="00D33F3B"/>
    <w:rsid w:val="00D40D5E"/>
    <w:rsid w:val="00D4300C"/>
    <w:rsid w:val="00D52B2E"/>
    <w:rsid w:val="00D80118"/>
    <w:rsid w:val="00D9733F"/>
    <w:rsid w:val="00DB516E"/>
    <w:rsid w:val="00DC5858"/>
    <w:rsid w:val="00DC6318"/>
    <w:rsid w:val="00DE0044"/>
    <w:rsid w:val="00DF6CB3"/>
    <w:rsid w:val="00E073FE"/>
    <w:rsid w:val="00E313FA"/>
    <w:rsid w:val="00E92308"/>
    <w:rsid w:val="00EA5C73"/>
    <w:rsid w:val="00EC0AB8"/>
    <w:rsid w:val="00EC42FE"/>
    <w:rsid w:val="00EF21D1"/>
    <w:rsid w:val="00EF7A15"/>
    <w:rsid w:val="00F02FD8"/>
    <w:rsid w:val="00F1263E"/>
    <w:rsid w:val="00F25036"/>
    <w:rsid w:val="00F27CB6"/>
    <w:rsid w:val="00F302AF"/>
    <w:rsid w:val="00F32909"/>
    <w:rsid w:val="00F32C11"/>
    <w:rsid w:val="00F3382F"/>
    <w:rsid w:val="00F61B73"/>
    <w:rsid w:val="00F62977"/>
    <w:rsid w:val="00F77898"/>
    <w:rsid w:val="00F807F6"/>
    <w:rsid w:val="00F8094D"/>
    <w:rsid w:val="00F84AF1"/>
    <w:rsid w:val="00F92891"/>
    <w:rsid w:val="00F97843"/>
    <w:rsid w:val="00FA07E2"/>
    <w:rsid w:val="00FA18B3"/>
    <w:rsid w:val="00FA27B3"/>
    <w:rsid w:val="00FA4967"/>
    <w:rsid w:val="00FB214B"/>
    <w:rsid w:val="00FF6586"/>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8A80"/>
  <w15:docId w15:val="{4C45B800-B270-4373-9C19-00DF53B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0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0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02FD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02FD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02FD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02F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2F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2F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2F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2FD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02FD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02FD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02FD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02FD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02F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2F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2F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2FD8"/>
    <w:rPr>
      <w:rFonts w:eastAsiaTheme="majorEastAsia" w:cstheme="majorBidi"/>
      <w:color w:val="272727" w:themeColor="text1" w:themeTint="D8"/>
    </w:rPr>
  </w:style>
  <w:style w:type="paragraph" w:styleId="Tytu">
    <w:name w:val="Title"/>
    <w:basedOn w:val="Normalny"/>
    <w:next w:val="Normalny"/>
    <w:link w:val="TytuZnak"/>
    <w:uiPriority w:val="10"/>
    <w:qFormat/>
    <w:rsid w:val="00F0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2F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2F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2F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2FD8"/>
    <w:pPr>
      <w:spacing w:before="160"/>
      <w:jc w:val="center"/>
    </w:pPr>
    <w:rPr>
      <w:i/>
      <w:iCs/>
      <w:color w:val="404040" w:themeColor="text1" w:themeTint="BF"/>
    </w:rPr>
  </w:style>
  <w:style w:type="character" w:customStyle="1" w:styleId="CytatZnak">
    <w:name w:val="Cytat Znak"/>
    <w:basedOn w:val="Domylnaczcionkaakapitu"/>
    <w:link w:val="Cytat"/>
    <w:uiPriority w:val="29"/>
    <w:rsid w:val="00F02FD8"/>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F02FD8"/>
    <w:pPr>
      <w:ind w:left="720"/>
      <w:contextualSpacing/>
    </w:pPr>
  </w:style>
  <w:style w:type="character" w:styleId="Wyrnienieintensywne">
    <w:name w:val="Intense Emphasis"/>
    <w:basedOn w:val="Domylnaczcionkaakapitu"/>
    <w:uiPriority w:val="21"/>
    <w:qFormat/>
    <w:rsid w:val="00F02FD8"/>
    <w:rPr>
      <w:i/>
      <w:iCs/>
      <w:color w:val="0F4761" w:themeColor="accent1" w:themeShade="BF"/>
    </w:rPr>
  </w:style>
  <w:style w:type="paragraph" w:styleId="Cytatintensywny">
    <w:name w:val="Intense Quote"/>
    <w:basedOn w:val="Normalny"/>
    <w:next w:val="Normalny"/>
    <w:link w:val="CytatintensywnyZnak"/>
    <w:uiPriority w:val="30"/>
    <w:qFormat/>
    <w:rsid w:val="00F0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02FD8"/>
    <w:rPr>
      <w:i/>
      <w:iCs/>
      <w:color w:val="0F4761" w:themeColor="accent1" w:themeShade="BF"/>
    </w:rPr>
  </w:style>
  <w:style w:type="character" w:styleId="Odwoanieintensywne">
    <w:name w:val="Intense Reference"/>
    <w:basedOn w:val="Domylnaczcionkaakapitu"/>
    <w:uiPriority w:val="32"/>
    <w:qFormat/>
    <w:rsid w:val="00F02FD8"/>
    <w:rPr>
      <w:b/>
      <w:bCs/>
      <w:smallCaps/>
      <w:color w:val="0F4761" w:themeColor="accent1" w:themeShade="BF"/>
      <w:spacing w:val="5"/>
    </w:rPr>
  </w:style>
  <w:style w:type="character" w:customStyle="1" w:styleId="Nagwek30">
    <w:name w:val="Nagłówek #3_"/>
    <w:link w:val="Nagwek31"/>
    <w:rsid w:val="00CE39D2"/>
    <w:rPr>
      <w:sz w:val="23"/>
      <w:szCs w:val="23"/>
      <w:shd w:val="clear" w:color="auto" w:fill="FFFFFF"/>
    </w:rPr>
  </w:style>
  <w:style w:type="paragraph" w:customStyle="1" w:styleId="Nagwek31">
    <w:name w:val="Nagłówek #3"/>
    <w:basedOn w:val="Normalny"/>
    <w:link w:val="Nagwek30"/>
    <w:rsid w:val="00CE39D2"/>
    <w:pPr>
      <w:shd w:val="clear" w:color="auto" w:fill="FFFFFF"/>
      <w:spacing w:after="0" w:line="413" w:lineRule="exact"/>
      <w:outlineLvl w:val="2"/>
    </w:pPr>
    <w:rPr>
      <w:sz w:val="23"/>
      <w:szCs w:val="23"/>
    </w:rPr>
  </w:style>
  <w:style w:type="paragraph" w:styleId="Nagwek">
    <w:name w:val="header"/>
    <w:basedOn w:val="Normalny"/>
    <w:link w:val="NagwekZnak"/>
    <w:uiPriority w:val="99"/>
    <w:unhideWhenUsed/>
    <w:rsid w:val="00CE3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39D2"/>
  </w:style>
  <w:style w:type="paragraph" w:styleId="Stopka">
    <w:name w:val="footer"/>
    <w:basedOn w:val="Normalny"/>
    <w:link w:val="StopkaZnak"/>
    <w:uiPriority w:val="99"/>
    <w:unhideWhenUsed/>
    <w:rsid w:val="00CE39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39D2"/>
  </w:style>
  <w:style w:type="character" w:styleId="Hipercze">
    <w:name w:val="Hyperlink"/>
    <w:basedOn w:val="Domylnaczcionkaakapitu"/>
    <w:uiPriority w:val="99"/>
    <w:unhideWhenUsed/>
    <w:rsid w:val="007C15E3"/>
    <w:rPr>
      <w:color w:val="467886" w:themeColor="hyperlink"/>
      <w:u w:val="single"/>
    </w:rPr>
  </w:style>
  <w:style w:type="paragraph" w:styleId="Tekstdymka">
    <w:name w:val="Balloon Text"/>
    <w:basedOn w:val="Normalny"/>
    <w:link w:val="TekstdymkaZnak"/>
    <w:uiPriority w:val="99"/>
    <w:semiHidden/>
    <w:unhideWhenUsed/>
    <w:rsid w:val="00A215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152C"/>
    <w:rPr>
      <w:rFonts w:ascii="Tahoma" w:hAnsi="Tahoma" w:cs="Tahoma"/>
      <w:sz w:val="16"/>
      <w:szCs w:val="16"/>
    </w:rPr>
  </w:style>
  <w:style w:type="character" w:styleId="Odwoaniedokomentarza">
    <w:name w:val="annotation reference"/>
    <w:basedOn w:val="Domylnaczcionkaakapitu"/>
    <w:uiPriority w:val="99"/>
    <w:semiHidden/>
    <w:unhideWhenUsed/>
    <w:rsid w:val="007C40ED"/>
    <w:rPr>
      <w:sz w:val="16"/>
      <w:szCs w:val="16"/>
    </w:rPr>
  </w:style>
  <w:style w:type="paragraph" w:styleId="Tekstkomentarza">
    <w:name w:val="annotation text"/>
    <w:basedOn w:val="Normalny"/>
    <w:link w:val="TekstkomentarzaZnak"/>
    <w:uiPriority w:val="99"/>
    <w:unhideWhenUsed/>
    <w:rsid w:val="007C40ED"/>
    <w:pPr>
      <w:spacing w:line="240" w:lineRule="auto"/>
    </w:pPr>
    <w:rPr>
      <w:sz w:val="20"/>
      <w:szCs w:val="20"/>
    </w:rPr>
  </w:style>
  <w:style w:type="character" w:customStyle="1" w:styleId="TekstkomentarzaZnak">
    <w:name w:val="Tekst komentarza Znak"/>
    <w:basedOn w:val="Domylnaczcionkaakapitu"/>
    <w:link w:val="Tekstkomentarza"/>
    <w:uiPriority w:val="99"/>
    <w:rsid w:val="007C40ED"/>
    <w:rPr>
      <w:sz w:val="20"/>
      <w:szCs w:val="20"/>
    </w:rPr>
  </w:style>
  <w:style w:type="paragraph" w:styleId="Tematkomentarza">
    <w:name w:val="annotation subject"/>
    <w:basedOn w:val="Tekstkomentarza"/>
    <w:next w:val="Tekstkomentarza"/>
    <w:link w:val="TematkomentarzaZnak"/>
    <w:uiPriority w:val="99"/>
    <w:semiHidden/>
    <w:unhideWhenUsed/>
    <w:rsid w:val="007C40ED"/>
    <w:rPr>
      <w:b/>
      <w:bCs/>
    </w:rPr>
  </w:style>
  <w:style w:type="character" w:customStyle="1" w:styleId="TematkomentarzaZnak">
    <w:name w:val="Temat komentarza Znak"/>
    <w:basedOn w:val="TekstkomentarzaZnak"/>
    <w:link w:val="Tematkomentarza"/>
    <w:uiPriority w:val="99"/>
    <w:semiHidden/>
    <w:rsid w:val="007C40ED"/>
    <w:rPr>
      <w:b/>
      <w:bCs/>
      <w:sz w:val="20"/>
      <w:szCs w:val="20"/>
    </w:rPr>
  </w:style>
  <w:style w:type="character" w:styleId="Nierozpoznanawzmianka">
    <w:name w:val="Unresolved Mention"/>
    <w:basedOn w:val="Domylnaczcionkaakapitu"/>
    <w:uiPriority w:val="99"/>
    <w:semiHidden/>
    <w:unhideWhenUsed/>
    <w:rsid w:val="002A24AE"/>
    <w:rPr>
      <w:color w:val="605E5C"/>
      <w:shd w:val="clear" w:color="auto" w:fill="E1DFDD"/>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16D2B"/>
  </w:style>
  <w:style w:type="paragraph" w:customStyle="1" w:styleId="Standard">
    <w:name w:val="Standard"/>
    <w:rsid w:val="00B0048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nduszeeuropejskie.gov.pl/dokumenty/wytyczne-dotyczace-realizacji-zasad-rownosciowych-w-ramach-funduszy-unijnych-na-lata-2021-202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eniks.gov.pl/media/127192/Podrecznik_wnioskodawcy_i_beneficjenta_FE_2021_27w_zakresie_informacji_i_promocji.pdf" TargetMode="External"/><Relationship Id="rId4" Type="http://schemas.openxmlformats.org/officeDocument/2006/relationships/styles" Target="styles.xml"/><Relationship Id="rId9" Type="http://schemas.openxmlformats.org/officeDocument/2006/relationships/hyperlink" Target="https://www.funduszedlamazowsza.eu/zasady-oznaczania-projektow-fundusze-europejskie-dla-mazowsza-2021-202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5A5D627-1523-452C-8CE8-B154978E3E03}">
  <ds:schemaRefs>
    <ds:schemaRef ds:uri="http://schemas.openxmlformats.org/officeDocument/2006/bibliography"/>
  </ds:schemaRefs>
</ds:datastoreItem>
</file>

<file path=customXml/itemProps2.xml><?xml version="1.0" encoding="utf-8"?>
<ds:datastoreItem xmlns:ds="http://schemas.openxmlformats.org/officeDocument/2006/customXml" ds:itemID="{ED389AAF-BA68-4EB4-91C8-C6A6463C36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15</Pages>
  <Words>6279</Words>
  <Characters>37674</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Purzycka</dc:creator>
  <cp:keywords/>
  <dc:description/>
  <cp:lastModifiedBy>Iza Purzycka</cp:lastModifiedBy>
  <cp:revision>20</cp:revision>
  <cp:lastPrinted>2026-04-29T07:37:00Z</cp:lastPrinted>
  <dcterms:created xsi:type="dcterms:W3CDTF">2025-10-13T10:45:00Z</dcterms:created>
  <dcterms:modified xsi:type="dcterms:W3CDTF">2026-04-30T06:48:00Z</dcterms:modified>
</cp:coreProperties>
</file>