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DEA1" w14:textId="5AD92E68" w:rsidR="00B3347F" w:rsidRPr="00DA788E" w:rsidRDefault="003F0F5D" w:rsidP="00B3347F">
      <w:pPr>
        <w:pStyle w:val="Textbody"/>
        <w:spacing w:after="0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8</w:t>
      </w:r>
    </w:p>
    <w:p w14:paraId="1BA1EA50" w14:textId="2E9C8CC0" w:rsidR="00BF0F73" w:rsidRPr="00DA788E" w:rsidRDefault="00F16B9A" w:rsidP="00BF0F73">
      <w:pPr>
        <w:pStyle w:val="Textbody"/>
        <w:spacing w:after="0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UMOWA Nr….</w:t>
      </w:r>
      <w:r w:rsidR="003F0F5D">
        <w:rPr>
          <w:rFonts w:ascii="Calibri" w:hAnsi="Calibri" w:cs="Calibri"/>
          <w:b/>
        </w:rPr>
        <w:t xml:space="preserve"> (WZ</w:t>
      </w:r>
      <w:r w:rsidR="003A7680">
        <w:rPr>
          <w:rFonts w:ascii="Calibri" w:hAnsi="Calibri" w:cs="Calibri"/>
          <w:b/>
        </w:rPr>
        <w:t>Ó</w:t>
      </w:r>
      <w:r w:rsidR="003F0F5D">
        <w:rPr>
          <w:rFonts w:ascii="Calibri" w:hAnsi="Calibri" w:cs="Calibri"/>
          <w:b/>
        </w:rPr>
        <w:t>R)</w:t>
      </w:r>
    </w:p>
    <w:p w14:paraId="2DA6BC6E" w14:textId="77777777" w:rsidR="001C6CC7" w:rsidRPr="00DA788E" w:rsidRDefault="001C6CC7" w:rsidP="00BF0F73">
      <w:pPr>
        <w:pStyle w:val="Textbody"/>
        <w:spacing w:after="0"/>
        <w:jc w:val="both"/>
        <w:rPr>
          <w:rFonts w:ascii="Calibri" w:hAnsi="Calibri" w:cs="Calibri"/>
        </w:rPr>
      </w:pPr>
    </w:p>
    <w:p w14:paraId="709798BB" w14:textId="55F93B0F" w:rsidR="00BF0F73" w:rsidRPr="00DA788E" w:rsidRDefault="003044D5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zawarta w dniu …………………..202</w:t>
      </w:r>
      <w:r w:rsidR="00F758E7" w:rsidRPr="00DA788E">
        <w:rPr>
          <w:rFonts w:ascii="Calibri" w:hAnsi="Calibri" w:cs="Calibri"/>
        </w:rPr>
        <w:t>6</w:t>
      </w:r>
      <w:r w:rsidR="00F16B9A" w:rsidRPr="00DA788E">
        <w:rPr>
          <w:rFonts w:ascii="Calibri" w:hAnsi="Calibri" w:cs="Calibri"/>
        </w:rPr>
        <w:t xml:space="preserve"> r. </w:t>
      </w:r>
      <w:r w:rsidR="00BF0F73" w:rsidRPr="00DA788E">
        <w:rPr>
          <w:rFonts w:ascii="Calibri" w:hAnsi="Calibri" w:cs="Calibri"/>
        </w:rPr>
        <w:t>pomiędzy:</w:t>
      </w:r>
    </w:p>
    <w:p w14:paraId="02CB36CC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</w:p>
    <w:p w14:paraId="4901E323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Gminą </w:t>
      </w:r>
      <w:r w:rsidR="003E5C89" w:rsidRPr="00DA788E">
        <w:rPr>
          <w:rFonts w:ascii="Calibri" w:hAnsi="Calibri" w:cs="Calibri"/>
          <w:b/>
        </w:rPr>
        <w:t>Chorzele</w:t>
      </w:r>
    </w:p>
    <w:p w14:paraId="687383F1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  <w:b/>
        </w:rPr>
        <w:t xml:space="preserve">ul. </w:t>
      </w:r>
      <w:r w:rsidR="003E5C89" w:rsidRPr="00DA788E">
        <w:rPr>
          <w:rFonts w:ascii="Calibri" w:hAnsi="Calibri" w:cs="Calibri"/>
          <w:b/>
        </w:rPr>
        <w:t>Stanisława Komosińskiego 1, 06-330 Chorzele</w:t>
      </w:r>
      <w:r w:rsidRPr="00DA788E">
        <w:rPr>
          <w:rFonts w:ascii="Calibri" w:hAnsi="Calibri" w:cs="Calibri"/>
        </w:rPr>
        <w:t xml:space="preserve"> </w:t>
      </w:r>
    </w:p>
    <w:p w14:paraId="3299974F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NIP </w:t>
      </w:r>
      <w:r w:rsidRPr="00DA788E">
        <w:rPr>
          <w:rFonts w:ascii="Calibri" w:hAnsi="Calibri" w:cs="Calibri"/>
        </w:rPr>
        <w:tab/>
      </w:r>
      <w:r w:rsidR="000F5A9F" w:rsidRPr="00DA788E">
        <w:rPr>
          <w:rFonts w:ascii="Calibri" w:hAnsi="Calibri" w:cs="Calibri"/>
        </w:rPr>
        <w:t>761-15-04-561</w:t>
      </w:r>
      <w:r w:rsidRPr="00DA788E">
        <w:rPr>
          <w:rFonts w:ascii="Calibri" w:hAnsi="Calibri" w:cs="Calibri"/>
        </w:rPr>
        <w:tab/>
        <w:t xml:space="preserve">REGON </w:t>
      </w:r>
      <w:r w:rsidR="000F5A9F" w:rsidRPr="00DA788E">
        <w:rPr>
          <w:rFonts w:ascii="Calibri" w:hAnsi="Calibri" w:cs="Calibri"/>
        </w:rPr>
        <w:t>550667882</w:t>
      </w:r>
    </w:p>
    <w:p w14:paraId="494E749C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reprezentowaną przez:</w:t>
      </w:r>
    </w:p>
    <w:p w14:paraId="61DC6660" w14:textId="39ED9EF8" w:rsidR="00BF0F73" w:rsidRPr="00DA788E" w:rsidRDefault="003E5C89" w:rsidP="003E5C89">
      <w:pPr>
        <w:pStyle w:val="Textbody"/>
        <w:spacing w:after="0"/>
        <w:jc w:val="both"/>
        <w:textAlignment w:val="baseline"/>
        <w:rPr>
          <w:rFonts w:ascii="Calibri" w:hAnsi="Calibri" w:cs="Calibri"/>
        </w:rPr>
      </w:pPr>
      <w:r w:rsidRPr="00DA788E">
        <w:rPr>
          <w:rFonts w:ascii="Calibri" w:hAnsi="Calibri" w:cs="Calibri"/>
          <w:b/>
        </w:rPr>
        <w:t>Pan</w:t>
      </w:r>
      <w:r w:rsidR="00B15665">
        <w:rPr>
          <w:rFonts w:ascii="Calibri" w:hAnsi="Calibri" w:cs="Calibri"/>
          <w:b/>
        </w:rPr>
        <w:t>a</w:t>
      </w:r>
      <w:r w:rsidR="00F758E7" w:rsidRPr="00DA788E">
        <w:rPr>
          <w:rFonts w:ascii="Calibri" w:hAnsi="Calibri" w:cs="Calibri"/>
          <w:b/>
        </w:rPr>
        <w:t xml:space="preserve"> Eliasza Kostrzewę</w:t>
      </w:r>
      <w:r w:rsidRPr="00DA788E">
        <w:rPr>
          <w:rFonts w:ascii="Calibri" w:hAnsi="Calibri" w:cs="Calibri"/>
          <w:b/>
        </w:rPr>
        <w:t xml:space="preserve"> – Burmistrza Miasta i Gminy Chorzele</w:t>
      </w:r>
      <w:r w:rsidR="00BF0F73" w:rsidRPr="00DA788E">
        <w:rPr>
          <w:rFonts w:ascii="Calibri" w:hAnsi="Calibri" w:cs="Calibri"/>
        </w:rPr>
        <w:t xml:space="preserve">, </w:t>
      </w:r>
    </w:p>
    <w:p w14:paraId="5F506BAE" w14:textId="77777777" w:rsidR="00BF0F73" w:rsidRPr="00DA788E" w:rsidRDefault="00BF0F73" w:rsidP="00BF0F73">
      <w:pPr>
        <w:pStyle w:val="Tekstpodstawowy"/>
        <w:spacing w:line="240" w:lineRule="auto"/>
        <w:rPr>
          <w:rFonts w:cs="Calibri"/>
          <w:b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przy kontrasygnacie </w:t>
      </w:r>
      <w:r w:rsidR="003E5C89" w:rsidRPr="00DA788E">
        <w:rPr>
          <w:rFonts w:cs="Calibri"/>
          <w:b/>
          <w:sz w:val="24"/>
          <w:szCs w:val="24"/>
        </w:rPr>
        <w:t>Pani Katarzyny Brzezickiej - S</w:t>
      </w:r>
      <w:r w:rsidRPr="00DA788E">
        <w:rPr>
          <w:rFonts w:cs="Calibri"/>
          <w:b/>
          <w:sz w:val="24"/>
          <w:szCs w:val="24"/>
        </w:rPr>
        <w:t xml:space="preserve">karbnika </w:t>
      </w:r>
      <w:r w:rsidR="003E5C89" w:rsidRPr="00DA788E">
        <w:rPr>
          <w:rFonts w:cs="Calibri"/>
          <w:b/>
          <w:sz w:val="24"/>
          <w:szCs w:val="24"/>
        </w:rPr>
        <w:t xml:space="preserve">Miasta i </w:t>
      </w:r>
      <w:r w:rsidRPr="00DA788E">
        <w:rPr>
          <w:rFonts w:cs="Calibri"/>
          <w:b/>
          <w:sz w:val="24"/>
          <w:szCs w:val="24"/>
        </w:rPr>
        <w:t xml:space="preserve">Gminy </w:t>
      </w:r>
      <w:r w:rsidR="003E5C89" w:rsidRPr="00DA788E">
        <w:rPr>
          <w:rFonts w:cs="Calibri"/>
          <w:b/>
          <w:sz w:val="24"/>
          <w:szCs w:val="24"/>
        </w:rPr>
        <w:t>Chorzele</w:t>
      </w:r>
      <w:r w:rsidRPr="00DA788E">
        <w:rPr>
          <w:rFonts w:cs="Calibri"/>
          <w:sz w:val="24"/>
          <w:szCs w:val="24"/>
        </w:rPr>
        <w:t>,</w:t>
      </w:r>
    </w:p>
    <w:p w14:paraId="2B3FE740" w14:textId="77777777" w:rsidR="003E5C89" w:rsidRPr="00DA788E" w:rsidRDefault="003E5C89" w:rsidP="003E5C89">
      <w:pPr>
        <w:pStyle w:val="Tekstpodstawowy"/>
        <w:spacing w:line="240" w:lineRule="auto"/>
        <w:rPr>
          <w:rFonts w:cs="Calibri"/>
          <w:b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zwanym w dalszej części umowy </w:t>
      </w:r>
      <w:r w:rsidRPr="00DA788E">
        <w:rPr>
          <w:rFonts w:cs="Calibri"/>
          <w:bCs/>
          <w:sz w:val="24"/>
          <w:szCs w:val="24"/>
        </w:rPr>
        <w:t>„Zamawiającym”</w:t>
      </w:r>
      <w:r w:rsidRPr="00DA788E">
        <w:rPr>
          <w:rFonts w:cs="Calibri"/>
          <w:sz w:val="24"/>
          <w:szCs w:val="24"/>
        </w:rPr>
        <w:t>,</w:t>
      </w:r>
    </w:p>
    <w:p w14:paraId="4D975173" w14:textId="77777777" w:rsidR="00BF0F73" w:rsidRPr="00DA788E" w:rsidRDefault="00BF0F73" w:rsidP="00BF0F73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411C8264" w14:textId="77777777" w:rsidR="00BF0F73" w:rsidRPr="00DA788E" w:rsidRDefault="00BF0F73" w:rsidP="00BF0F73">
      <w:pPr>
        <w:pStyle w:val="Tekstpodstawowy"/>
        <w:spacing w:line="240" w:lineRule="auto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a</w:t>
      </w:r>
    </w:p>
    <w:p w14:paraId="7DC31974" w14:textId="77777777" w:rsidR="003044D5" w:rsidRPr="00DA788E" w:rsidRDefault="003044D5" w:rsidP="00BF0F73">
      <w:pPr>
        <w:pStyle w:val="Textbody"/>
        <w:spacing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…………………………………………………</w:t>
      </w:r>
    </w:p>
    <w:p w14:paraId="40B48342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NIP </w:t>
      </w:r>
      <w:r w:rsidR="003044D5" w:rsidRPr="00DA788E">
        <w:rPr>
          <w:rFonts w:ascii="Calibri" w:hAnsi="Calibri" w:cs="Calibri"/>
        </w:rPr>
        <w:t>……………..</w:t>
      </w:r>
      <w:r w:rsidR="00D031B7" w:rsidRPr="00DA788E">
        <w:rPr>
          <w:rFonts w:ascii="Calibri" w:hAnsi="Calibri" w:cs="Calibri"/>
        </w:rPr>
        <w:t xml:space="preserve"> </w:t>
      </w:r>
      <w:r w:rsidR="00D031B7" w:rsidRPr="00DA788E">
        <w:rPr>
          <w:rFonts w:ascii="Calibri" w:hAnsi="Calibri" w:cs="Calibri"/>
        </w:rPr>
        <w:tab/>
      </w:r>
      <w:r w:rsidR="00D031B7" w:rsidRPr="00DA788E">
        <w:rPr>
          <w:rFonts w:ascii="Calibri" w:hAnsi="Calibri" w:cs="Calibri"/>
        </w:rPr>
        <w:tab/>
        <w:t>R</w:t>
      </w:r>
      <w:r w:rsidRPr="00DA788E">
        <w:rPr>
          <w:rFonts w:ascii="Calibri" w:hAnsi="Calibri" w:cs="Calibri"/>
        </w:rPr>
        <w:t>EGON</w:t>
      </w:r>
      <w:r w:rsidR="003044D5" w:rsidRPr="00DA788E">
        <w:rPr>
          <w:rFonts w:ascii="Calibri" w:hAnsi="Calibri" w:cs="Calibri"/>
        </w:rPr>
        <w:t xml:space="preserve"> ………………………</w:t>
      </w:r>
    </w:p>
    <w:p w14:paraId="681C483A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</w:p>
    <w:p w14:paraId="200BBD54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reprezentowanym przez:</w:t>
      </w:r>
    </w:p>
    <w:p w14:paraId="7D6AF456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</w:rPr>
        <w:t>1)</w:t>
      </w:r>
      <w:r w:rsidR="003044D5" w:rsidRPr="00DA788E">
        <w:rPr>
          <w:rFonts w:ascii="Calibri" w:hAnsi="Calibri" w:cs="Calibri"/>
        </w:rPr>
        <w:t xml:space="preserve"> </w:t>
      </w:r>
      <w:r w:rsidR="003044D5" w:rsidRPr="00DA788E">
        <w:rPr>
          <w:rFonts w:ascii="Calibri" w:hAnsi="Calibri" w:cs="Calibri"/>
          <w:b/>
        </w:rPr>
        <w:t>………………………………</w:t>
      </w:r>
    </w:p>
    <w:p w14:paraId="0B2C899F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</w:p>
    <w:p w14:paraId="46A84E56" w14:textId="77777777" w:rsidR="00BF0F73" w:rsidRPr="00DA788E" w:rsidRDefault="00BF0F73" w:rsidP="00BF0F73">
      <w:pPr>
        <w:pStyle w:val="Tekstpodstawowy"/>
        <w:spacing w:line="240" w:lineRule="auto"/>
        <w:rPr>
          <w:rFonts w:cs="Calibri"/>
          <w:b/>
          <w:sz w:val="24"/>
          <w:szCs w:val="24"/>
        </w:rPr>
      </w:pPr>
      <w:r w:rsidRPr="00DA788E">
        <w:rPr>
          <w:rFonts w:cs="Calibri"/>
          <w:sz w:val="24"/>
          <w:szCs w:val="24"/>
        </w:rPr>
        <w:t>zwanym w dalszej części umowy „Wykonawcą”,</w:t>
      </w:r>
    </w:p>
    <w:p w14:paraId="41D20E36" w14:textId="77777777" w:rsidR="00BF0F73" w:rsidRPr="00DA788E" w:rsidRDefault="00BF0F73" w:rsidP="00BF0F73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327806B5" w14:textId="0C12BD06" w:rsidR="00BF0F73" w:rsidRPr="00DA788E" w:rsidRDefault="00BF0F73" w:rsidP="00BF0F73">
      <w:pPr>
        <w:autoSpaceDE w:val="0"/>
        <w:spacing w:after="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na podstawie dokonanego przez Zamawiającego wyboru oferty Wykonawcy w postępowaniu prowadzonym w trybie podstawowym bez negocjacji zgodnie z </w:t>
      </w:r>
      <w:r w:rsidRPr="00DA788E">
        <w:rPr>
          <w:rFonts w:eastAsia="Times New Roman" w:cs="Calibri"/>
          <w:sz w:val="24"/>
          <w:szCs w:val="24"/>
        </w:rPr>
        <w:t>art. 275 pkt. 1 ustawy z dnia 11 września Prawo zam</w:t>
      </w:r>
      <w:r w:rsidR="007D0D27" w:rsidRPr="00DA788E">
        <w:rPr>
          <w:rFonts w:eastAsia="Times New Roman" w:cs="Calibri"/>
          <w:sz w:val="24"/>
          <w:szCs w:val="24"/>
        </w:rPr>
        <w:t>ówień publicznych (</w:t>
      </w:r>
      <w:proofErr w:type="spellStart"/>
      <w:r w:rsidR="007D0D27" w:rsidRPr="00DA788E">
        <w:rPr>
          <w:rFonts w:eastAsia="Times New Roman" w:cs="Calibri"/>
          <w:sz w:val="24"/>
          <w:szCs w:val="24"/>
        </w:rPr>
        <w:t>t.j</w:t>
      </w:r>
      <w:proofErr w:type="spellEnd"/>
      <w:r w:rsidR="007D0D27" w:rsidRPr="00DA788E">
        <w:rPr>
          <w:rFonts w:eastAsia="Times New Roman" w:cs="Calibri"/>
          <w:sz w:val="24"/>
          <w:szCs w:val="24"/>
        </w:rPr>
        <w:t>. Dz. U. z 202</w:t>
      </w:r>
      <w:r w:rsidR="008E74D6" w:rsidRPr="00DA788E">
        <w:rPr>
          <w:rFonts w:eastAsia="Times New Roman" w:cs="Calibri"/>
          <w:sz w:val="24"/>
          <w:szCs w:val="24"/>
        </w:rPr>
        <w:t>4</w:t>
      </w:r>
      <w:r w:rsidR="007D0D27" w:rsidRPr="00DA788E">
        <w:rPr>
          <w:rFonts w:eastAsia="Times New Roman" w:cs="Calibri"/>
          <w:sz w:val="24"/>
          <w:szCs w:val="24"/>
        </w:rPr>
        <w:t xml:space="preserve"> r. poz. </w:t>
      </w:r>
      <w:r w:rsidR="008E74D6" w:rsidRPr="00DA788E">
        <w:rPr>
          <w:rFonts w:eastAsia="Times New Roman" w:cs="Calibri"/>
          <w:sz w:val="24"/>
          <w:szCs w:val="24"/>
        </w:rPr>
        <w:t>1320</w:t>
      </w:r>
      <w:r w:rsidRPr="00DA788E">
        <w:rPr>
          <w:rFonts w:eastAsia="Times New Roman" w:cs="Calibri"/>
          <w:sz w:val="24"/>
          <w:szCs w:val="24"/>
        </w:rPr>
        <w:t xml:space="preserve"> z </w:t>
      </w:r>
      <w:proofErr w:type="spellStart"/>
      <w:r w:rsidRPr="00DA788E">
        <w:rPr>
          <w:rFonts w:eastAsia="Times New Roman" w:cs="Calibri"/>
          <w:sz w:val="24"/>
          <w:szCs w:val="24"/>
        </w:rPr>
        <w:t>późn</w:t>
      </w:r>
      <w:proofErr w:type="spellEnd"/>
      <w:r w:rsidRPr="00DA788E">
        <w:rPr>
          <w:rFonts w:eastAsia="Times New Roman" w:cs="Calibri"/>
          <w:sz w:val="24"/>
          <w:szCs w:val="24"/>
        </w:rPr>
        <w:t>. zm.)</w:t>
      </w:r>
      <w:r w:rsidRPr="00DA788E">
        <w:rPr>
          <w:rFonts w:eastAsia="Times New Roman" w:cs="Calibri"/>
          <w:sz w:val="24"/>
          <w:szCs w:val="24"/>
        </w:rPr>
        <w:br/>
      </w:r>
      <w:r w:rsidRPr="00DA788E">
        <w:rPr>
          <w:rFonts w:cs="Calibri"/>
          <w:sz w:val="24"/>
          <w:szCs w:val="24"/>
        </w:rPr>
        <w:t>o następującej treści:</w:t>
      </w:r>
      <w:r w:rsidR="007D0D27" w:rsidRPr="00DA788E">
        <w:rPr>
          <w:rFonts w:cs="Calibri"/>
          <w:sz w:val="24"/>
          <w:szCs w:val="24"/>
        </w:rPr>
        <w:t xml:space="preserve"> </w:t>
      </w:r>
    </w:p>
    <w:p w14:paraId="1E1EA5D5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1.</w:t>
      </w:r>
    </w:p>
    <w:p w14:paraId="18CCA6DC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PRZEDMIOT UMOWY </w:t>
      </w:r>
    </w:p>
    <w:p w14:paraId="7E2A0E86" w14:textId="77777777" w:rsidR="00344D5E" w:rsidRPr="00DA788E" w:rsidRDefault="00BF0F73" w:rsidP="00344D5E">
      <w:pPr>
        <w:pStyle w:val="Textbody"/>
        <w:numPr>
          <w:ilvl w:val="0"/>
          <w:numId w:val="19"/>
        </w:numPr>
        <w:spacing w:before="240" w:after="0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Przedmiotem umowy jest </w:t>
      </w:r>
    </w:p>
    <w:p w14:paraId="2E7C2B42" w14:textId="3B0B0E51" w:rsidR="00CD73C0" w:rsidRPr="00DA788E" w:rsidRDefault="008F1FE5" w:rsidP="0019427D">
      <w:pPr>
        <w:pStyle w:val="Textbody"/>
        <w:spacing w:before="240" w:after="0"/>
        <w:ind w:left="360"/>
        <w:jc w:val="center"/>
        <w:rPr>
          <w:rFonts w:ascii="Calibri" w:hAnsi="Calibri" w:cs="Calibri"/>
        </w:rPr>
      </w:pPr>
      <w:r w:rsidRPr="00DA788E">
        <w:rPr>
          <w:rFonts w:ascii="Calibri" w:hAnsi="Calibri" w:cs="Calibri"/>
          <w:b/>
        </w:rPr>
        <w:t>„</w:t>
      </w:r>
      <w:r w:rsidR="0019427D" w:rsidRPr="00DA788E">
        <w:rPr>
          <w:rFonts w:ascii="Calibri" w:hAnsi="Calibri" w:cs="Calibri"/>
          <w:b/>
        </w:rPr>
        <w:t>Zakup autobusu szkolnego na potrzeby dowozu uczniów do szkół prowadzonych przez Gminę Chorzele</w:t>
      </w:r>
      <w:r w:rsidRPr="00DA788E">
        <w:rPr>
          <w:rFonts w:ascii="Calibri" w:hAnsi="Calibri" w:cs="Calibri"/>
          <w:b/>
        </w:rPr>
        <w:t>”</w:t>
      </w:r>
      <w:r w:rsidR="00CD73C0" w:rsidRPr="00DA788E">
        <w:rPr>
          <w:rFonts w:ascii="Calibri" w:hAnsi="Calibri" w:cs="Calibri"/>
        </w:rPr>
        <w:t>.</w:t>
      </w:r>
    </w:p>
    <w:p w14:paraId="6C945120" w14:textId="77777777" w:rsidR="00F7653D" w:rsidRPr="00DA788E" w:rsidRDefault="00D32239" w:rsidP="006F2B1D">
      <w:pPr>
        <w:pStyle w:val="Textbody"/>
        <w:numPr>
          <w:ilvl w:val="0"/>
          <w:numId w:val="19"/>
        </w:numPr>
        <w:spacing w:before="240"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Wykonawca zobowiązuje się wykonać, przenieść na Zamawiającego własność i wydać mu pojazd:</w:t>
      </w:r>
    </w:p>
    <w:p w14:paraId="10F923C7" w14:textId="77777777" w:rsidR="00D32239" w:rsidRPr="00DA788E" w:rsidRDefault="00D32239" w:rsidP="00D32239">
      <w:pPr>
        <w:pStyle w:val="Textbody"/>
        <w:spacing w:after="0"/>
        <w:ind w:left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Dane identyfikacyjne pojazdu:</w:t>
      </w:r>
    </w:p>
    <w:p w14:paraId="40DE332E" w14:textId="77777777" w:rsidR="00D32239" w:rsidRPr="00DA788E" w:rsidRDefault="00D32239" w:rsidP="00D32239">
      <w:pPr>
        <w:pStyle w:val="Textbody"/>
        <w:spacing w:after="0"/>
        <w:ind w:left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Marka……………………………………………..</w:t>
      </w:r>
    </w:p>
    <w:p w14:paraId="275E33CB" w14:textId="77777777" w:rsidR="00D32239" w:rsidRPr="00DA788E" w:rsidRDefault="00D32239" w:rsidP="00D32239">
      <w:pPr>
        <w:pStyle w:val="Textbody"/>
        <w:spacing w:after="0"/>
        <w:ind w:left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Typ………………………………………………….</w:t>
      </w:r>
    </w:p>
    <w:p w14:paraId="63F5C28B" w14:textId="77777777" w:rsidR="00D32239" w:rsidRPr="00DA788E" w:rsidRDefault="00D32239" w:rsidP="00D32239">
      <w:pPr>
        <w:pStyle w:val="Textbody"/>
        <w:spacing w:after="0"/>
        <w:ind w:left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Model……………………………………………….</w:t>
      </w:r>
    </w:p>
    <w:p w14:paraId="6635397E" w14:textId="77777777" w:rsidR="00D32239" w:rsidRPr="00DA788E" w:rsidRDefault="00D32239" w:rsidP="00D32239">
      <w:pPr>
        <w:pStyle w:val="Textbody"/>
        <w:spacing w:after="0"/>
        <w:ind w:left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Rok produkcji……………………………………….</w:t>
      </w:r>
    </w:p>
    <w:p w14:paraId="22EB7F4D" w14:textId="77777777" w:rsidR="0041182B" w:rsidRPr="00DA788E" w:rsidRDefault="004F0CF4" w:rsidP="00D32239">
      <w:pPr>
        <w:pStyle w:val="Textbody"/>
        <w:spacing w:after="0"/>
        <w:ind w:left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</w:t>
      </w:r>
      <w:r w:rsidR="0041182B" w:rsidRPr="00DA788E">
        <w:rPr>
          <w:rFonts w:ascii="Calibri" w:hAnsi="Calibri" w:cs="Calibri"/>
        </w:rPr>
        <w:t xml:space="preserve">raz z integralnym wyposażeniem, zwany dalej „autobusem” lub „przedmiotem umowy”, oraz przeprowadzić szkolenie z obsługi pojazdu i urządzeń, na warunkach wskazanych w </w:t>
      </w:r>
      <w:r w:rsidR="0041182B" w:rsidRPr="00DA788E">
        <w:rPr>
          <w:rFonts w:ascii="Calibri" w:hAnsi="Calibri" w:cs="Calibri"/>
        </w:rPr>
        <w:lastRenderedPageBreak/>
        <w:t xml:space="preserve">ofercie z dnia ……..r. wraz z załącznikami, a także że wykona obowiązki nałożone niniejszą umową z należytą starannością. </w:t>
      </w:r>
    </w:p>
    <w:p w14:paraId="3F7F6F5C" w14:textId="77777777" w:rsidR="00BF0F73" w:rsidRPr="00DA788E" w:rsidRDefault="00BF0F73" w:rsidP="006F2B1D">
      <w:pPr>
        <w:pStyle w:val="Textbody"/>
        <w:numPr>
          <w:ilvl w:val="0"/>
          <w:numId w:val="19"/>
        </w:numPr>
        <w:spacing w:before="240"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Integralnymi składnikami niniejszej umowy jest:</w:t>
      </w:r>
    </w:p>
    <w:p w14:paraId="16DFF3B7" w14:textId="77777777" w:rsidR="00BF0F73" w:rsidRPr="00DA788E" w:rsidRDefault="00705CF8" w:rsidP="006F2B1D">
      <w:pPr>
        <w:pStyle w:val="Akapitzlist"/>
        <w:numPr>
          <w:ilvl w:val="1"/>
          <w:numId w:val="20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Oferta Wykonawcy z dnia </w:t>
      </w:r>
      <w:r w:rsidR="003044D5" w:rsidRPr="00DA788E">
        <w:rPr>
          <w:rFonts w:cs="Calibri"/>
          <w:sz w:val="24"/>
          <w:szCs w:val="24"/>
        </w:rPr>
        <w:t>…………………………….</w:t>
      </w:r>
      <w:r w:rsidR="00BF0F73" w:rsidRPr="00DA788E">
        <w:rPr>
          <w:rFonts w:cs="Calibri"/>
          <w:sz w:val="24"/>
          <w:szCs w:val="24"/>
        </w:rPr>
        <w:t>wraz załącznikami.</w:t>
      </w:r>
    </w:p>
    <w:p w14:paraId="28957E69" w14:textId="77777777" w:rsidR="00BF0F73" w:rsidRPr="00DA788E" w:rsidRDefault="00110C7E" w:rsidP="006F2B1D">
      <w:pPr>
        <w:pStyle w:val="Akapitzlist"/>
        <w:numPr>
          <w:ilvl w:val="1"/>
          <w:numId w:val="20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SWZ</w:t>
      </w:r>
      <w:r w:rsidR="00BF0F73" w:rsidRPr="00DA788E">
        <w:rPr>
          <w:rFonts w:cs="Calibri"/>
          <w:sz w:val="24"/>
          <w:szCs w:val="24"/>
        </w:rPr>
        <w:t xml:space="preserve"> z </w:t>
      </w:r>
      <w:r w:rsidRPr="00DA788E">
        <w:rPr>
          <w:rFonts w:cs="Calibri"/>
          <w:sz w:val="24"/>
          <w:szCs w:val="24"/>
        </w:rPr>
        <w:t xml:space="preserve">załącznikami. </w:t>
      </w:r>
    </w:p>
    <w:p w14:paraId="0A1F4E33" w14:textId="77777777" w:rsidR="00F4454C" w:rsidRPr="00DA788E" w:rsidRDefault="00F4454C" w:rsidP="00F4454C">
      <w:pPr>
        <w:pStyle w:val="Textbody"/>
        <w:numPr>
          <w:ilvl w:val="0"/>
          <w:numId w:val="19"/>
        </w:numPr>
        <w:spacing w:after="0"/>
        <w:ind w:hanging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Wykonawca oświadcza, że:</w:t>
      </w:r>
    </w:p>
    <w:p w14:paraId="6E07BC03" w14:textId="5FB71BC8" w:rsidR="00F4454C" w:rsidRPr="00DA788E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Pojazd jest fabrycznie nowy, w pełni sprawny, nie używany, wolny od jakichkolwiek wad prawnych, w tym wszelkich praw osób trzecich oraz innych obciążeń i zabezpieczeń oraz będzie odpowiadać wymaganiom Zamawiającego określonym szczegółowo w OPZ i w SWZ;</w:t>
      </w:r>
    </w:p>
    <w:p w14:paraId="39C4B5DA" w14:textId="77777777" w:rsidR="00F4454C" w:rsidRPr="00DA788E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Wyposażenie i parametry techniczne dostarczonego modelu pojazdu, które nie zostały wymienione w opisie przedmiotu zamówienia, nie są gorsze, niż w standardowej wersji tego modelu dostępnej w ofercie publicznej;</w:t>
      </w:r>
    </w:p>
    <w:p w14:paraId="4A81424A" w14:textId="0F6DC07C" w:rsidR="00F4454C" w:rsidRPr="00DA788E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Pojazd spełnia wymagania określone w ustawie z dnia 20 czerwca 1997 roku Prawo o ruchu drogowym (</w:t>
      </w:r>
      <w:proofErr w:type="spellStart"/>
      <w:r w:rsidRPr="00DA788E">
        <w:rPr>
          <w:rFonts w:ascii="Calibri" w:hAnsi="Calibri" w:cs="Calibri"/>
        </w:rPr>
        <w:t>t.j</w:t>
      </w:r>
      <w:proofErr w:type="spellEnd"/>
      <w:r w:rsidRPr="00DA788E">
        <w:rPr>
          <w:rFonts w:ascii="Calibri" w:hAnsi="Calibri" w:cs="Calibri"/>
        </w:rPr>
        <w:t>. Dz. U. z 202</w:t>
      </w:r>
      <w:r w:rsidR="0019427D" w:rsidRPr="00DA788E">
        <w:rPr>
          <w:rFonts w:ascii="Calibri" w:hAnsi="Calibri" w:cs="Calibri"/>
        </w:rPr>
        <w:t>4</w:t>
      </w:r>
      <w:r w:rsidRPr="00DA788E">
        <w:rPr>
          <w:rFonts w:ascii="Calibri" w:hAnsi="Calibri" w:cs="Calibri"/>
        </w:rPr>
        <w:t xml:space="preserve"> r. poz. </w:t>
      </w:r>
      <w:r w:rsidR="0019427D" w:rsidRPr="00DA788E">
        <w:rPr>
          <w:rFonts w:ascii="Calibri" w:hAnsi="Calibri" w:cs="Calibri"/>
        </w:rPr>
        <w:t>1251</w:t>
      </w:r>
      <w:r w:rsidRPr="00DA788E">
        <w:rPr>
          <w:rFonts w:ascii="Calibri" w:hAnsi="Calibri" w:cs="Calibri"/>
        </w:rPr>
        <w:t xml:space="preserve"> z </w:t>
      </w:r>
      <w:proofErr w:type="spellStart"/>
      <w:r w:rsidRPr="00DA788E">
        <w:rPr>
          <w:rFonts w:ascii="Calibri" w:hAnsi="Calibri" w:cs="Calibri"/>
        </w:rPr>
        <w:t>późn</w:t>
      </w:r>
      <w:proofErr w:type="spellEnd"/>
      <w:r w:rsidRPr="00DA788E">
        <w:rPr>
          <w:rFonts w:ascii="Calibri" w:hAnsi="Calibri" w:cs="Calibri"/>
        </w:rPr>
        <w:t>. zm.) i rozporządzeniu Ministra Infrastruktury z dnia 31 grudnia 2002r. w sprawie warunków technicznych pojazdów oraz ich niezbędnego wyposażenia (</w:t>
      </w:r>
      <w:proofErr w:type="spellStart"/>
      <w:r w:rsidRPr="00DA788E">
        <w:rPr>
          <w:rFonts w:ascii="Calibri" w:hAnsi="Calibri" w:cs="Calibri"/>
        </w:rPr>
        <w:t>t.j</w:t>
      </w:r>
      <w:proofErr w:type="spellEnd"/>
      <w:r w:rsidRPr="00DA788E">
        <w:rPr>
          <w:rFonts w:ascii="Calibri" w:hAnsi="Calibri" w:cs="Calibri"/>
        </w:rPr>
        <w:t>. Dz. U. z 20</w:t>
      </w:r>
      <w:r w:rsidR="0019427D" w:rsidRPr="00DA788E">
        <w:rPr>
          <w:rFonts w:ascii="Calibri" w:hAnsi="Calibri" w:cs="Calibri"/>
        </w:rPr>
        <w:t xml:space="preserve">24 </w:t>
      </w:r>
      <w:r w:rsidRPr="00DA788E">
        <w:rPr>
          <w:rFonts w:ascii="Calibri" w:hAnsi="Calibri" w:cs="Calibri"/>
        </w:rPr>
        <w:t xml:space="preserve">r. poz. </w:t>
      </w:r>
      <w:r w:rsidR="0019427D" w:rsidRPr="00DA788E">
        <w:rPr>
          <w:rFonts w:ascii="Calibri" w:hAnsi="Calibri" w:cs="Calibri"/>
        </w:rPr>
        <w:t>502</w:t>
      </w:r>
      <w:r w:rsidRPr="00DA788E">
        <w:rPr>
          <w:rFonts w:ascii="Calibri" w:hAnsi="Calibri" w:cs="Calibri"/>
        </w:rPr>
        <w:t xml:space="preserve"> z </w:t>
      </w:r>
      <w:proofErr w:type="spellStart"/>
      <w:r w:rsidRPr="00DA788E">
        <w:rPr>
          <w:rFonts w:ascii="Calibri" w:hAnsi="Calibri" w:cs="Calibri"/>
        </w:rPr>
        <w:t>późn</w:t>
      </w:r>
      <w:proofErr w:type="spellEnd"/>
      <w:r w:rsidRPr="00DA788E">
        <w:rPr>
          <w:rFonts w:ascii="Calibri" w:hAnsi="Calibri" w:cs="Calibri"/>
        </w:rPr>
        <w:t>. zm.), a także w innych aktach wykonawczych;</w:t>
      </w:r>
    </w:p>
    <w:p w14:paraId="5BD8DF68" w14:textId="77777777" w:rsidR="00BF0F73" w:rsidRPr="00DA788E" w:rsidRDefault="00F4454C" w:rsidP="00F4454C">
      <w:pPr>
        <w:pStyle w:val="Textbody"/>
        <w:numPr>
          <w:ilvl w:val="0"/>
          <w:numId w:val="38"/>
        </w:numPr>
        <w:spacing w:after="0"/>
        <w:ind w:hanging="35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Pojazd spełnia wszystkie warunki niezbędne do rejestracji jako autobus przystosowany do przewozu osób niepełnosprawnych i posiada odpowiednią i niezbędną do tego celu dokumentację.</w:t>
      </w:r>
    </w:p>
    <w:p w14:paraId="7ED27624" w14:textId="2461534E" w:rsidR="00BA2B3A" w:rsidRDefault="0019427D" w:rsidP="00BA2B3A">
      <w:pPr>
        <w:pStyle w:val="Textbody"/>
        <w:numPr>
          <w:ilvl w:val="0"/>
          <w:numId w:val="19"/>
        </w:numPr>
        <w:spacing w:before="240"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</w:rPr>
        <w:t xml:space="preserve">Zadanie pn. „Zakup autobusu szkolnego na potrzeby dowozu uczniów do szkół prowadzonych przez Gminę Chorzele” jest współfinansowane ze środków Samorządu Województwa Mazowieckiego zgodnie z umową </w:t>
      </w:r>
      <w:r w:rsidR="00C36788" w:rsidRPr="00DA788E">
        <w:rPr>
          <w:rFonts w:ascii="Calibri" w:hAnsi="Calibri" w:cs="Calibri"/>
        </w:rPr>
        <w:t>nr W/UMWM-UU/UM/ES/………../2026 o udzielenie pomocy finansowej w ramach Mazowieckiego Instrumentu Wsparcia „Autobusy dla mazowieckich szkół” – edycja 2026 z dnia ………………………………… 2026 roku.</w:t>
      </w:r>
    </w:p>
    <w:p w14:paraId="69542044" w14:textId="77777777" w:rsidR="00BA2B3A" w:rsidRPr="00BA2B3A" w:rsidRDefault="00BA2B3A" w:rsidP="00BA2B3A">
      <w:pPr>
        <w:pStyle w:val="Textbody"/>
        <w:spacing w:before="240" w:after="0"/>
        <w:jc w:val="both"/>
        <w:rPr>
          <w:rFonts w:ascii="Calibri" w:hAnsi="Calibri" w:cs="Calibri"/>
          <w:b/>
        </w:rPr>
      </w:pPr>
    </w:p>
    <w:p w14:paraId="49420A98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2.</w:t>
      </w:r>
    </w:p>
    <w:p w14:paraId="059D5605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TERMIN REALIZACJI </w:t>
      </w:r>
    </w:p>
    <w:p w14:paraId="7FF9A766" w14:textId="77777777" w:rsidR="00747205" w:rsidRPr="00DA788E" w:rsidRDefault="00747205" w:rsidP="00E47D7C">
      <w:pPr>
        <w:pStyle w:val="Textbody"/>
        <w:spacing w:after="0"/>
        <w:jc w:val="center"/>
        <w:rPr>
          <w:rFonts w:ascii="Calibri" w:hAnsi="Calibri" w:cs="Calibri"/>
          <w:b/>
        </w:rPr>
      </w:pPr>
    </w:p>
    <w:p w14:paraId="2797ECFE" w14:textId="519CCE74" w:rsidR="00BF0F73" w:rsidRPr="00DA788E" w:rsidRDefault="00BF0F73" w:rsidP="00BF0F7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DA788E">
        <w:rPr>
          <w:rFonts w:cs="Calibri"/>
          <w:sz w:val="24"/>
          <w:szCs w:val="24"/>
          <w:lang w:eastAsia="pl-PL"/>
        </w:rPr>
        <w:t xml:space="preserve">Przedmiot umowy </w:t>
      </w:r>
      <w:r w:rsidR="004A5EC4" w:rsidRPr="00DA788E">
        <w:rPr>
          <w:rFonts w:cs="Calibri"/>
          <w:sz w:val="24"/>
          <w:szCs w:val="24"/>
          <w:lang w:eastAsia="pl-PL"/>
        </w:rPr>
        <w:t>zostanie</w:t>
      </w:r>
      <w:r w:rsidR="00397F9A" w:rsidRPr="00DA788E">
        <w:rPr>
          <w:rFonts w:cs="Calibri"/>
          <w:sz w:val="24"/>
          <w:szCs w:val="24"/>
          <w:lang w:eastAsia="pl-PL"/>
        </w:rPr>
        <w:t xml:space="preserve"> wydany Zamawiającemu</w:t>
      </w:r>
      <w:r w:rsidR="004A5EC4" w:rsidRPr="00DA788E">
        <w:rPr>
          <w:rFonts w:cs="Calibri"/>
          <w:sz w:val="24"/>
          <w:szCs w:val="24"/>
          <w:lang w:eastAsia="pl-PL"/>
        </w:rPr>
        <w:t xml:space="preserve"> w terminie </w:t>
      </w:r>
      <w:r w:rsidR="00505FA8">
        <w:rPr>
          <w:rFonts w:cs="Calibri"/>
          <w:sz w:val="24"/>
          <w:szCs w:val="24"/>
          <w:lang w:eastAsia="pl-PL"/>
        </w:rPr>
        <w:t xml:space="preserve">do </w:t>
      </w:r>
      <w:r w:rsidR="001C6B35" w:rsidRPr="00505FA8">
        <w:rPr>
          <w:rFonts w:cs="Calibri"/>
          <w:sz w:val="24"/>
          <w:szCs w:val="24"/>
          <w:lang w:eastAsia="pl-PL"/>
        </w:rPr>
        <w:t xml:space="preserve">5 miesięcy </w:t>
      </w:r>
      <w:r w:rsidR="001C6B35" w:rsidRPr="00DA788E">
        <w:rPr>
          <w:rFonts w:cs="Calibri"/>
          <w:sz w:val="24"/>
          <w:szCs w:val="24"/>
          <w:lang w:eastAsia="pl-PL"/>
        </w:rPr>
        <w:t>od dnia zawarcia umowy, tj. do dnia…………</w:t>
      </w:r>
      <w:r w:rsidR="004A5EC4" w:rsidRPr="00DA788E">
        <w:rPr>
          <w:rFonts w:cs="Calibri"/>
          <w:sz w:val="24"/>
          <w:szCs w:val="24"/>
          <w:lang w:eastAsia="pl-PL"/>
        </w:rPr>
        <w:t xml:space="preserve">. </w:t>
      </w:r>
    </w:p>
    <w:p w14:paraId="0A6B8659" w14:textId="77777777" w:rsidR="00BF0F73" w:rsidRPr="00DA788E" w:rsidRDefault="00BF0F73" w:rsidP="00BF0F73">
      <w:pPr>
        <w:suppressAutoHyphens/>
        <w:autoSpaceDE w:val="0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5A0DAF0A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>§ 3.</w:t>
      </w:r>
    </w:p>
    <w:p w14:paraId="5A010100" w14:textId="77777777" w:rsidR="00BF0F73" w:rsidRPr="00DA788E" w:rsidRDefault="00BF0F73" w:rsidP="00BA2B3A">
      <w:pPr>
        <w:suppressAutoHyphens/>
        <w:autoSpaceDE w:val="0"/>
        <w:spacing w:after="24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 xml:space="preserve">REALIZACJA PRZEDMIOTU UMOWY </w:t>
      </w:r>
    </w:p>
    <w:p w14:paraId="73904C31" w14:textId="26A78802" w:rsidR="00BF0F73" w:rsidRPr="00DA788E" w:rsidRDefault="00BF0F73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Przedmiot umowy zostanie </w:t>
      </w:r>
      <w:r w:rsidR="00397F9A" w:rsidRPr="00DA788E">
        <w:rPr>
          <w:rFonts w:ascii="Calibri" w:hAnsi="Calibri" w:cs="Calibri"/>
        </w:rPr>
        <w:t xml:space="preserve">odebrany przez Zamawiającego w siedzibie </w:t>
      </w:r>
      <w:r w:rsidR="00FA7E03" w:rsidRPr="00DA788E">
        <w:rPr>
          <w:rFonts w:ascii="Calibri" w:hAnsi="Calibri" w:cs="Calibri"/>
        </w:rPr>
        <w:t>Za</w:t>
      </w:r>
      <w:r w:rsidR="003B273D" w:rsidRPr="00DA788E">
        <w:rPr>
          <w:rFonts w:ascii="Calibri" w:hAnsi="Calibri" w:cs="Calibri"/>
        </w:rPr>
        <w:t>mawiającego</w:t>
      </w:r>
      <w:r w:rsidR="00397F9A" w:rsidRPr="00DA788E">
        <w:rPr>
          <w:rFonts w:ascii="Calibri" w:hAnsi="Calibri" w:cs="Calibri"/>
        </w:rPr>
        <w:t xml:space="preserve">, tj. </w:t>
      </w:r>
      <w:r w:rsidR="003B273D" w:rsidRPr="00DA788E">
        <w:rPr>
          <w:rFonts w:ascii="Calibri" w:hAnsi="Calibri" w:cs="Calibri"/>
        </w:rPr>
        <w:t xml:space="preserve">ul. Stanisława Komosińskiego 1, 06-330 Chorzele. </w:t>
      </w:r>
    </w:p>
    <w:p w14:paraId="01C7E2EC" w14:textId="77777777" w:rsidR="00265267" w:rsidRPr="00DA788E" w:rsidRDefault="00265267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Wykonawca zobowiązany jest wraz z </w:t>
      </w:r>
      <w:r w:rsidR="00397F9A" w:rsidRPr="00DA788E">
        <w:rPr>
          <w:rFonts w:ascii="Calibri" w:hAnsi="Calibri" w:cs="Calibri"/>
        </w:rPr>
        <w:t xml:space="preserve">przedmiotem umowy </w:t>
      </w:r>
      <w:r w:rsidRPr="00DA788E">
        <w:rPr>
          <w:rFonts w:ascii="Calibri" w:hAnsi="Calibri" w:cs="Calibri"/>
        </w:rPr>
        <w:t xml:space="preserve"> przekazać Zamawiającemu komplet niezbędnych dokumentów dopuszczających pojazd do ruchu drogowego w Polsce i umożliwiających jego pierwszą rejestrację oraz jego eksploatację, tj.:</w:t>
      </w:r>
    </w:p>
    <w:p w14:paraId="6C593998" w14:textId="77777777" w:rsidR="00FE297F" w:rsidRPr="00DA788E" w:rsidRDefault="00FE297F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fakturę,</w:t>
      </w:r>
    </w:p>
    <w:p w14:paraId="3FE0C2C1" w14:textId="534ED5D4" w:rsidR="00FE297F" w:rsidRPr="00DA788E" w:rsidRDefault="00DB5E1B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B5E1B">
        <w:rPr>
          <w:rFonts w:ascii="Calibri" w:hAnsi="Calibri" w:cs="Calibri"/>
        </w:rPr>
        <w:lastRenderedPageBreak/>
        <w:t>Świadectwo homologacji podwozia pojazdu na terenie Rzeczypospolitej Polskiej - dopuszczenie pojazdu do ruchu jako autobusu przystosowanego do przewozu osób niepełnosprawnych i dzieci szkolnych, (indywidualny Certyfikat Zgodności)</w:t>
      </w:r>
    </w:p>
    <w:p w14:paraId="2C9C3CF5" w14:textId="02FAB9A4" w:rsidR="00FE297F" w:rsidRPr="00DA788E" w:rsidRDefault="00FE297F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komplet kluczy w liczbie </w:t>
      </w:r>
      <w:r w:rsidR="00DB5E1B">
        <w:rPr>
          <w:rFonts w:ascii="Calibri" w:hAnsi="Calibri" w:cs="Calibri"/>
        </w:rPr>
        <w:t>min. 2 kompletów</w:t>
      </w:r>
      <w:r w:rsidRPr="00DA788E">
        <w:rPr>
          <w:rFonts w:ascii="Calibri" w:hAnsi="Calibri" w:cs="Calibri"/>
        </w:rPr>
        <w:t>,</w:t>
      </w:r>
    </w:p>
    <w:p w14:paraId="00DB4A7D" w14:textId="77777777" w:rsidR="00FE297F" w:rsidRPr="00DA788E" w:rsidRDefault="00FE297F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apteczkę pierwszej pomocy, gaśnicę, trójkąt ostrzegawczy - w ilościach zgodnych z przepisami ruchu drogowego dla pojazdów kategorii M3, </w:t>
      </w:r>
    </w:p>
    <w:p w14:paraId="77C55BD3" w14:textId="77777777" w:rsidR="00FE297F" w:rsidRPr="00DA788E" w:rsidRDefault="00FE297F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podnośnik samochodowy hydrauliczny, klucz do kół, klin pod koła, </w:t>
      </w:r>
    </w:p>
    <w:p w14:paraId="69609341" w14:textId="77777777" w:rsidR="00FE297F" w:rsidRPr="00DA788E" w:rsidRDefault="00FE297F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dokument potwierdzający spełnienie normy emisji spalin, </w:t>
      </w:r>
    </w:p>
    <w:p w14:paraId="077D5968" w14:textId="25E1F567" w:rsidR="00B65349" w:rsidRPr="00B65349" w:rsidRDefault="00B65349" w:rsidP="00B65349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B65349">
        <w:rPr>
          <w:rFonts w:ascii="Calibri" w:hAnsi="Calibri" w:cs="Calibri"/>
        </w:rPr>
        <w:t>nstrukcj</w:t>
      </w:r>
      <w:r>
        <w:rPr>
          <w:rFonts w:ascii="Calibri" w:hAnsi="Calibri" w:cs="Calibri"/>
        </w:rPr>
        <w:t>ę</w:t>
      </w:r>
      <w:r w:rsidRPr="00B65349">
        <w:rPr>
          <w:rFonts w:ascii="Calibri" w:hAnsi="Calibri" w:cs="Calibri"/>
        </w:rPr>
        <w:t xml:space="preserve"> obsługi i konserwacji pojazdu oraz wyposażenia w języku polskim,</w:t>
      </w:r>
    </w:p>
    <w:p w14:paraId="6EDBA513" w14:textId="104C8B7D" w:rsidR="00B65349" w:rsidRPr="00B65349" w:rsidRDefault="00B65349" w:rsidP="00B65349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B65349">
        <w:rPr>
          <w:rFonts w:ascii="Calibri" w:hAnsi="Calibri" w:cs="Calibri"/>
        </w:rPr>
        <w:t>siążk</w:t>
      </w:r>
      <w:r>
        <w:rPr>
          <w:rFonts w:ascii="Calibri" w:hAnsi="Calibri" w:cs="Calibri"/>
        </w:rPr>
        <w:t>ę</w:t>
      </w:r>
      <w:r w:rsidRPr="00B65349">
        <w:rPr>
          <w:rFonts w:ascii="Calibri" w:hAnsi="Calibri" w:cs="Calibri"/>
        </w:rPr>
        <w:t xml:space="preserve"> serwisowa w języku polskim,</w:t>
      </w:r>
    </w:p>
    <w:p w14:paraId="38FE15AE" w14:textId="77C6D44C" w:rsidR="00FE297F" w:rsidRPr="00DA788E" w:rsidRDefault="00B65349" w:rsidP="00B65349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B65349">
        <w:rPr>
          <w:rFonts w:ascii="Calibri" w:hAnsi="Calibri" w:cs="Calibri"/>
        </w:rPr>
        <w:t>chemat instalacji elektrycznej</w:t>
      </w:r>
      <w:r w:rsidR="00FE297F" w:rsidRPr="00DA788E">
        <w:rPr>
          <w:rFonts w:ascii="Calibri" w:hAnsi="Calibri" w:cs="Calibri"/>
        </w:rPr>
        <w:t xml:space="preserve">, </w:t>
      </w:r>
    </w:p>
    <w:p w14:paraId="3FED340F" w14:textId="77777777" w:rsidR="00FE297F" w:rsidRPr="00DA788E" w:rsidRDefault="00FE297F" w:rsidP="00FE297F">
      <w:pPr>
        <w:pStyle w:val="Textbody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wykaz punktów serwisowych na terenie kraju.</w:t>
      </w:r>
    </w:p>
    <w:p w14:paraId="09F2F2BA" w14:textId="77777777" w:rsidR="00BF0F73" w:rsidRPr="00DA788E" w:rsidRDefault="008A141A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Przekazanie</w:t>
      </w:r>
      <w:r w:rsidR="00BF0F73" w:rsidRPr="00DA788E">
        <w:rPr>
          <w:rFonts w:ascii="Calibri" w:hAnsi="Calibri" w:cs="Calibri"/>
        </w:rPr>
        <w:t xml:space="preserve"> przedmiotu umowy zostanie stwierdzone protokołem odbioru końcowego podpisanym przez Przedstawicieli obu Stron umowy zgodnie z załącznikiem nr 1 do umowy.</w:t>
      </w:r>
    </w:p>
    <w:p w14:paraId="485683CA" w14:textId="77777777" w:rsidR="0096072B" w:rsidRPr="00DA788E" w:rsidRDefault="0096072B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 czasie odbioru techniczno-jakościowego Zamawiający dokona sprawdzenia m.in.: dokumentacji przedmiotu umowy, zgodności wykonania pojazdu z umową i opisem przedmiotu zamówienia, jakości wykonania, funkcjonowania pojazdu i jego poszczególnych urządzeń oraz zgodności ilościowej wyposażenia.</w:t>
      </w:r>
    </w:p>
    <w:p w14:paraId="3A0ABB64" w14:textId="3C007673" w:rsidR="00BF3FDC" w:rsidRPr="00DA788E" w:rsidRDefault="00BF3FDC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Szkolenie z obsługi pojazdu wraz z instruktażem prowadzenia pojazdu oraz obsługi urządzeń (wliczone w cenę, o której mowa w § 3 ust. 1 umowy) dla przedstawiciela Zamawiającego odbędzie się w dniu odbioru techniczno-jakościowego i odbioru końcowego w siedzibie </w:t>
      </w:r>
      <w:r w:rsidR="003B273D" w:rsidRPr="00DA788E">
        <w:rPr>
          <w:rFonts w:ascii="Calibri" w:hAnsi="Calibri" w:cs="Calibri"/>
        </w:rPr>
        <w:t>Zamawiającego, tj. ul. Stanisława Komosińskiego 1, 06-330 Chorzele.</w:t>
      </w:r>
    </w:p>
    <w:p w14:paraId="48C3D175" w14:textId="77777777" w:rsidR="00BF0F73" w:rsidRPr="00DA788E" w:rsidRDefault="00BF0F73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Jeżeli Zamawiający odmówi odbioru przedmiotu umowy z powodu wad (przedmiot umowy posiadający wadę zmniejszającą jego wartość lub użyteczność, został wydany</w:t>
      </w:r>
      <w:r w:rsidRPr="00DA788E">
        <w:rPr>
          <w:rFonts w:ascii="Calibri" w:hAnsi="Calibri" w:cs="Calibri"/>
        </w:rPr>
        <w:br/>
        <w:t>w stanie niekompletnym, nie posiada użyteczności zgodnych z przeznaczeniem) lub niezgodności z umową (przedmiot umowny nie odpowiada opisowi, który stanowi załącznik do umowy, brakuje dokumentów i akcesoriów), nie sporządza protokołu odbioru a przekazuje na piśmie zastrzeżenia co do dostarczonego przedmiotu umowy</w:t>
      </w:r>
      <w:r w:rsidR="00CD6B13" w:rsidRPr="00DA788E">
        <w:rPr>
          <w:rFonts w:ascii="Calibri" w:hAnsi="Calibri" w:cs="Calibri"/>
        </w:rPr>
        <w:t xml:space="preserve"> i termin usunięcia ujawnionych wad lub usunięcie niezgodności z umową</w:t>
      </w:r>
      <w:r w:rsidRPr="00DA788E">
        <w:rPr>
          <w:rFonts w:ascii="Calibri" w:hAnsi="Calibri" w:cs="Calibri"/>
        </w:rPr>
        <w:t xml:space="preserve">. </w:t>
      </w:r>
    </w:p>
    <w:p w14:paraId="1B473F16" w14:textId="78CCE53A" w:rsidR="00BF0F73" w:rsidRPr="00DA788E" w:rsidRDefault="00BF0F73" w:rsidP="006F2B1D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Jeżeli</w:t>
      </w:r>
      <w:r w:rsidR="00CD73C0" w:rsidRPr="00DA788E">
        <w:rPr>
          <w:rFonts w:ascii="Calibri" w:hAnsi="Calibri" w:cs="Calibri"/>
        </w:rPr>
        <w:t xml:space="preserve"> sytuacja</w:t>
      </w:r>
      <w:r w:rsidR="003B273D" w:rsidRPr="00DA788E">
        <w:rPr>
          <w:rFonts w:ascii="Calibri" w:hAnsi="Calibri" w:cs="Calibri"/>
        </w:rPr>
        <w:t>,</w:t>
      </w:r>
      <w:r w:rsidR="00CD73C0" w:rsidRPr="00DA788E">
        <w:rPr>
          <w:rFonts w:ascii="Calibri" w:hAnsi="Calibri" w:cs="Calibri"/>
        </w:rPr>
        <w:t xml:space="preserve"> o której mowa w ust. 5</w:t>
      </w:r>
      <w:r w:rsidRPr="00DA788E">
        <w:rPr>
          <w:rFonts w:ascii="Calibri" w:hAnsi="Calibri" w:cs="Calibri"/>
        </w:rPr>
        <w:t xml:space="preserve"> wystąpi pierwszy raz, Zamawiający naliczy karę u</w:t>
      </w:r>
      <w:r w:rsidR="004E1577" w:rsidRPr="00DA788E">
        <w:rPr>
          <w:rFonts w:ascii="Calibri" w:hAnsi="Calibri" w:cs="Calibri"/>
        </w:rPr>
        <w:t xml:space="preserve">mowną o której mowa w § 9 ust. 1 pkt. 2 </w:t>
      </w:r>
      <w:r w:rsidRPr="00DA788E">
        <w:rPr>
          <w:rFonts w:ascii="Calibri" w:hAnsi="Calibri" w:cs="Calibri"/>
        </w:rPr>
        <w:t>niniejszej umowy i ustali z Wykonawca nowy termin odbioru przedmiotu umowy.</w:t>
      </w:r>
    </w:p>
    <w:p w14:paraId="623D2CFE" w14:textId="18F0F38A" w:rsidR="00BA2B3A" w:rsidRDefault="00BF0F73" w:rsidP="00BA2B3A">
      <w:pPr>
        <w:pStyle w:val="Textbody"/>
        <w:numPr>
          <w:ilvl w:val="0"/>
          <w:numId w:val="12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Jeżeli </w:t>
      </w:r>
      <w:r w:rsidR="00CD73C0" w:rsidRPr="00DA788E">
        <w:rPr>
          <w:rFonts w:ascii="Calibri" w:hAnsi="Calibri" w:cs="Calibri"/>
        </w:rPr>
        <w:t>sytuacja, o której mowa w ust. 5</w:t>
      </w:r>
      <w:r w:rsidRPr="00DA788E">
        <w:rPr>
          <w:rFonts w:ascii="Calibri" w:hAnsi="Calibri" w:cs="Calibri"/>
        </w:rPr>
        <w:t xml:space="preserve"> wystąpi po raz drugi, Zamawiający odstąpi od umowy  (w terminie 10 dni kalendarzowych, złoży pisemne oświadczenie o odstąpieniu od umowy) z przyczyn le</w:t>
      </w:r>
      <w:r w:rsidR="00EE252E">
        <w:rPr>
          <w:rFonts w:ascii="Calibri" w:hAnsi="Calibri" w:cs="Calibri"/>
        </w:rPr>
        <w:t>ż</w:t>
      </w:r>
      <w:r w:rsidRPr="00DA788E">
        <w:rPr>
          <w:rFonts w:ascii="Calibri" w:hAnsi="Calibri" w:cs="Calibri"/>
        </w:rPr>
        <w:t>ących po stronie Wykonawcy i naliczy karę umowną o której mowa w § 9 ust.</w:t>
      </w:r>
      <w:r w:rsidR="00EB65C2" w:rsidRPr="00DA788E">
        <w:rPr>
          <w:rFonts w:ascii="Calibri" w:hAnsi="Calibri" w:cs="Calibri"/>
        </w:rPr>
        <w:t xml:space="preserve">1 pkt. 3 </w:t>
      </w:r>
      <w:r w:rsidR="007D0D27" w:rsidRPr="00DA788E">
        <w:rPr>
          <w:rFonts w:ascii="Calibri" w:hAnsi="Calibri" w:cs="Calibri"/>
        </w:rPr>
        <w:t>niniejszej umowy.</w:t>
      </w:r>
    </w:p>
    <w:p w14:paraId="33E0B093" w14:textId="77777777" w:rsidR="00BA2B3A" w:rsidRPr="00BA2B3A" w:rsidRDefault="00BA2B3A" w:rsidP="00BA2B3A">
      <w:pPr>
        <w:pStyle w:val="Textbody"/>
        <w:spacing w:after="0"/>
        <w:jc w:val="both"/>
        <w:rPr>
          <w:rFonts w:ascii="Calibri" w:hAnsi="Calibri" w:cs="Calibri"/>
        </w:rPr>
      </w:pPr>
    </w:p>
    <w:p w14:paraId="575E0EB1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>§ 4.</w:t>
      </w:r>
    </w:p>
    <w:p w14:paraId="4E668C51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 xml:space="preserve">ODPOWIEDZIALNOŚC WYKONAWCY </w:t>
      </w:r>
    </w:p>
    <w:p w14:paraId="4F21EE78" w14:textId="77777777" w:rsidR="00BF0F73" w:rsidRPr="00DA788E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>Wykonawca zobowiązuje się do właściwego zabezpieczenia przedmiotu umowy do czasu prot</w:t>
      </w:r>
      <w:r w:rsidR="00CD73C0" w:rsidRPr="00DA788E">
        <w:rPr>
          <w:rFonts w:cs="Calibri"/>
          <w:bCs/>
          <w:sz w:val="24"/>
          <w:szCs w:val="24"/>
          <w:lang w:eastAsia="ar-SA"/>
        </w:rPr>
        <w:t xml:space="preserve">okolarnego odbioru </w:t>
      </w:r>
      <w:r w:rsidRPr="00DA788E">
        <w:rPr>
          <w:rFonts w:cs="Calibri"/>
          <w:bCs/>
          <w:sz w:val="24"/>
          <w:szCs w:val="24"/>
          <w:lang w:eastAsia="ar-SA"/>
        </w:rPr>
        <w:t>przez Zamawiającego.</w:t>
      </w:r>
    </w:p>
    <w:p w14:paraId="63C652C6" w14:textId="6D459B50" w:rsidR="00600C84" w:rsidRPr="00DA788E" w:rsidRDefault="00600C84" w:rsidP="009672BA">
      <w:pPr>
        <w:pStyle w:val="Textbody"/>
        <w:numPr>
          <w:ilvl w:val="0"/>
          <w:numId w:val="21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Wykonawca oświadcza, że dostarczony autobus </w:t>
      </w:r>
      <w:r w:rsidR="00CF2724" w:rsidRPr="00DA788E">
        <w:rPr>
          <w:rFonts w:ascii="Calibri" w:hAnsi="Calibri" w:cs="Calibri"/>
        </w:rPr>
        <w:t>będzie</w:t>
      </w:r>
      <w:r w:rsidRPr="00DA788E">
        <w:rPr>
          <w:rFonts w:ascii="Calibri" w:hAnsi="Calibri" w:cs="Calibri"/>
        </w:rPr>
        <w:t xml:space="preserve"> zgodny z warunkami określonymi przez Zamawiającego w opisie przedmiotu zamówienia stanowiącym załącznik nr 1 do Specyfikacji Warunków Zamówienia. Ponadto w przypadku dostarczenia autobusu </w:t>
      </w:r>
      <w:r w:rsidRPr="00DA788E">
        <w:rPr>
          <w:rFonts w:ascii="Calibri" w:hAnsi="Calibri" w:cs="Calibri"/>
        </w:rPr>
        <w:lastRenderedPageBreak/>
        <w:t xml:space="preserve">niezgodnego z warunkami określonymi przez Zamawiającego Wykonawca zobowiązuje się do pokrycia wszelkich szkód finansowych i nie finansowych wyrządzonych na rzecz Zamawiającego w tym pokrycia finansowego szkód materialnych i niematerialnych w tym również wypłaty kwoty nieotrzymanego </w:t>
      </w:r>
      <w:r w:rsidR="00344D5E" w:rsidRPr="00DA788E">
        <w:rPr>
          <w:rFonts w:ascii="Calibri" w:hAnsi="Calibri" w:cs="Calibri"/>
        </w:rPr>
        <w:t>dofinansowania, o którym</w:t>
      </w:r>
      <w:r w:rsidRPr="00DA788E">
        <w:rPr>
          <w:rFonts w:ascii="Calibri" w:hAnsi="Calibri" w:cs="Calibri"/>
        </w:rPr>
        <w:t xml:space="preserve"> mowa w </w:t>
      </w:r>
      <w:r w:rsidRPr="00DA788E">
        <w:rPr>
          <w:rFonts w:ascii="Calibri" w:hAnsi="Calibri" w:cs="Calibri"/>
          <w:bCs/>
          <w:lang w:eastAsia="ar-SA"/>
        </w:rPr>
        <w:t xml:space="preserve">§ </w:t>
      </w:r>
      <w:r w:rsidR="00EE252E">
        <w:rPr>
          <w:rFonts w:ascii="Calibri" w:hAnsi="Calibri" w:cs="Calibri"/>
          <w:bCs/>
          <w:lang w:eastAsia="ar-SA"/>
        </w:rPr>
        <w:t>1</w:t>
      </w:r>
      <w:r w:rsidRPr="00DA788E">
        <w:rPr>
          <w:rFonts w:ascii="Calibri" w:hAnsi="Calibri" w:cs="Calibri"/>
          <w:bCs/>
          <w:lang w:eastAsia="ar-SA"/>
        </w:rPr>
        <w:t xml:space="preserve"> ust. </w:t>
      </w:r>
      <w:r w:rsidR="00EE252E">
        <w:rPr>
          <w:rFonts w:ascii="Calibri" w:hAnsi="Calibri" w:cs="Calibri"/>
          <w:bCs/>
          <w:lang w:eastAsia="ar-SA"/>
        </w:rPr>
        <w:t>5</w:t>
      </w:r>
      <w:r w:rsidRPr="00DA788E">
        <w:rPr>
          <w:rFonts w:ascii="Calibri" w:hAnsi="Calibri" w:cs="Calibri"/>
          <w:bCs/>
          <w:lang w:eastAsia="ar-SA"/>
        </w:rPr>
        <w:t xml:space="preserve"> niniejszej umowy. </w:t>
      </w:r>
    </w:p>
    <w:p w14:paraId="4A626652" w14:textId="77777777" w:rsidR="00BF0F73" w:rsidRPr="00DA788E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>Wykonawca przyjmuje na siebie pełną odpowiedzialność za świadczone dostawy, zapewnienie warunków bezpieczeństwa oraz metody organizacyjno-techniczne stosowane w trakcie realizacji umowy.</w:t>
      </w:r>
    </w:p>
    <w:p w14:paraId="3BFC4350" w14:textId="77777777" w:rsidR="00BF0F73" w:rsidRPr="00DA788E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 xml:space="preserve">W przypadku wystąpienia wad niemożliwych do usunięcia Zamawiającemu przysługuje prawo dostąpienia od umowy. </w:t>
      </w:r>
    </w:p>
    <w:p w14:paraId="57AF20A3" w14:textId="77777777" w:rsidR="00BF0F73" w:rsidRPr="00DA788E" w:rsidRDefault="00BF0F73" w:rsidP="009672BA">
      <w:pPr>
        <w:pStyle w:val="Akapitzlist"/>
        <w:numPr>
          <w:ilvl w:val="0"/>
          <w:numId w:val="21"/>
        </w:numPr>
        <w:autoSpaceDE w:val="0"/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 xml:space="preserve">Strony ustalają, </w:t>
      </w:r>
      <w:r w:rsidR="009412C5" w:rsidRPr="00DA788E">
        <w:rPr>
          <w:rFonts w:cs="Calibri"/>
          <w:bCs/>
          <w:sz w:val="24"/>
          <w:szCs w:val="24"/>
          <w:lang w:eastAsia="ar-SA"/>
        </w:rPr>
        <w:t>ż</w:t>
      </w:r>
      <w:r w:rsidRPr="00DA788E">
        <w:rPr>
          <w:rFonts w:cs="Calibri"/>
          <w:bCs/>
          <w:sz w:val="24"/>
          <w:szCs w:val="24"/>
          <w:lang w:eastAsia="ar-SA"/>
        </w:rPr>
        <w:t>e przedmiot</w:t>
      </w:r>
      <w:r w:rsidR="009412C5" w:rsidRPr="00DA788E">
        <w:rPr>
          <w:rFonts w:cs="Calibri"/>
          <w:bCs/>
          <w:sz w:val="24"/>
          <w:szCs w:val="24"/>
          <w:lang w:eastAsia="ar-SA"/>
        </w:rPr>
        <w:t xml:space="preserve"> umowy</w:t>
      </w:r>
      <w:r w:rsidRPr="00DA788E">
        <w:rPr>
          <w:rFonts w:cs="Calibri"/>
          <w:bCs/>
          <w:sz w:val="24"/>
          <w:szCs w:val="24"/>
          <w:lang w:eastAsia="ar-SA"/>
        </w:rPr>
        <w:t xml:space="preserve"> zostanie wykonany w całości prze</w:t>
      </w:r>
      <w:r w:rsidR="00C04926" w:rsidRPr="00DA788E">
        <w:rPr>
          <w:rFonts w:cs="Calibri"/>
          <w:bCs/>
          <w:sz w:val="24"/>
          <w:szCs w:val="24"/>
          <w:lang w:eastAsia="ar-SA"/>
        </w:rPr>
        <w:t>z</w:t>
      </w:r>
      <w:r w:rsidR="00CF2724" w:rsidRPr="00DA788E">
        <w:rPr>
          <w:rFonts w:cs="Calibri"/>
          <w:bCs/>
          <w:sz w:val="24"/>
          <w:szCs w:val="24"/>
          <w:lang w:eastAsia="ar-SA"/>
        </w:rPr>
        <w:t xml:space="preserve"> Wykonawcę. </w:t>
      </w:r>
    </w:p>
    <w:p w14:paraId="7483FF7A" w14:textId="77777777" w:rsidR="009412C5" w:rsidRPr="00DA788E" w:rsidRDefault="009412C5" w:rsidP="009412C5">
      <w:pPr>
        <w:pStyle w:val="Akapitzlist"/>
        <w:autoSpaceDE w:val="0"/>
        <w:spacing w:after="0" w:line="240" w:lineRule="auto"/>
        <w:ind w:left="426"/>
        <w:jc w:val="both"/>
        <w:rPr>
          <w:rFonts w:cs="Calibri"/>
          <w:bCs/>
          <w:sz w:val="24"/>
          <w:szCs w:val="24"/>
          <w:lang w:eastAsia="ar-SA"/>
        </w:rPr>
      </w:pPr>
    </w:p>
    <w:p w14:paraId="06ECEB9A" w14:textId="77777777" w:rsidR="00BF0F73" w:rsidRPr="00DA788E" w:rsidRDefault="00BF0F73" w:rsidP="00BA2B3A">
      <w:pPr>
        <w:autoSpaceDE w:val="0"/>
        <w:spacing w:after="0" w:line="360" w:lineRule="auto"/>
        <w:jc w:val="center"/>
        <w:rPr>
          <w:rFonts w:cs="Calibri"/>
          <w:b/>
          <w:bCs/>
          <w:sz w:val="24"/>
          <w:szCs w:val="24"/>
          <w:lang w:eastAsia="ar-SA"/>
        </w:rPr>
      </w:pPr>
      <w:r w:rsidRPr="00DA788E">
        <w:rPr>
          <w:rFonts w:cs="Calibri"/>
          <w:b/>
          <w:bCs/>
          <w:sz w:val="24"/>
          <w:szCs w:val="24"/>
          <w:lang w:eastAsia="ar-SA"/>
        </w:rPr>
        <w:t>§ 5.</w:t>
      </w:r>
    </w:p>
    <w:p w14:paraId="4A172539" w14:textId="77777777" w:rsidR="00BF0F73" w:rsidRPr="00DA788E" w:rsidRDefault="00BF0F73" w:rsidP="00BA2B3A">
      <w:pPr>
        <w:autoSpaceDE w:val="0"/>
        <w:spacing w:after="0" w:line="360" w:lineRule="auto"/>
        <w:jc w:val="center"/>
        <w:rPr>
          <w:rFonts w:cs="Calibri"/>
          <w:b/>
          <w:bCs/>
          <w:sz w:val="24"/>
          <w:szCs w:val="24"/>
          <w:lang w:eastAsia="ar-SA"/>
        </w:rPr>
      </w:pPr>
      <w:r w:rsidRPr="00DA788E">
        <w:rPr>
          <w:rFonts w:cs="Calibri"/>
          <w:b/>
          <w:bCs/>
          <w:sz w:val="24"/>
          <w:szCs w:val="24"/>
          <w:lang w:eastAsia="ar-SA"/>
        </w:rPr>
        <w:t xml:space="preserve">GWARANCJA </w:t>
      </w:r>
      <w:r w:rsidR="00E25DD7" w:rsidRPr="00DA788E">
        <w:rPr>
          <w:rFonts w:cs="Calibri"/>
          <w:b/>
          <w:bCs/>
          <w:sz w:val="24"/>
          <w:szCs w:val="24"/>
          <w:lang w:eastAsia="ar-SA"/>
        </w:rPr>
        <w:t>I UPRAWNIENIA Z TYTUŁU RĘKOJMI</w:t>
      </w:r>
    </w:p>
    <w:p w14:paraId="7DB04069" w14:textId="2BF763E8" w:rsidR="00E25DD7" w:rsidRPr="007D4B09" w:rsidRDefault="00BF0F73" w:rsidP="007D4B09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7D4B09">
        <w:rPr>
          <w:rFonts w:cs="Calibri"/>
          <w:bCs/>
          <w:sz w:val="24"/>
          <w:szCs w:val="24"/>
          <w:lang w:eastAsia="ar-SA"/>
        </w:rPr>
        <w:t xml:space="preserve">Na przedmiot umowy </w:t>
      </w:r>
      <w:r w:rsidR="007D4B09" w:rsidRPr="007D4B09">
        <w:rPr>
          <w:rFonts w:cs="Calibri"/>
          <w:bCs/>
          <w:sz w:val="24"/>
          <w:szCs w:val="24"/>
          <w:lang w:eastAsia="ar-SA"/>
        </w:rPr>
        <w:t xml:space="preserve">(podwozie, nadwozie zabudowa wraz z wyposażeniem) </w:t>
      </w:r>
      <w:r w:rsidRPr="007D4B09">
        <w:rPr>
          <w:rFonts w:cs="Calibri"/>
          <w:bCs/>
          <w:sz w:val="24"/>
          <w:szCs w:val="24"/>
          <w:lang w:eastAsia="ar-SA"/>
        </w:rPr>
        <w:t>Wyko</w:t>
      </w:r>
      <w:r w:rsidR="00E25DD7" w:rsidRPr="007D4B09">
        <w:rPr>
          <w:rFonts w:cs="Calibri"/>
          <w:bCs/>
          <w:sz w:val="24"/>
          <w:szCs w:val="24"/>
          <w:lang w:eastAsia="ar-SA"/>
        </w:rPr>
        <w:t>nawca udzieli</w:t>
      </w:r>
      <w:r w:rsidR="007D4B09" w:rsidRPr="007D4B09">
        <w:rPr>
          <w:rFonts w:cs="Calibri"/>
          <w:bCs/>
          <w:sz w:val="24"/>
          <w:szCs w:val="24"/>
          <w:lang w:eastAsia="ar-SA"/>
        </w:rPr>
        <w:t xml:space="preserve"> 24-miesięcznej</w:t>
      </w:r>
      <w:r w:rsidR="00E25DD7" w:rsidRPr="007D4B09">
        <w:rPr>
          <w:rFonts w:cs="Calibri"/>
          <w:bCs/>
          <w:sz w:val="24"/>
          <w:szCs w:val="24"/>
          <w:lang w:eastAsia="ar-SA"/>
        </w:rPr>
        <w:t xml:space="preserve"> gwarancji </w:t>
      </w:r>
      <w:r w:rsidR="007D4B09" w:rsidRPr="007D4B09">
        <w:rPr>
          <w:rFonts w:cs="Calibri"/>
          <w:bCs/>
          <w:sz w:val="24"/>
          <w:szCs w:val="24"/>
          <w:lang w:eastAsia="ar-SA"/>
        </w:rPr>
        <w:t xml:space="preserve">oraz rękojmi za wady – bez limitu przebiegu kilometrów. </w:t>
      </w:r>
    </w:p>
    <w:p w14:paraId="057B1A7B" w14:textId="4A47E3EB" w:rsidR="007D4B09" w:rsidRPr="007D4B09" w:rsidRDefault="00E0222F" w:rsidP="007D4B09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7D4B09">
        <w:rPr>
          <w:rFonts w:cs="Calibri"/>
          <w:sz w:val="24"/>
          <w:szCs w:val="24"/>
        </w:rPr>
        <w:t xml:space="preserve">Zamawiający wymaga aby w cenie pojazdu uwzględniono koszty wszystkich przeglądów gwarancyjnych w okresie 24-miesięcznej gwarancji, zgodnych co do zakresu części i robocizny z kartą przeglądową producenta. </w:t>
      </w:r>
    </w:p>
    <w:p w14:paraId="47C9CC02" w14:textId="5C07443B" w:rsidR="00E0222F" w:rsidRPr="00DA788E" w:rsidRDefault="00E0222F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>Zamawiający, w okresie, o którym mowa w ust. 1 niniejszego paragrafu, zastrzega sobie możliwość wyboru autoryzowanej stacji obsługi do serwisowania pojazdu zlokalizowanej na terenie RP</w:t>
      </w:r>
      <w:r w:rsidR="00592E2A">
        <w:rPr>
          <w:rFonts w:cs="Calibri"/>
          <w:sz w:val="24"/>
          <w:szCs w:val="24"/>
        </w:rPr>
        <w:t xml:space="preserve"> </w:t>
      </w:r>
      <w:r w:rsidRPr="00DA788E">
        <w:rPr>
          <w:rFonts w:cs="Calibri"/>
          <w:sz w:val="24"/>
          <w:szCs w:val="24"/>
        </w:rPr>
        <w:t>.</w:t>
      </w:r>
    </w:p>
    <w:p w14:paraId="23A432AF" w14:textId="790564D8" w:rsidR="00BF0F73" w:rsidRPr="00DA788E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>Bieg terminu gwarancji rozpoczyna się z dniem podpisania bezusterkowego protokołu odbioru przez osob</w:t>
      </w:r>
      <w:r w:rsidR="00EE252E">
        <w:rPr>
          <w:rFonts w:cs="Calibri"/>
          <w:bCs/>
          <w:sz w:val="24"/>
          <w:szCs w:val="24"/>
          <w:lang w:eastAsia="ar-SA"/>
        </w:rPr>
        <w:t>y</w:t>
      </w:r>
      <w:r w:rsidRPr="00DA788E">
        <w:rPr>
          <w:rFonts w:cs="Calibri"/>
          <w:bCs/>
          <w:sz w:val="24"/>
          <w:szCs w:val="24"/>
          <w:lang w:eastAsia="ar-SA"/>
        </w:rPr>
        <w:t xml:space="preserve"> uprawnione ze strony Wykonawcy i Zamawiającego.</w:t>
      </w:r>
    </w:p>
    <w:p w14:paraId="6D3921C3" w14:textId="77777777" w:rsidR="00BF0F73" w:rsidRPr="00DA788E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>Okres rękojmi jest równy okresowi gwarancji.</w:t>
      </w:r>
    </w:p>
    <w:p w14:paraId="43D12CE7" w14:textId="77777777" w:rsidR="00151F95" w:rsidRPr="00DA788E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>Udzielona przez Wykonawcę gwarancja nie może zobowiązywać Zamawiającego do przechowywania opakowań, instrukcji bądź innych elementów dostawy niemających wpływu na prawidłowe funkcjonowanie przedmiotu zamówienia.</w:t>
      </w:r>
    </w:p>
    <w:p w14:paraId="4AB46585" w14:textId="77777777" w:rsidR="00151F95" w:rsidRPr="00DA788E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 xml:space="preserve">W okresie gwarancji wszystkie naprawy gwarancyjne przeprowadzone będą na koszt i ryzyko Wykonawcy w ciągu </w:t>
      </w:r>
      <w:r w:rsidR="00AA6D55" w:rsidRPr="00DA788E">
        <w:rPr>
          <w:rFonts w:cs="Calibri"/>
          <w:sz w:val="24"/>
          <w:szCs w:val="24"/>
        </w:rPr>
        <w:t>96</w:t>
      </w:r>
      <w:r w:rsidRPr="00DA788E">
        <w:rPr>
          <w:rFonts w:cs="Calibri"/>
          <w:sz w:val="24"/>
          <w:szCs w:val="24"/>
        </w:rPr>
        <w:t xml:space="preserve"> godzin (w dni robocze) od daty otrzymania pisemnego zgłoszenia usterki. Strony dopuszczają zgłoszenie usterki w formie faksu, telefonicznej lub za pomocą poczty elektronicznej. </w:t>
      </w:r>
    </w:p>
    <w:p w14:paraId="05A783B9" w14:textId="77777777" w:rsidR="00151F95" w:rsidRPr="00DA788E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 xml:space="preserve">W przypadku zaistnienia w okresie gwarancji konieczności przemieszczenia autobusu w związku ze stwierdzeniem usterek, których nie można usunąć (wykonać) w miejscu użytkowania autobusu, przemieszczania pojazdu dokonuje się na koszt i ryzyko Wykonawcy. </w:t>
      </w:r>
    </w:p>
    <w:p w14:paraId="067512F9" w14:textId="77777777" w:rsidR="00151F95" w:rsidRPr="00DA788E" w:rsidRDefault="00151F95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>Okres gwarancji autobusu ulega przedłużeniu o czas od momentu zgłoszenia autobusu do naprawy do momentu odebrania z naprawy sprawnego autobusu.</w:t>
      </w:r>
    </w:p>
    <w:p w14:paraId="546587DD" w14:textId="77777777" w:rsidR="00BF0F73" w:rsidRPr="00DA788E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>Gwarancja Wykonawcy nie obejmuje sytuacji wynikających z niezgodnego</w:t>
      </w:r>
      <w:r w:rsidR="007A0E10" w:rsidRPr="00DA788E">
        <w:rPr>
          <w:rFonts w:cs="Calibri"/>
          <w:sz w:val="24"/>
          <w:szCs w:val="24"/>
        </w:rPr>
        <w:br/>
      </w:r>
      <w:r w:rsidRPr="00DA788E">
        <w:rPr>
          <w:rFonts w:cs="Calibri"/>
          <w:sz w:val="24"/>
          <w:szCs w:val="24"/>
        </w:rPr>
        <w:t>z przeznaczeniem użyc</w:t>
      </w:r>
      <w:r w:rsidR="003044D5" w:rsidRPr="00DA788E">
        <w:rPr>
          <w:rFonts w:cs="Calibri"/>
          <w:sz w:val="24"/>
          <w:szCs w:val="24"/>
        </w:rPr>
        <w:t>ia auto</w:t>
      </w:r>
      <w:r w:rsidR="00E25DD7" w:rsidRPr="00DA788E">
        <w:rPr>
          <w:rFonts w:cs="Calibri"/>
          <w:sz w:val="24"/>
          <w:szCs w:val="24"/>
        </w:rPr>
        <w:t>busu</w:t>
      </w:r>
      <w:r w:rsidRPr="00DA788E">
        <w:rPr>
          <w:rFonts w:cs="Calibri"/>
          <w:sz w:val="24"/>
          <w:szCs w:val="24"/>
        </w:rPr>
        <w:t xml:space="preserve">, zniszczeń lub wypadków będących skutkiem niedbałości lub nienależytej konserwacji lub wynikających z normalnego zużycia materiałów eksploatacyjnych. </w:t>
      </w:r>
    </w:p>
    <w:p w14:paraId="561A05F8" w14:textId="460FFEAF" w:rsidR="00BF0F73" w:rsidRPr="00DA788E" w:rsidRDefault="00BF0F73" w:rsidP="006F2B1D">
      <w:pPr>
        <w:pStyle w:val="Akapitzlist"/>
        <w:numPr>
          <w:ilvl w:val="0"/>
          <w:numId w:val="22"/>
        </w:numPr>
        <w:autoSpaceDE w:val="0"/>
        <w:spacing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t xml:space="preserve">W każdym przypadku, gdy w okresie obowiązywania gwarancji Wykonawca nie wykona naprawy gwarancyjnej/usunięcia usterki w terminie wskazanym w ust. </w:t>
      </w:r>
      <w:r w:rsidR="00E253DD">
        <w:rPr>
          <w:rFonts w:cs="Calibri"/>
          <w:sz w:val="24"/>
          <w:szCs w:val="24"/>
        </w:rPr>
        <w:t>7</w:t>
      </w:r>
      <w:r w:rsidRPr="00DA788E">
        <w:rPr>
          <w:rFonts w:cs="Calibri"/>
          <w:sz w:val="24"/>
          <w:szCs w:val="24"/>
        </w:rPr>
        <w:t xml:space="preserve">, Zamawiający będzie miał prawo do powierzenia wykonania prac w tym zakresie innemu, wybranemu przez siebie podmiotowi na koszt i ryzyko Wykonawcy, lub naliczy kary umowne. </w:t>
      </w:r>
      <w:r w:rsidRPr="00DA788E">
        <w:rPr>
          <w:rFonts w:cs="Calibri"/>
          <w:sz w:val="24"/>
          <w:szCs w:val="24"/>
        </w:rPr>
        <w:lastRenderedPageBreak/>
        <w:t xml:space="preserve">Wykonawca zwróci Zamawiającemu koszty takich prac w terminie 7 dni od otrzymania wezwania od Zamawiającego. </w:t>
      </w:r>
    </w:p>
    <w:p w14:paraId="3F63EF62" w14:textId="77777777" w:rsidR="00BF0F73" w:rsidRPr="00DA788E" w:rsidRDefault="00BF0F73" w:rsidP="00BF0F73">
      <w:pPr>
        <w:autoSpaceDE w:val="0"/>
        <w:spacing w:after="0" w:line="240" w:lineRule="auto"/>
        <w:ind w:left="360"/>
        <w:rPr>
          <w:rFonts w:cs="Calibri"/>
          <w:b/>
          <w:bCs/>
          <w:sz w:val="24"/>
          <w:szCs w:val="24"/>
          <w:lang w:eastAsia="ar-SA"/>
        </w:rPr>
      </w:pPr>
    </w:p>
    <w:p w14:paraId="77E358D7" w14:textId="77777777" w:rsidR="00BF0F73" w:rsidRPr="00DA788E" w:rsidRDefault="00BF0F73" w:rsidP="00BA2B3A">
      <w:pPr>
        <w:autoSpaceDE w:val="0"/>
        <w:spacing w:after="0" w:line="360" w:lineRule="auto"/>
        <w:jc w:val="center"/>
        <w:rPr>
          <w:rFonts w:cs="Calibri"/>
          <w:b/>
          <w:bCs/>
          <w:sz w:val="24"/>
          <w:szCs w:val="24"/>
          <w:lang w:eastAsia="ar-SA"/>
        </w:rPr>
      </w:pPr>
      <w:r w:rsidRPr="00DA788E">
        <w:rPr>
          <w:rFonts w:cs="Calibri"/>
          <w:b/>
          <w:bCs/>
          <w:sz w:val="24"/>
          <w:szCs w:val="24"/>
          <w:lang w:eastAsia="ar-SA"/>
        </w:rPr>
        <w:t>§ 6.</w:t>
      </w:r>
    </w:p>
    <w:p w14:paraId="67D432EE" w14:textId="77777777" w:rsidR="00BF0F73" w:rsidRPr="00DA788E" w:rsidRDefault="00BF0F73" w:rsidP="00BA2B3A">
      <w:pPr>
        <w:autoSpaceDE w:val="0"/>
        <w:spacing w:after="0" w:line="360" w:lineRule="auto"/>
        <w:jc w:val="center"/>
        <w:rPr>
          <w:rFonts w:cs="Calibri"/>
          <w:b/>
          <w:bCs/>
          <w:sz w:val="24"/>
          <w:szCs w:val="24"/>
          <w:lang w:eastAsia="ar-SA"/>
        </w:rPr>
      </w:pPr>
      <w:r w:rsidRPr="00DA788E">
        <w:rPr>
          <w:rFonts w:cs="Calibri"/>
          <w:b/>
          <w:bCs/>
          <w:sz w:val="24"/>
          <w:szCs w:val="24"/>
          <w:lang w:eastAsia="ar-SA"/>
        </w:rPr>
        <w:t>PRZEDSTAWICIELE STRON</w:t>
      </w:r>
    </w:p>
    <w:p w14:paraId="52B2B3FE" w14:textId="77777777" w:rsidR="00BF0F73" w:rsidRPr="00DA788E" w:rsidRDefault="00BF0F73" w:rsidP="006F2B1D">
      <w:pPr>
        <w:pStyle w:val="Akapitzlist"/>
        <w:numPr>
          <w:ilvl w:val="0"/>
          <w:numId w:val="23"/>
        </w:numPr>
        <w:autoSpaceDE w:val="0"/>
        <w:spacing w:before="240"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>Wyznacza się przedstawiciela Zamawiającego do nadzoru wykonywania obowiązków</w:t>
      </w:r>
      <w:r w:rsidRPr="00DA788E">
        <w:rPr>
          <w:rFonts w:cs="Calibri"/>
          <w:bCs/>
          <w:sz w:val="24"/>
          <w:szCs w:val="24"/>
          <w:lang w:eastAsia="ar-SA"/>
        </w:rPr>
        <w:br/>
        <w:t xml:space="preserve">i uprawnień wynikających z umowy oraz podejmowania decyzji w sprawach realizacji zamówienia </w:t>
      </w:r>
      <w:r w:rsidR="008150DB" w:rsidRPr="00DA788E">
        <w:rPr>
          <w:rFonts w:cs="Calibri"/>
          <w:bCs/>
          <w:sz w:val="24"/>
          <w:szCs w:val="24"/>
          <w:lang w:eastAsia="ar-SA"/>
        </w:rPr>
        <w:t>…………………………………………………</w:t>
      </w:r>
      <w:r w:rsidR="00D33909" w:rsidRPr="00DA788E">
        <w:rPr>
          <w:rFonts w:cs="Calibri"/>
          <w:bCs/>
          <w:sz w:val="24"/>
          <w:szCs w:val="24"/>
          <w:lang w:eastAsia="ar-SA"/>
        </w:rPr>
        <w:t>.</w:t>
      </w:r>
    </w:p>
    <w:p w14:paraId="2CB007D1" w14:textId="77777777" w:rsidR="00BF0F73" w:rsidRPr="00DA788E" w:rsidRDefault="00BF0F73" w:rsidP="006F2B1D">
      <w:pPr>
        <w:pStyle w:val="Akapitzlist"/>
        <w:numPr>
          <w:ilvl w:val="0"/>
          <w:numId w:val="23"/>
        </w:numPr>
        <w:autoSpaceDE w:val="0"/>
        <w:spacing w:before="240"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>Przedstawicielem Wykonawcy będzie</w:t>
      </w:r>
      <w:r w:rsidR="003044D5" w:rsidRPr="00DA788E">
        <w:rPr>
          <w:rFonts w:cs="Calibri"/>
          <w:bCs/>
          <w:sz w:val="24"/>
          <w:szCs w:val="24"/>
          <w:lang w:eastAsia="ar-SA"/>
        </w:rPr>
        <w:t xml:space="preserve"> ……………………………………………</w:t>
      </w:r>
      <w:r w:rsidR="00D33909" w:rsidRPr="00DA788E">
        <w:rPr>
          <w:rFonts w:cs="Calibri"/>
          <w:bCs/>
          <w:sz w:val="24"/>
          <w:szCs w:val="24"/>
          <w:lang w:eastAsia="ar-SA"/>
        </w:rPr>
        <w:t xml:space="preserve">. </w:t>
      </w:r>
    </w:p>
    <w:p w14:paraId="7828B005" w14:textId="77777777" w:rsidR="00BF0F73" w:rsidRPr="00DA788E" w:rsidRDefault="00BF0F73" w:rsidP="006F2B1D">
      <w:pPr>
        <w:pStyle w:val="Akapitzlist"/>
        <w:numPr>
          <w:ilvl w:val="0"/>
          <w:numId w:val="23"/>
        </w:numPr>
        <w:autoSpaceDE w:val="0"/>
        <w:spacing w:before="240" w:after="0" w:line="240" w:lineRule="auto"/>
        <w:jc w:val="both"/>
        <w:rPr>
          <w:rFonts w:cs="Calibri"/>
          <w:bCs/>
          <w:sz w:val="24"/>
          <w:szCs w:val="24"/>
          <w:lang w:eastAsia="ar-SA"/>
        </w:rPr>
      </w:pPr>
      <w:r w:rsidRPr="00DA788E">
        <w:rPr>
          <w:rFonts w:cs="Calibri"/>
          <w:bCs/>
          <w:sz w:val="24"/>
          <w:szCs w:val="24"/>
          <w:lang w:eastAsia="ar-SA"/>
        </w:rPr>
        <w:t>Strony umowy zastrzegają sobie prawo zmiany osoby wskazanej w ust. 1 i 2. Dokonanie zmiany wymaga powiadomienie na piśmie, zmiana nie wymaga podpisania aneksu do umowy.</w:t>
      </w:r>
    </w:p>
    <w:p w14:paraId="2879BB2E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>§ 7.</w:t>
      </w:r>
    </w:p>
    <w:p w14:paraId="610EA981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 xml:space="preserve">WYNAGRODZENIE </w:t>
      </w:r>
    </w:p>
    <w:p w14:paraId="0A8992E2" w14:textId="77777777" w:rsidR="00BF0F73" w:rsidRPr="00DA788E" w:rsidRDefault="00BF0F73" w:rsidP="006F2B1D">
      <w:pPr>
        <w:pStyle w:val="Textbody"/>
        <w:numPr>
          <w:ilvl w:val="0"/>
          <w:numId w:val="13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Za wykonanie przedmiotu Umowy, określonego w §1 niniejszej Umowy, Strony ustalają wynagrodze</w:t>
      </w:r>
      <w:r w:rsidR="00AA1E2C" w:rsidRPr="00DA788E">
        <w:rPr>
          <w:rFonts w:ascii="Calibri" w:hAnsi="Calibri" w:cs="Calibri"/>
        </w:rPr>
        <w:t xml:space="preserve">nie w wysokości </w:t>
      </w:r>
      <w:r w:rsidR="003044D5" w:rsidRPr="00DA788E">
        <w:rPr>
          <w:rFonts w:ascii="Calibri" w:hAnsi="Calibri" w:cs="Calibri"/>
          <w:b/>
        </w:rPr>
        <w:t>brutto …………………………….</w:t>
      </w:r>
      <w:r w:rsidR="00AA1E2C" w:rsidRPr="00DA788E">
        <w:rPr>
          <w:rFonts w:ascii="Calibri" w:hAnsi="Calibri" w:cs="Calibri"/>
          <w:b/>
        </w:rPr>
        <w:t xml:space="preserve"> zł. </w:t>
      </w:r>
      <w:r w:rsidRPr="00DA788E">
        <w:rPr>
          <w:rFonts w:ascii="Calibri" w:hAnsi="Calibri" w:cs="Calibri"/>
        </w:rPr>
        <w:t xml:space="preserve"> (słownie złotych: </w:t>
      </w:r>
      <w:r w:rsidR="00AA1E2C" w:rsidRPr="00DA788E">
        <w:rPr>
          <w:rFonts w:ascii="Calibri" w:hAnsi="Calibri" w:cs="Calibri"/>
        </w:rPr>
        <w:t>), w tym podatek VAT w wysokości</w:t>
      </w:r>
      <w:r w:rsidR="003044D5" w:rsidRPr="00DA788E">
        <w:rPr>
          <w:rFonts w:ascii="Calibri" w:hAnsi="Calibri" w:cs="Calibri"/>
        </w:rPr>
        <w:t xml:space="preserve"> ……………………</w:t>
      </w:r>
      <w:r w:rsidR="00AA1E2C" w:rsidRPr="00DA788E">
        <w:rPr>
          <w:rFonts w:ascii="Calibri" w:hAnsi="Calibri" w:cs="Calibri"/>
        </w:rPr>
        <w:t xml:space="preserve"> </w:t>
      </w:r>
      <w:r w:rsidRPr="00DA788E">
        <w:rPr>
          <w:rFonts w:ascii="Calibri" w:hAnsi="Calibri" w:cs="Calibri"/>
        </w:rPr>
        <w:t xml:space="preserve">zł, </w:t>
      </w:r>
      <w:r w:rsidR="00AA1E2C" w:rsidRPr="00DA788E">
        <w:rPr>
          <w:rFonts w:ascii="Calibri" w:hAnsi="Calibri" w:cs="Calibri"/>
        </w:rPr>
        <w:t xml:space="preserve">wartość netto w wysokości </w:t>
      </w:r>
      <w:r w:rsidR="003044D5" w:rsidRPr="00DA788E">
        <w:rPr>
          <w:rFonts w:ascii="Calibri" w:hAnsi="Calibri" w:cs="Calibri"/>
        </w:rPr>
        <w:t>………………………………….</w:t>
      </w:r>
      <w:r w:rsidRPr="00DA788E">
        <w:rPr>
          <w:rFonts w:ascii="Calibri" w:hAnsi="Calibri" w:cs="Calibri"/>
        </w:rPr>
        <w:t>zł.</w:t>
      </w:r>
    </w:p>
    <w:p w14:paraId="5AD4937C" w14:textId="77777777" w:rsidR="00BF0F73" w:rsidRPr="00DA788E" w:rsidRDefault="00BF0F73" w:rsidP="006F2B1D">
      <w:pPr>
        <w:pStyle w:val="Textbody"/>
        <w:numPr>
          <w:ilvl w:val="0"/>
          <w:numId w:val="13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Wynagrodzenie obejmuje całość nakładów niezbędnych do zreal</w:t>
      </w:r>
      <w:r w:rsidR="00AA1E2C" w:rsidRPr="00DA788E">
        <w:rPr>
          <w:rFonts w:ascii="Calibri" w:hAnsi="Calibri" w:cs="Calibri"/>
        </w:rPr>
        <w:t>izowania zadania wynikające z SWZ oraz załączników do S</w:t>
      </w:r>
      <w:r w:rsidRPr="00DA788E">
        <w:rPr>
          <w:rFonts w:ascii="Calibri" w:hAnsi="Calibri" w:cs="Calibri"/>
        </w:rPr>
        <w:t>WZ, jak również nieujęte w tych mat</w:t>
      </w:r>
      <w:r w:rsidR="00AA1E2C" w:rsidRPr="00DA788E">
        <w:rPr>
          <w:rFonts w:ascii="Calibri" w:hAnsi="Calibri" w:cs="Calibri"/>
        </w:rPr>
        <w:t>eriałach,</w:t>
      </w:r>
      <w:r w:rsidR="00AA1E2C" w:rsidRPr="00DA788E">
        <w:rPr>
          <w:rFonts w:ascii="Calibri" w:hAnsi="Calibri" w:cs="Calibri"/>
        </w:rPr>
        <w:br/>
      </w:r>
      <w:r w:rsidRPr="00DA788E">
        <w:rPr>
          <w:rFonts w:ascii="Calibri" w:hAnsi="Calibri" w:cs="Calibri"/>
        </w:rPr>
        <w:t xml:space="preserve">a niezbędne do wykonania zadania. </w:t>
      </w:r>
    </w:p>
    <w:p w14:paraId="282ADC68" w14:textId="77777777" w:rsidR="00BF0F73" w:rsidRPr="00DA788E" w:rsidRDefault="00BF0F73" w:rsidP="006F2B1D">
      <w:pPr>
        <w:pStyle w:val="Textbody"/>
        <w:numPr>
          <w:ilvl w:val="0"/>
          <w:numId w:val="13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Niedoszacowanie, pominięcie lub brak rozpoznania zakresu przedmiotu umowy nie może być podstawą do żądania zmiany wynagrodzenia określonego w ust. 1 niniejszego paragrafu.</w:t>
      </w:r>
    </w:p>
    <w:p w14:paraId="0F564BE3" w14:textId="77777777" w:rsidR="003044D5" w:rsidRPr="00DA788E" w:rsidRDefault="003044D5" w:rsidP="00BF0F73">
      <w:pPr>
        <w:tabs>
          <w:tab w:val="left" w:pos="187"/>
        </w:tabs>
        <w:suppressAutoHyphens/>
        <w:spacing w:after="0" w:line="240" w:lineRule="auto"/>
        <w:ind w:left="187" w:hanging="187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7CAA0F97" w14:textId="77777777" w:rsidR="00BF0F73" w:rsidRPr="00DA788E" w:rsidRDefault="00BF0F73" w:rsidP="00BA2B3A">
      <w:pPr>
        <w:tabs>
          <w:tab w:val="left" w:pos="187"/>
        </w:tabs>
        <w:suppressAutoHyphens/>
        <w:spacing w:after="0" w:line="360" w:lineRule="auto"/>
        <w:ind w:left="187" w:hanging="187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>§ 8.</w:t>
      </w:r>
    </w:p>
    <w:p w14:paraId="5DE47333" w14:textId="77777777" w:rsidR="00BF0F73" w:rsidRPr="00DA788E" w:rsidRDefault="00BF0F73" w:rsidP="00BA2B3A">
      <w:pPr>
        <w:tabs>
          <w:tab w:val="left" w:pos="187"/>
        </w:tabs>
        <w:suppressAutoHyphens/>
        <w:spacing w:after="0" w:line="360" w:lineRule="auto"/>
        <w:ind w:left="187" w:hanging="187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 xml:space="preserve">WARUNKI PŁATNOŚCI </w:t>
      </w:r>
    </w:p>
    <w:p w14:paraId="2B0D12BE" w14:textId="77777777" w:rsidR="00BF0F73" w:rsidRPr="00DA788E" w:rsidRDefault="00BF0F73" w:rsidP="006F2B1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Wykonawca wystawi fakturę w terminie</w:t>
      </w:r>
      <w:r w:rsidR="00AF1AC4" w:rsidRPr="00DA788E">
        <w:rPr>
          <w:rFonts w:cs="Calibri"/>
          <w:sz w:val="24"/>
          <w:szCs w:val="24"/>
        </w:rPr>
        <w:t xml:space="preserve"> do</w:t>
      </w:r>
      <w:r w:rsidRPr="00DA788E">
        <w:rPr>
          <w:rFonts w:cs="Calibri"/>
          <w:sz w:val="24"/>
          <w:szCs w:val="24"/>
        </w:rPr>
        <w:t xml:space="preserve"> 7 dni od daty podpisania protokołu odbioru przedmiotu umowy wolnego od wad i usterek.</w:t>
      </w:r>
    </w:p>
    <w:p w14:paraId="7C90BFF6" w14:textId="66684CF8" w:rsidR="007E61A0" w:rsidRPr="00DA788E" w:rsidRDefault="007E61A0" w:rsidP="007E61A0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Wykonawca oświadcza, że numer rachunku rozliczeniowego wskazany we wszystkich fakturach, które będą wystawione w jego imieniu, jest rachunkiem/nie jest </w:t>
      </w:r>
      <w:r w:rsidR="00344D5E" w:rsidRPr="00DA788E">
        <w:rPr>
          <w:rFonts w:cs="Calibri"/>
          <w:sz w:val="24"/>
          <w:szCs w:val="24"/>
        </w:rPr>
        <w:t>rachunkiem*, dla którego</w:t>
      </w:r>
      <w:r w:rsidRPr="00DA788E">
        <w:rPr>
          <w:rFonts w:cs="Calibri"/>
          <w:sz w:val="24"/>
          <w:szCs w:val="24"/>
        </w:rPr>
        <w:t xml:space="preserve"> zgodnie z Rozdziałem 3a ustawy z dnia 29 sierpnia 1997 r. Prawo bankowe (t. j. Dz. U. z 20</w:t>
      </w:r>
      <w:r w:rsidR="00DA788E" w:rsidRPr="00DA788E">
        <w:rPr>
          <w:rFonts w:cs="Calibri"/>
          <w:sz w:val="24"/>
          <w:szCs w:val="24"/>
        </w:rPr>
        <w:t>26</w:t>
      </w:r>
      <w:r w:rsidRPr="00DA788E">
        <w:rPr>
          <w:rFonts w:cs="Calibri"/>
          <w:sz w:val="24"/>
          <w:szCs w:val="24"/>
        </w:rPr>
        <w:t xml:space="preserve"> r. poz. </w:t>
      </w:r>
      <w:r w:rsidR="00DA788E" w:rsidRPr="00DA788E">
        <w:rPr>
          <w:rFonts w:cs="Calibri"/>
          <w:sz w:val="24"/>
          <w:szCs w:val="24"/>
        </w:rPr>
        <w:t>38</w:t>
      </w:r>
      <w:r w:rsidRPr="00DA788E">
        <w:rPr>
          <w:rFonts w:cs="Calibri"/>
          <w:sz w:val="24"/>
          <w:szCs w:val="24"/>
        </w:rPr>
        <w:t>)</w:t>
      </w:r>
      <w:r w:rsidR="00AF757C" w:rsidRPr="00DA788E">
        <w:rPr>
          <w:rFonts w:cs="Calibri"/>
          <w:sz w:val="24"/>
          <w:szCs w:val="24"/>
        </w:rPr>
        <w:t xml:space="preserve"> </w:t>
      </w:r>
      <w:r w:rsidRPr="00DA788E">
        <w:rPr>
          <w:rFonts w:cs="Calibri"/>
          <w:sz w:val="24"/>
          <w:szCs w:val="24"/>
        </w:rPr>
        <w:t>prowadzony jest rachunek VAT.</w:t>
      </w:r>
    </w:p>
    <w:p w14:paraId="58214CC8" w14:textId="77777777" w:rsidR="001546EE" w:rsidRPr="00DA788E" w:rsidRDefault="001546EE" w:rsidP="001546E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Zamawiający uprawniony jest do potrącenia z wynagrodzenia Wykonawcy wszelkich należnych jemu na podstawie niniejszej umowy kwot,</w:t>
      </w:r>
      <w:r w:rsidR="00AA4050" w:rsidRPr="00DA788E">
        <w:rPr>
          <w:rFonts w:cs="Calibri"/>
          <w:sz w:val="24"/>
          <w:szCs w:val="24"/>
        </w:rPr>
        <w:t xml:space="preserve"> </w:t>
      </w:r>
      <w:r w:rsidRPr="00DA788E">
        <w:rPr>
          <w:rFonts w:cs="Calibri"/>
          <w:sz w:val="24"/>
          <w:szCs w:val="24"/>
        </w:rPr>
        <w:t>w szczególności z tytułu kar umownych.</w:t>
      </w:r>
    </w:p>
    <w:p w14:paraId="108B7DC9" w14:textId="77777777" w:rsidR="003635FD" w:rsidRPr="00DA788E" w:rsidRDefault="001546EE" w:rsidP="003635F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DA788E">
        <w:rPr>
          <w:rFonts w:cs="Calibri"/>
          <w:kern w:val="2"/>
          <w:sz w:val="24"/>
          <w:szCs w:val="24"/>
        </w:rPr>
        <w:t>Wynagrodzenie nie podlega waloryzacji z wyjątkiem podwyższenia stawki podatku od towarów i usług.</w:t>
      </w:r>
    </w:p>
    <w:p w14:paraId="0B434215" w14:textId="77777777" w:rsidR="00BF0F73" w:rsidRPr="00DA788E" w:rsidRDefault="00BF0F73" w:rsidP="006F2B1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Za dzień dokonania płatności strony uznają datę obciążenia rachunku Zamawiającego. </w:t>
      </w:r>
    </w:p>
    <w:p w14:paraId="2E4AC5EB" w14:textId="77777777" w:rsidR="00BF0F73" w:rsidRPr="00DA788E" w:rsidRDefault="00BF0F73" w:rsidP="006F2B1D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Wierzytelności wynikające z umowy nie mogą być przenoszone na osobę trzecią bez zgody Zamawiającego. </w:t>
      </w:r>
    </w:p>
    <w:p w14:paraId="247268EE" w14:textId="6FD07935" w:rsidR="00DA788E" w:rsidRPr="00DA788E" w:rsidRDefault="00DA788E" w:rsidP="00DA788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Zapłata wynagrodzenia przez </w:t>
      </w:r>
      <w:r>
        <w:rPr>
          <w:rFonts w:cs="Calibri"/>
          <w:sz w:val="24"/>
          <w:szCs w:val="24"/>
        </w:rPr>
        <w:t>Zamawiającego</w:t>
      </w:r>
      <w:r w:rsidRPr="00DA788E">
        <w:rPr>
          <w:rFonts w:cs="Calibri"/>
          <w:sz w:val="24"/>
          <w:szCs w:val="24"/>
        </w:rPr>
        <w:t xml:space="preserve"> na rzecz </w:t>
      </w:r>
      <w:r>
        <w:rPr>
          <w:rFonts w:cs="Calibri"/>
          <w:sz w:val="24"/>
          <w:szCs w:val="24"/>
        </w:rPr>
        <w:t>Wykonawcy</w:t>
      </w:r>
      <w:r w:rsidRPr="00DA788E">
        <w:rPr>
          <w:rFonts w:cs="Calibri"/>
          <w:sz w:val="24"/>
          <w:szCs w:val="24"/>
        </w:rPr>
        <w:t xml:space="preserve"> będzie następować na </w:t>
      </w:r>
      <w:r w:rsidRPr="00DA788E">
        <w:rPr>
          <w:rFonts w:cs="Calibri"/>
          <w:sz w:val="24"/>
          <w:szCs w:val="24"/>
        </w:rPr>
        <w:lastRenderedPageBreak/>
        <w:t xml:space="preserve">podstawie prawidłowo wystawionej i doręczonej faktury ustrukturyzowanej, z </w:t>
      </w:r>
      <w:r w:rsidRPr="00716883">
        <w:rPr>
          <w:rFonts w:cs="Calibri"/>
          <w:sz w:val="24"/>
          <w:szCs w:val="24"/>
        </w:rPr>
        <w:t xml:space="preserve">zastrzeżeniem ust. </w:t>
      </w:r>
      <w:r w:rsidR="00716883" w:rsidRPr="00716883">
        <w:rPr>
          <w:rFonts w:cs="Calibri"/>
          <w:sz w:val="24"/>
          <w:szCs w:val="24"/>
        </w:rPr>
        <w:t>12</w:t>
      </w:r>
      <w:r w:rsidRPr="00716883">
        <w:rPr>
          <w:rFonts w:cs="Calibri"/>
          <w:sz w:val="24"/>
          <w:szCs w:val="24"/>
        </w:rPr>
        <w:t xml:space="preserve">. Wykonawca przyjmuje do wiadomości i akceptuje, że wyłącznie faktury ustrukturyzowane wystawione </w:t>
      </w:r>
      <w:r w:rsidRPr="00DA788E">
        <w:rPr>
          <w:rFonts w:cs="Calibri"/>
          <w:sz w:val="24"/>
          <w:szCs w:val="24"/>
        </w:rPr>
        <w:t xml:space="preserve">w sposób uwzględniający postanowienia niniejszego paragrafu będą uznawane za doręczone </w:t>
      </w:r>
      <w:r>
        <w:rPr>
          <w:rFonts w:cs="Calibri"/>
          <w:sz w:val="24"/>
          <w:szCs w:val="24"/>
        </w:rPr>
        <w:t>Zamawiającemu</w:t>
      </w:r>
      <w:r w:rsidRPr="00DA788E">
        <w:rPr>
          <w:rFonts w:cs="Calibri"/>
          <w:sz w:val="24"/>
          <w:szCs w:val="24"/>
        </w:rPr>
        <w:t xml:space="preserve"> i będą stanowić podstawę dokonania zapłaty wynagrodzenia przez </w:t>
      </w:r>
      <w:r>
        <w:rPr>
          <w:rFonts w:cs="Calibri"/>
          <w:sz w:val="24"/>
          <w:szCs w:val="24"/>
        </w:rPr>
        <w:t>Zamawiającego</w:t>
      </w:r>
      <w:r w:rsidRPr="00DA788E">
        <w:rPr>
          <w:rFonts w:cs="Calibri"/>
          <w:sz w:val="24"/>
          <w:szCs w:val="24"/>
        </w:rPr>
        <w:t>.</w:t>
      </w:r>
    </w:p>
    <w:p w14:paraId="54303F1D" w14:textId="12C5FC03" w:rsidR="00DA788E" w:rsidRDefault="00DA788E" w:rsidP="00DA788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Faktury ustrukturyzowane wystawiane przez </w:t>
      </w:r>
      <w:r>
        <w:rPr>
          <w:rFonts w:cs="Calibri"/>
          <w:sz w:val="24"/>
          <w:szCs w:val="24"/>
        </w:rPr>
        <w:t>Wykonawcę</w:t>
      </w:r>
      <w:r w:rsidRPr="00DA788E">
        <w:rPr>
          <w:rFonts w:cs="Calibri"/>
          <w:sz w:val="24"/>
          <w:szCs w:val="24"/>
        </w:rPr>
        <w:t xml:space="preserve"> będą zawierać następujące dane </w:t>
      </w:r>
      <w:r>
        <w:rPr>
          <w:rFonts w:cs="Calibri"/>
          <w:sz w:val="24"/>
          <w:szCs w:val="24"/>
        </w:rPr>
        <w:t>Zamawiającego</w:t>
      </w:r>
      <w:r w:rsidRPr="00DA788E">
        <w:rPr>
          <w:rFonts w:cs="Calibri"/>
          <w:sz w:val="24"/>
          <w:szCs w:val="24"/>
        </w:rPr>
        <w:t xml:space="preserve"> (w ramach struktury logicznej faktury ustrukturyzowanej):</w:t>
      </w:r>
    </w:p>
    <w:p w14:paraId="7A3EE1E9" w14:textId="77777777" w:rsidR="006305BA" w:rsidRPr="00DA788E" w:rsidRDefault="006305BA" w:rsidP="006305BA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14:paraId="59F20E68" w14:textId="77777777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w polu „Podmiot2”:</w:t>
      </w:r>
    </w:p>
    <w:p w14:paraId="361F8193" w14:textId="068359FE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nazwa: </w:t>
      </w:r>
      <w:r w:rsidRPr="00DA788E">
        <w:rPr>
          <w:rFonts w:cs="Calibri"/>
          <w:b/>
          <w:bCs/>
          <w:sz w:val="24"/>
          <w:szCs w:val="24"/>
        </w:rPr>
        <w:t>Gmina Chorzele</w:t>
      </w:r>
    </w:p>
    <w:p w14:paraId="71BABD6A" w14:textId="067CD34A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NIP nabywcy: </w:t>
      </w:r>
      <w:r w:rsidRPr="00DA788E">
        <w:rPr>
          <w:rFonts w:cs="Calibri"/>
          <w:b/>
          <w:bCs/>
          <w:sz w:val="24"/>
          <w:szCs w:val="24"/>
        </w:rPr>
        <w:t>761-15-04-561</w:t>
      </w:r>
    </w:p>
    <w:p w14:paraId="2401839F" w14:textId="4A640DCA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adres nabywcy: </w:t>
      </w:r>
      <w:r w:rsidRPr="00DA788E">
        <w:rPr>
          <w:rFonts w:cs="Calibri"/>
          <w:b/>
          <w:bCs/>
          <w:sz w:val="24"/>
          <w:szCs w:val="24"/>
        </w:rPr>
        <w:t>ul. Stanisława Komosińskiego 1, 06-330 Chorzele</w:t>
      </w:r>
    </w:p>
    <w:p w14:paraId="692324D4" w14:textId="5061AB12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14:paraId="0448D075" w14:textId="77777777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w polu „Podmiot3”:</w:t>
      </w:r>
    </w:p>
    <w:p w14:paraId="7871BA25" w14:textId="51E54A2B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nazwa:</w:t>
      </w:r>
      <w:r>
        <w:rPr>
          <w:rFonts w:cs="Calibri"/>
          <w:sz w:val="24"/>
          <w:szCs w:val="24"/>
        </w:rPr>
        <w:t xml:space="preserve"> </w:t>
      </w:r>
      <w:r w:rsidRPr="00DA788E">
        <w:rPr>
          <w:rFonts w:cs="Calibri"/>
          <w:b/>
          <w:bCs/>
          <w:sz w:val="24"/>
          <w:szCs w:val="24"/>
        </w:rPr>
        <w:t>Urząd Miasta i Gminy w Chorzelach</w:t>
      </w:r>
    </w:p>
    <w:p w14:paraId="3DFF0CA3" w14:textId="3627730B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NIP odbiorcy: </w:t>
      </w:r>
      <w:r w:rsidRPr="00DA788E">
        <w:rPr>
          <w:rFonts w:cs="Calibri"/>
          <w:b/>
          <w:bCs/>
          <w:sz w:val="24"/>
          <w:szCs w:val="24"/>
        </w:rPr>
        <w:t>761-11-94-907</w:t>
      </w:r>
    </w:p>
    <w:p w14:paraId="7C9491F8" w14:textId="20FFFDD8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adres: </w:t>
      </w:r>
      <w:r w:rsidRPr="00DA788E">
        <w:rPr>
          <w:rFonts w:cs="Calibri"/>
          <w:b/>
          <w:bCs/>
          <w:sz w:val="24"/>
          <w:szCs w:val="24"/>
        </w:rPr>
        <w:t>ul. Stanisława Komosińskiego 1, 06-330 Chorzele</w:t>
      </w:r>
    </w:p>
    <w:p w14:paraId="6AB0BF3E" w14:textId="4DECC348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14:paraId="19A599F3" w14:textId="77777777" w:rsidR="00DA788E" w:rsidRPr="00DA788E" w:rsidRDefault="00DA788E" w:rsidP="00DA788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a także oznaczenie roli, w jakiej występuje Podmiot3, tj.: odbiorca faktury (JST – odbiorca).</w:t>
      </w:r>
    </w:p>
    <w:p w14:paraId="010FAC63" w14:textId="57C8EC4D" w:rsidR="00DA788E" w:rsidRPr="00DA788E" w:rsidRDefault="006305BA" w:rsidP="00DA788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</w:t>
      </w:r>
      <w:r w:rsidR="00DA788E" w:rsidRPr="00DA788E">
        <w:rPr>
          <w:rFonts w:cs="Calibri"/>
          <w:sz w:val="24"/>
          <w:szCs w:val="24"/>
        </w:rPr>
        <w:t xml:space="preserve"> zobowiązany jest zapłacić wynagrodzenie na rzecz </w:t>
      </w:r>
      <w:r w:rsidR="00E253DD">
        <w:rPr>
          <w:rFonts w:cs="Calibri"/>
          <w:sz w:val="24"/>
          <w:szCs w:val="24"/>
        </w:rPr>
        <w:t xml:space="preserve">Wykonawcy </w:t>
      </w:r>
      <w:r w:rsidR="00DA788E" w:rsidRPr="00DA788E">
        <w:rPr>
          <w:rFonts w:cs="Calibri"/>
          <w:sz w:val="24"/>
          <w:szCs w:val="24"/>
        </w:rPr>
        <w:t xml:space="preserve">w terminie </w:t>
      </w:r>
      <w:r>
        <w:rPr>
          <w:rFonts w:cs="Calibri"/>
          <w:sz w:val="24"/>
          <w:szCs w:val="24"/>
        </w:rPr>
        <w:t xml:space="preserve">30 </w:t>
      </w:r>
      <w:r w:rsidR="00DA788E" w:rsidRPr="00DA788E">
        <w:rPr>
          <w:rFonts w:cs="Calibri"/>
          <w:sz w:val="24"/>
          <w:szCs w:val="24"/>
        </w:rPr>
        <w:t xml:space="preserve">dni od dnia doręczenia </w:t>
      </w:r>
      <w:r>
        <w:rPr>
          <w:rFonts w:cs="Calibri"/>
          <w:sz w:val="24"/>
          <w:szCs w:val="24"/>
        </w:rPr>
        <w:t>Zamawiającemu</w:t>
      </w:r>
      <w:r w:rsidR="00DA788E" w:rsidRPr="00DA788E">
        <w:rPr>
          <w:rFonts w:cs="Calibri"/>
          <w:sz w:val="24"/>
          <w:szCs w:val="24"/>
        </w:rPr>
        <w:t xml:space="preserve"> faktury ustrukturyzowanej. Na gruncie niniejszej umowy za dzień doręczenia faktury ustrukturyzowanej Z</w:t>
      </w:r>
      <w:r>
        <w:rPr>
          <w:rFonts w:cs="Calibri"/>
          <w:sz w:val="24"/>
          <w:szCs w:val="24"/>
        </w:rPr>
        <w:t>amawiającemu</w:t>
      </w:r>
      <w:r w:rsidR="00DA788E" w:rsidRPr="00DA788E">
        <w:rPr>
          <w:rFonts w:cs="Calibri"/>
          <w:sz w:val="24"/>
          <w:szCs w:val="24"/>
        </w:rPr>
        <w:t xml:space="preserve"> uznawać się będzie dzień przydzielenia w Krajowym Systemie e-Faktur numeru identyfikującego tę fakturę (tzw. numer </w:t>
      </w:r>
      <w:proofErr w:type="spellStart"/>
      <w:r w:rsidR="00DA788E" w:rsidRPr="00DA788E">
        <w:rPr>
          <w:rFonts w:cs="Calibri"/>
          <w:sz w:val="24"/>
          <w:szCs w:val="24"/>
        </w:rPr>
        <w:t>KSeF</w:t>
      </w:r>
      <w:proofErr w:type="spellEnd"/>
      <w:r w:rsidR="00DA788E" w:rsidRPr="00DA788E">
        <w:rPr>
          <w:rFonts w:cs="Calibri"/>
          <w:sz w:val="24"/>
          <w:szCs w:val="24"/>
        </w:rPr>
        <w:t xml:space="preserve">) pod warunkiem wystawienia faktury ustrukturyzowanej w sposób uwzględniający zasadę wskazaną w ust. </w:t>
      </w:r>
      <w:r>
        <w:rPr>
          <w:rFonts w:cs="Calibri"/>
          <w:sz w:val="24"/>
          <w:szCs w:val="24"/>
        </w:rPr>
        <w:t>8</w:t>
      </w:r>
      <w:r w:rsidR="00DA788E" w:rsidRPr="00DA788E">
        <w:rPr>
          <w:rFonts w:cs="Calibri"/>
          <w:sz w:val="24"/>
          <w:szCs w:val="24"/>
        </w:rPr>
        <w:t>.</w:t>
      </w:r>
    </w:p>
    <w:p w14:paraId="515512C7" w14:textId="4FD29467" w:rsidR="00DA788E" w:rsidRPr="00DA788E" w:rsidRDefault="00DA788E" w:rsidP="00DA788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Strony zgodnie postanawiają, że w przypadku wystawienia przez </w:t>
      </w:r>
      <w:r w:rsidR="006305BA">
        <w:rPr>
          <w:rFonts w:cs="Calibri"/>
          <w:sz w:val="24"/>
          <w:szCs w:val="24"/>
        </w:rPr>
        <w:t>Wykonawcę</w:t>
      </w:r>
      <w:r w:rsidRPr="00DA788E">
        <w:rPr>
          <w:rFonts w:cs="Calibri"/>
          <w:sz w:val="24"/>
          <w:szCs w:val="24"/>
        </w:rPr>
        <w:t xml:space="preserve"> faktur ustrukturyzowanych w sposób nieuwzględniający zasady wskazanej w ust. </w:t>
      </w:r>
      <w:r w:rsidR="006305BA">
        <w:rPr>
          <w:rFonts w:cs="Calibri"/>
          <w:sz w:val="24"/>
          <w:szCs w:val="24"/>
        </w:rPr>
        <w:t>8</w:t>
      </w:r>
      <w:r w:rsidRPr="00DA788E">
        <w:rPr>
          <w:rFonts w:cs="Calibri"/>
          <w:sz w:val="24"/>
          <w:szCs w:val="24"/>
        </w:rPr>
        <w:t xml:space="preserve">, przewidziane terminy płatności nie rozpoczynają się (nie zaczynają biec) do momentu dokonania przez </w:t>
      </w:r>
      <w:r w:rsidR="006305BA">
        <w:rPr>
          <w:rFonts w:cs="Calibri"/>
          <w:sz w:val="24"/>
          <w:szCs w:val="24"/>
        </w:rPr>
        <w:t>Wykonawcę</w:t>
      </w:r>
      <w:r w:rsidRPr="00DA788E">
        <w:rPr>
          <w:rFonts w:cs="Calibri"/>
          <w:sz w:val="24"/>
          <w:szCs w:val="24"/>
        </w:rPr>
        <w:t xml:space="preserve"> korekty tak wystawionych faktur ustrukturyzowanych i ich doręczenia Z</w:t>
      </w:r>
      <w:r w:rsidR="006305BA">
        <w:rPr>
          <w:rFonts w:cs="Calibri"/>
          <w:sz w:val="24"/>
          <w:szCs w:val="24"/>
        </w:rPr>
        <w:t>amawiającemu</w:t>
      </w:r>
      <w:r w:rsidRPr="00DA788E">
        <w:rPr>
          <w:rFonts w:cs="Calibri"/>
          <w:sz w:val="24"/>
          <w:szCs w:val="24"/>
        </w:rPr>
        <w:t xml:space="preserve">, które to korekty będą uwzględniały zasadę określoną w ust. </w:t>
      </w:r>
      <w:r w:rsidR="006305BA">
        <w:rPr>
          <w:rFonts w:cs="Calibri"/>
          <w:sz w:val="24"/>
          <w:szCs w:val="24"/>
        </w:rPr>
        <w:t>8</w:t>
      </w:r>
      <w:r w:rsidRPr="00DA788E">
        <w:rPr>
          <w:rFonts w:cs="Calibri"/>
          <w:sz w:val="24"/>
          <w:szCs w:val="24"/>
        </w:rPr>
        <w:t>.</w:t>
      </w:r>
    </w:p>
    <w:p w14:paraId="47BE3AB4" w14:textId="45EC4F73" w:rsidR="00DA788E" w:rsidRPr="00DA788E" w:rsidRDefault="00DA788E" w:rsidP="00DA788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W przypadku, gdy po wystawieniu przez </w:t>
      </w:r>
      <w:r w:rsidR="00B06D8A">
        <w:rPr>
          <w:rFonts w:cs="Calibri"/>
          <w:sz w:val="24"/>
          <w:szCs w:val="24"/>
        </w:rPr>
        <w:t>Wykonawcę</w:t>
      </w:r>
      <w:r w:rsidRPr="00DA788E">
        <w:rPr>
          <w:rFonts w:cs="Calibri"/>
          <w:sz w:val="24"/>
          <w:szCs w:val="24"/>
        </w:rPr>
        <w:t xml:space="preserve"> faktury ustrukturyzowanej oraz przydzieleniu tej fakturze numeru identyfikującego w Krajowym Systemie e-Faktur (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>) wystąpi:</w:t>
      </w:r>
    </w:p>
    <w:p w14:paraId="67DEEB99" w14:textId="33DB3E8F" w:rsidR="00DA788E" w:rsidRPr="00DA788E" w:rsidRDefault="00DA788E" w:rsidP="00B06D8A">
      <w:pPr>
        <w:pStyle w:val="Akapitzlist"/>
        <w:numPr>
          <w:ilvl w:val="0"/>
          <w:numId w:val="41"/>
        </w:numPr>
        <w:autoSpaceDE w:val="0"/>
        <w:adjustRightInd w:val="0"/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niedostępność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 zgodnie z art. 106nh ust. 1 oraz art. 106ne ust. 4 ustawy z dnia 11 marca 2004 r. o podatku od towarów i usług,</w:t>
      </w:r>
    </w:p>
    <w:p w14:paraId="6E012F1C" w14:textId="064FA1C7" w:rsidR="00DA788E" w:rsidRPr="00DA788E" w:rsidRDefault="00DA788E" w:rsidP="00B06D8A">
      <w:pPr>
        <w:pStyle w:val="Akapitzlist"/>
        <w:numPr>
          <w:ilvl w:val="0"/>
          <w:numId w:val="41"/>
        </w:numPr>
        <w:autoSpaceDE w:val="0"/>
        <w:adjustRightInd w:val="0"/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awaria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 zgodnie z art. 106nf ust. 1 oraz art. 106ne ust. 1 ustawy z dnia 11 marca 2004 r. o podatku od towarów i usług,</w:t>
      </w:r>
    </w:p>
    <w:p w14:paraId="3E793FE8" w14:textId="0133250F" w:rsidR="00DA788E" w:rsidRPr="00DA788E" w:rsidRDefault="00DA788E" w:rsidP="00B06D8A">
      <w:pPr>
        <w:pStyle w:val="Akapitzlist"/>
        <w:numPr>
          <w:ilvl w:val="0"/>
          <w:numId w:val="41"/>
        </w:numPr>
        <w:autoSpaceDE w:val="0"/>
        <w:adjustRightInd w:val="0"/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awaria całkowita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 zgodnie z art. 106ng oraz art. 106ne ust. 3 ustawy z dnia 11 marca 2004 r. o podatku od towarów i usług,</w:t>
      </w:r>
    </w:p>
    <w:p w14:paraId="4C956F23" w14:textId="1DEB0D4F" w:rsidR="00DA788E" w:rsidRPr="00E949BE" w:rsidRDefault="00DA788E" w:rsidP="00E949BE">
      <w:pPr>
        <w:pStyle w:val="Akapitzlist"/>
        <w:autoSpaceDE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termin płatności wynagrodzenia przez </w:t>
      </w:r>
      <w:r w:rsidR="00E949BE">
        <w:rPr>
          <w:rFonts w:cs="Calibri"/>
          <w:sz w:val="24"/>
          <w:szCs w:val="24"/>
        </w:rPr>
        <w:t>Zamawiającego</w:t>
      </w:r>
      <w:r w:rsidRPr="00E949BE">
        <w:rPr>
          <w:rFonts w:cs="Calibri"/>
          <w:sz w:val="24"/>
          <w:szCs w:val="24"/>
        </w:rPr>
        <w:t xml:space="preserve"> ulega wydłużeniu o czas (okres) niedostępności </w:t>
      </w:r>
      <w:proofErr w:type="spellStart"/>
      <w:r w:rsidRPr="00E949BE">
        <w:rPr>
          <w:rFonts w:cs="Calibri"/>
          <w:sz w:val="24"/>
          <w:szCs w:val="24"/>
        </w:rPr>
        <w:t>KSeF</w:t>
      </w:r>
      <w:proofErr w:type="spellEnd"/>
      <w:r w:rsidRPr="00E949BE">
        <w:rPr>
          <w:rFonts w:cs="Calibri"/>
          <w:sz w:val="24"/>
          <w:szCs w:val="24"/>
        </w:rPr>
        <w:t xml:space="preserve">, awarii </w:t>
      </w:r>
      <w:proofErr w:type="spellStart"/>
      <w:r w:rsidRPr="00E949BE">
        <w:rPr>
          <w:rFonts w:cs="Calibri"/>
          <w:sz w:val="24"/>
          <w:szCs w:val="24"/>
        </w:rPr>
        <w:t>KSeF</w:t>
      </w:r>
      <w:proofErr w:type="spellEnd"/>
      <w:r w:rsidRPr="00E949BE">
        <w:rPr>
          <w:rFonts w:cs="Calibri"/>
          <w:sz w:val="24"/>
          <w:szCs w:val="24"/>
        </w:rPr>
        <w:t xml:space="preserve"> lub awarii całkowitej </w:t>
      </w:r>
      <w:proofErr w:type="spellStart"/>
      <w:r w:rsidRPr="00E949BE">
        <w:rPr>
          <w:rFonts w:cs="Calibri"/>
          <w:sz w:val="24"/>
          <w:szCs w:val="24"/>
        </w:rPr>
        <w:t>KSeF</w:t>
      </w:r>
      <w:proofErr w:type="spellEnd"/>
      <w:r w:rsidRPr="00E949BE">
        <w:rPr>
          <w:rFonts w:cs="Calibri"/>
          <w:sz w:val="24"/>
          <w:szCs w:val="24"/>
        </w:rPr>
        <w:t>. Okres ten zaokrągla się wzwyż do pełnego dnia kalendarzowego.</w:t>
      </w:r>
    </w:p>
    <w:p w14:paraId="0911B45B" w14:textId="3395BDB1" w:rsidR="00DA788E" w:rsidRPr="00DA788E" w:rsidRDefault="00DA788E" w:rsidP="00DA788E">
      <w:pPr>
        <w:pStyle w:val="Akapitzlist"/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W przypadku, gdy ze względu na wystąpienie sytuacji, o których mowa w ust. 6 (niedostępność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, awaria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, awaria całkowita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) </w:t>
      </w:r>
      <w:r w:rsidR="00335DF9">
        <w:rPr>
          <w:rFonts w:cs="Calibri"/>
          <w:sz w:val="24"/>
          <w:szCs w:val="24"/>
        </w:rPr>
        <w:t>Wykonawca</w:t>
      </w:r>
      <w:r w:rsidRPr="00DA788E">
        <w:rPr>
          <w:rFonts w:cs="Calibri"/>
          <w:sz w:val="24"/>
          <w:szCs w:val="24"/>
        </w:rPr>
        <w:t xml:space="preserve"> nie będzie miał możliwości wystawienia i doręczenia faktury przy użyciu </w:t>
      </w:r>
      <w:proofErr w:type="spellStart"/>
      <w:r w:rsidRPr="00DA788E">
        <w:rPr>
          <w:rFonts w:cs="Calibri"/>
          <w:sz w:val="24"/>
          <w:szCs w:val="24"/>
        </w:rPr>
        <w:t>KSeF</w:t>
      </w:r>
      <w:proofErr w:type="spellEnd"/>
      <w:r w:rsidRPr="00DA788E">
        <w:rPr>
          <w:rFonts w:cs="Calibri"/>
          <w:sz w:val="24"/>
          <w:szCs w:val="24"/>
        </w:rPr>
        <w:t xml:space="preserve">, faktury będą wystawiane zgodnie z obowiązującymi przepisami regulującymi skutki wystąpienia takich sytuacji. W takim przypadku faktury (wizualizacje faktur) będą doręczane na adres poczty </w:t>
      </w:r>
      <w:r w:rsidRPr="00DA788E">
        <w:rPr>
          <w:rFonts w:cs="Calibri"/>
          <w:sz w:val="24"/>
          <w:szCs w:val="24"/>
        </w:rPr>
        <w:lastRenderedPageBreak/>
        <w:t xml:space="preserve">elektronicznej (e-mail): </w:t>
      </w:r>
      <w:hyperlink r:id="rId9" w:history="1">
        <w:r w:rsidR="00335DF9" w:rsidRPr="00530683">
          <w:rPr>
            <w:rStyle w:val="Hipercze"/>
            <w:rFonts w:cs="Calibri"/>
            <w:sz w:val="24"/>
            <w:szCs w:val="24"/>
          </w:rPr>
          <w:t>sekretariat@chorzele.pl</w:t>
        </w:r>
      </w:hyperlink>
      <w:r w:rsidR="00335DF9">
        <w:rPr>
          <w:rFonts w:cs="Calibri"/>
          <w:sz w:val="24"/>
          <w:szCs w:val="24"/>
        </w:rPr>
        <w:t xml:space="preserve"> .</w:t>
      </w:r>
      <w:r w:rsidRPr="00DA788E">
        <w:rPr>
          <w:rFonts w:cs="Calibri"/>
          <w:sz w:val="24"/>
          <w:szCs w:val="24"/>
        </w:rPr>
        <w:t xml:space="preserve"> Termin płatności w odniesieniu do takich faktur liczony jest od dnia otrzymania faktury (wizualizacji faktury) przez </w:t>
      </w:r>
      <w:r w:rsidR="00335DF9">
        <w:rPr>
          <w:rFonts w:cs="Calibri"/>
          <w:sz w:val="24"/>
          <w:szCs w:val="24"/>
        </w:rPr>
        <w:t>Zamawiającego</w:t>
      </w:r>
      <w:r w:rsidRPr="00DA788E">
        <w:rPr>
          <w:rFonts w:cs="Calibri"/>
          <w:sz w:val="24"/>
          <w:szCs w:val="24"/>
        </w:rPr>
        <w:t xml:space="preserve"> przy wykorzystaniu adresu poczty elektronicznej pod warunkiem, że faktura zawiera dane </w:t>
      </w:r>
      <w:r w:rsidR="00335DF9">
        <w:rPr>
          <w:rFonts w:cs="Calibri"/>
          <w:sz w:val="24"/>
          <w:szCs w:val="24"/>
        </w:rPr>
        <w:t>Zamawiającego</w:t>
      </w:r>
      <w:r w:rsidRPr="00DA788E">
        <w:rPr>
          <w:rFonts w:cs="Calibri"/>
          <w:sz w:val="24"/>
          <w:szCs w:val="24"/>
        </w:rPr>
        <w:t xml:space="preserve">, o których mowa w ust. </w:t>
      </w:r>
      <w:r w:rsidR="00335DF9">
        <w:rPr>
          <w:rFonts w:cs="Calibri"/>
          <w:sz w:val="24"/>
          <w:szCs w:val="24"/>
        </w:rPr>
        <w:t>8</w:t>
      </w:r>
      <w:r w:rsidRPr="00DA788E">
        <w:rPr>
          <w:rFonts w:cs="Calibri"/>
          <w:sz w:val="24"/>
          <w:szCs w:val="24"/>
        </w:rPr>
        <w:t xml:space="preserve">. W przeciwnym wypadku termin płatności nie rozpoczyna się (nie zaczyna biec) do momentu dokonania przez </w:t>
      </w:r>
      <w:r w:rsidR="00335DF9">
        <w:rPr>
          <w:rFonts w:cs="Calibri"/>
          <w:sz w:val="24"/>
          <w:szCs w:val="24"/>
        </w:rPr>
        <w:t>Wykonawcę</w:t>
      </w:r>
      <w:r w:rsidRPr="00DA788E">
        <w:rPr>
          <w:rFonts w:cs="Calibri"/>
          <w:sz w:val="24"/>
          <w:szCs w:val="24"/>
        </w:rPr>
        <w:t xml:space="preserve"> korekty wystawionej faktury, która to korekta będzie uwzględniać dane Z</w:t>
      </w:r>
      <w:r w:rsidR="00335DF9">
        <w:rPr>
          <w:rFonts w:cs="Calibri"/>
          <w:sz w:val="24"/>
          <w:szCs w:val="24"/>
        </w:rPr>
        <w:t>amawiającego</w:t>
      </w:r>
      <w:r w:rsidRPr="00DA788E">
        <w:rPr>
          <w:rFonts w:cs="Calibri"/>
          <w:sz w:val="24"/>
          <w:szCs w:val="24"/>
        </w:rPr>
        <w:t xml:space="preserve"> wskazane w ust. </w:t>
      </w:r>
      <w:r w:rsidR="00335DF9">
        <w:rPr>
          <w:rFonts w:cs="Calibri"/>
          <w:sz w:val="24"/>
          <w:szCs w:val="24"/>
        </w:rPr>
        <w:t>8</w:t>
      </w:r>
      <w:r w:rsidRPr="00DA788E">
        <w:rPr>
          <w:rFonts w:cs="Calibri"/>
          <w:sz w:val="24"/>
          <w:szCs w:val="24"/>
        </w:rPr>
        <w:t>.</w:t>
      </w:r>
    </w:p>
    <w:p w14:paraId="05979B3F" w14:textId="77777777" w:rsidR="00BF0F73" w:rsidRPr="00DA788E" w:rsidRDefault="00BF0F73" w:rsidP="00BF0F73">
      <w:pPr>
        <w:suppressAutoHyphens/>
        <w:autoSpaceDE w:val="0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242B6F51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>§ 9.</w:t>
      </w:r>
    </w:p>
    <w:p w14:paraId="70A673CB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 xml:space="preserve">KARY I ODSZKODOWANIA </w:t>
      </w:r>
    </w:p>
    <w:p w14:paraId="0F6A7ADA" w14:textId="77777777" w:rsidR="00BF0F73" w:rsidRPr="00DA788E" w:rsidRDefault="00BF0F73" w:rsidP="00BF0F73">
      <w:pPr>
        <w:pStyle w:val="Textbody"/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1.</w:t>
      </w:r>
      <w:r w:rsidRPr="00DA788E">
        <w:rPr>
          <w:rFonts w:ascii="Calibri" w:hAnsi="Calibri" w:cs="Calibri"/>
        </w:rPr>
        <w:tab/>
        <w:t>Wykonawca zapłaci Zamawiającemu kary umowne z tytułu:</w:t>
      </w:r>
    </w:p>
    <w:p w14:paraId="02F7B0E6" w14:textId="0315CDA3" w:rsidR="00BF0F73" w:rsidRPr="00DA788E" w:rsidRDefault="00553845" w:rsidP="00E949BE">
      <w:pPr>
        <w:pStyle w:val="Textbody"/>
        <w:numPr>
          <w:ilvl w:val="0"/>
          <w:numId w:val="45"/>
        </w:numPr>
        <w:spacing w:after="0"/>
        <w:ind w:left="851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zwłoki</w:t>
      </w:r>
      <w:r w:rsidR="00BF0F73" w:rsidRPr="00DA788E">
        <w:rPr>
          <w:rFonts w:ascii="Calibri" w:hAnsi="Calibri" w:cs="Calibri"/>
        </w:rPr>
        <w:t xml:space="preserve"> w zakończeniu wykonywania pr</w:t>
      </w:r>
      <w:r w:rsidR="00E56D3D" w:rsidRPr="00DA788E">
        <w:rPr>
          <w:rFonts w:ascii="Calibri" w:hAnsi="Calibri" w:cs="Calibri"/>
        </w:rPr>
        <w:t xml:space="preserve">zedmiotu umowy – w wysokości </w:t>
      </w:r>
      <w:r w:rsidR="008605F7">
        <w:rPr>
          <w:rFonts w:ascii="Calibri" w:hAnsi="Calibri" w:cs="Calibri"/>
        </w:rPr>
        <w:t>0,5</w:t>
      </w:r>
      <w:r w:rsidR="00BF0F73" w:rsidRPr="00DA788E">
        <w:rPr>
          <w:rFonts w:ascii="Calibri" w:hAnsi="Calibri" w:cs="Calibri"/>
        </w:rPr>
        <w:t>% wynagrodzenia umownego brutto, określonego w §7 ust. 1 umowy, za każdy dzień opóźnienia (termin zakończenia przedmiotu umowy określono w §2 umowy),</w:t>
      </w:r>
    </w:p>
    <w:p w14:paraId="734A27C4" w14:textId="738459D5" w:rsidR="00BF0F73" w:rsidRPr="00DA788E" w:rsidRDefault="00553845" w:rsidP="00E949BE">
      <w:pPr>
        <w:pStyle w:val="Textbody"/>
        <w:numPr>
          <w:ilvl w:val="0"/>
          <w:numId w:val="45"/>
        </w:numPr>
        <w:spacing w:after="0"/>
        <w:ind w:left="851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zwłoki</w:t>
      </w:r>
      <w:r w:rsidR="00BF0F73" w:rsidRPr="00DA788E">
        <w:rPr>
          <w:rFonts w:ascii="Calibri" w:hAnsi="Calibri" w:cs="Calibri"/>
        </w:rPr>
        <w:t xml:space="preserve"> w usunięciu wad, usterek stwierdzonych w okresie gwarancji i rękojmi, przy odbiorze końcowym, przeglądzi</w:t>
      </w:r>
      <w:r w:rsidR="00E56D3D" w:rsidRPr="00DA788E">
        <w:rPr>
          <w:rFonts w:ascii="Calibri" w:hAnsi="Calibri" w:cs="Calibri"/>
        </w:rPr>
        <w:t xml:space="preserve">e gwarancyjnym – w wysokości </w:t>
      </w:r>
      <w:r w:rsidR="008605F7">
        <w:rPr>
          <w:rFonts w:ascii="Calibri" w:hAnsi="Calibri" w:cs="Calibri"/>
        </w:rPr>
        <w:t>0,</w:t>
      </w:r>
      <w:r w:rsidR="00AF757C" w:rsidRPr="00DA788E">
        <w:rPr>
          <w:rFonts w:ascii="Calibri" w:hAnsi="Calibri" w:cs="Calibri"/>
        </w:rPr>
        <w:t>5</w:t>
      </w:r>
      <w:r w:rsidR="00BF0F73" w:rsidRPr="00DA788E">
        <w:rPr>
          <w:rFonts w:ascii="Calibri" w:hAnsi="Calibri" w:cs="Calibri"/>
        </w:rPr>
        <w:t xml:space="preserve">% wynagrodzenia brutto, określonego w §7 ust. 1 umowy za każdy dzień </w:t>
      </w:r>
      <w:r w:rsidRPr="00DA788E">
        <w:rPr>
          <w:rFonts w:ascii="Calibri" w:hAnsi="Calibri" w:cs="Calibri"/>
        </w:rPr>
        <w:t>zwłoki</w:t>
      </w:r>
      <w:r w:rsidR="00BF0F73" w:rsidRPr="00DA788E">
        <w:rPr>
          <w:rFonts w:ascii="Calibri" w:hAnsi="Calibri" w:cs="Calibri"/>
        </w:rPr>
        <w:t xml:space="preserve"> liczonego od dnia wyznaczonego na usunięcie wad, usterek,</w:t>
      </w:r>
    </w:p>
    <w:p w14:paraId="7EE47D97" w14:textId="2B5D9321" w:rsidR="00BF0F73" w:rsidRDefault="00BF0F73" w:rsidP="00E949BE">
      <w:pPr>
        <w:pStyle w:val="Textbody"/>
        <w:numPr>
          <w:ilvl w:val="0"/>
          <w:numId w:val="45"/>
        </w:numPr>
        <w:spacing w:after="0"/>
        <w:ind w:left="851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odstąpienia od umowy z przyczyn zależn</w:t>
      </w:r>
      <w:r w:rsidR="00E56D3D" w:rsidRPr="00DA788E">
        <w:rPr>
          <w:rFonts w:ascii="Calibri" w:hAnsi="Calibri" w:cs="Calibri"/>
        </w:rPr>
        <w:t>ych od Wykonawcy – w wysokości 10</w:t>
      </w:r>
      <w:r w:rsidRPr="00DA788E">
        <w:rPr>
          <w:rFonts w:ascii="Calibri" w:hAnsi="Calibri" w:cs="Calibri"/>
        </w:rPr>
        <w:t>% wynagrodzenia umownego brutto, określonego w §7 ust. 1 umowy,</w:t>
      </w:r>
    </w:p>
    <w:p w14:paraId="24D35F52" w14:textId="02BA7F6A" w:rsidR="008605F7" w:rsidRPr="00DA788E" w:rsidRDefault="008605F7" w:rsidP="00E949BE">
      <w:pPr>
        <w:pStyle w:val="Textbody"/>
        <w:numPr>
          <w:ilvl w:val="0"/>
          <w:numId w:val="45"/>
        </w:numPr>
        <w:spacing w:after="0"/>
        <w:ind w:left="851"/>
        <w:jc w:val="both"/>
        <w:rPr>
          <w:rFonts w:ascii="Calibri" w:hAnsi="Calibri" w:cs="Calibri"/>
        </w:rPr>
      </w:pPr>
      <w:r w:rsidRPr="008605F7">
        <w:rPr>
          <w:rFonts w:ascii="Calibri" w:hAnsi="Calibri" w:cs="Calibri"/>
        </w:rPr>
        <w:t>zwłok</w:t>
      </w:r>
      <w:r>
        <w:rPr>
          <w:rFonts w:ascii="Calibri" w:hAnsi="Calibri" w:cs="Calibri"/>
        </w:rPr>
        <w:t>i</w:t>
      </w:r>
      <w:r w:rsidRPr="008605F7">
        <w:rPr>
          <w:rFonts w:ascii="Calibri" w:hAnsi="Calibri" w:cs="Calibri"/>
        </w:rPr>
        <w:t xml:space="preserve"> w wykonywaniu zobowiązań z tytułu gwarancji lub rękojmi w wysokości 0,25% wynagrodzenia brutto, o którym mowa w § </w:t>
      </w:r>
      <w:r>
        <w:rPr>
          <w:rFonts w:ascii="Calibri" w:hAnsi="Calibri" w:cs="Calibri"/>
        </w:rPr>
        <w:t>7</w:t>
      </w:r>
      <w:r w:rsidRPr="008605F7">
        <w:rPr>
          <w:rFonts w:ascii="Calibri" w:hAnsi="Calibri" w:cs="Calibri"/>
        </w:rPr>
        <w:t xml:space="preserve"> ust. 1 umowy za każdy dzień zwłoki liczony od dnia następnego przypadającego po dniu, w którym zobowiązanie miało zostać wykonane</w:t>
      </w:r>
      <w:r>
        <w:rPr>
          <w:rFonts w:ascii="Calibri" w:hAnsi="Calibri" w:cs="Calibri"/>
        </w:rPr>
        <w:t>,</w:t>
      </w:r>
    </w:p>
    <w:p w14:paraId="664031D9" w14:textId="3FE21D53" w:rsidR="00E56D3D" w:rsidRPr="00DA788E" w:rsidRDefault="00E949BE" w:rsidP="00E949BE">
      <w:pPr>
        <w:pStyle w:val="Textbody"/>
        <w:numPr>
          <w:ilvl w:val="0"/>
          <w:numId w:val="45"/>
        </w:numPr>
        <w:spacing w:after="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BF0F73" w:rsidRPr="00DA788E">
        <w:rPr>
          <w:rFonts w:ascii="Calibri" w:hAnsi="Calibri" w:cs="Calibri"/>
        </w:rPr>
        <w:t xml:space="preserve">raku powiadomienia Zamawiającego o wystąpieniu okoliczności z § 12 ust. </w:t>
      </w:r>
      <w:r w:rsidR="00947762">
        <w:rPr>
          <w:rFonts w:ascii="Calibri" w:hAnsi="Calibri" w:cs="Calibri"/>
        </w:rPr>
        <w:t>1 lit. b</w:t>
      </w:r>
      <w:r w:rsidR="00BF0F73" w:rsidRPr="00DA788E">
        <w:rPr>
          <w:rFonts w:ascii="Calibri" w:hAnsi="Calibri" w:cs="Calibri"/>
        </w:rPr>
        <w:br/>
        <w:t>- w wysokości 0,1% wynagrodzenia umownego brutto, określonego w § 7 ust.</w:t>
      </w:r>
      <w:r w:rsidR="00BF0F73" w:rsidRPr="00DA788E">
        <w:rPr>
          <w:rFonts w:ascii="Calibri" w:hAnsi="Calibri" w:cs="Calibri"/>
        </w:rPr>
        <w:br/>
        <w:t xml:space="preserve">1 umowy, za każdy rozpoczęty dzień </w:t>
      </w:r>
      <w:r w:rsidR="00553845" w:rsidRPr="00DA788E">
        <w:rPr>
          <w:rFonts w:ascii="Calibri" w:hAnsi="Calibri" w:cs="Calibri"/>
        </w:rPr>
        <w:t>zwłoki.</w:t>
      </w:r>
    </w:p>
    <w:p w14:paraId="47C53423" w14:textId="4622CB43" w:rsidR="00BF0F73" w:rsidRPr="00DA788E" w:rsidRDefault="00BF0F73" w:rsidP="008605F7">
      <w:pPr>
        <w:pStyle w:val="Textbody"/>
        <w:numPr>
          <w:ilvl w:val="0"/>
          <w:numId w:val="4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Zamawiający zapłaci Wykonawcy kary umowne z tytułu odstąpienia od umowy z przyczyn zależnyc</w:t>
      </w:r>
      <w:r w:rsidR="00E56D3D" w:rsidRPr="00DA788E">
        <w:rPr>
          <w:rFonts w:ascii="Calibri" w:hAnsi="Calibri" w:cs="Calibri"/>
        </w:rPr>
        <w:t>h od Zamawiającego w wysokości 10</w:t>
      </w:r>
      <w:r w:rsidRPr="00DA788E">
        <w:rPr>
          <w:rFonts w:ascii="Calibri" w:hAnsi="Calibri" w:cs="Calibri"/>
        </w:rPr>
        <w:t>% wynagrodzenia umownego brutto, określonego w § 7 ust. 1 umowy z zastrzeżeniem § 1</w:t>
      </w:r>
      <w:r w:rsidR="00947762">
        <w:rPr>
          <w:rFonts w:ascii="Calibri" w:hAnsi="Calibri" w:cs="Calibri"/>
        </w:rPr>
        <w:t>2</w:t>
      </w:r>
      <w:r w:rsidRPr="00DA788E">
        <w:rPr>
          <w:rFonts w:ascii="Calibri" w:hAnsi="Calibri" w:cs="Calibri"/>
        </w:rPr>
        <w:t xml:space="preserve"> ust.1 lit</w:t>
      </w:r>
      <w:r w:rsidR="00C13052" w:rsidRPr="00DA788E">
        <w:rPr>
          <w:rFonts w:ascii="Calibri" w:hAnsi="Calibri" w:cs="Calibri"/>
        </w:rPr>
        <w:t>.</w:t>
      </w:r>
      <w:r w:rsidRPr="00DA788E">
        <w:rPr>
          <w:rFonts w:ascii="Calibri" w:hAnsi="Calibri" w:cs="Calibri"/>
        </w:rPr>
        <w:t xml:space="preserve"> a umowy.</w:t>
      </w:r>
    </w:p>
    <w:p w14:paraId="736E088A" w14:textId="5F7ED608" w:rsidR="00BF0F73" w:rsidRDefault="00BF0F73" w:rsidP="008605F7">
      <w:pPr>
        <w:pStyle w:val="Textbody"/>
        <w:numPr>
          <w:ilvl w:val="0"/>
          <w:numId w:val="4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Zastosowanie kary umownej mają charakter zaliczany, co oznacza, że w wypadku, gdy ich wysokość nie pokrywa całości wyrządzonej Stronom szkody, Strony mogą dochodzić naprawienia szkody na zasadach ogólnych w pełnej jej wysokości.</w:t>
      </w:r>
    </w:p>
    <w:p w14:paraId="1F4215EA" w14:textId="77777777" w:rsidR="008605F7" w:rsidRPr="008605F7" w:rsidRDefault="008605F7" w:rsidP="008605F7">
      <w:pPr>
        <w:pStyle w:val="Textbody"/>
        <w:numPr>
          <w:ilvl w:val="0"/>
          <w:numId w:val="47"/>
        </w:numPr>
        <w:spacing w:after="0"/>
        <w:jc w:val="both"/>
        <w:rPr>
          <w:rFonts w:ascii="Calibri" w:hAnsi="Calibri" w:cs="Calibri"/>
        </w:rPr>
      </w:pPr>
      <w:r w:rsidRPr="008605F7">
        <w:rPr>
          <w:rFonts w:ascii="Calibri" w:hAnsi="Calibri" w:cs="Calibri"/>
        </w:rPr>
        <w:t xml:space="preserve">Kary umowne podlegają łączeniu. </w:t>
      </w:r>
    </w:p>
    <w:p w14:paraId="454F7A3D" w14:textId="77777777" w:rsidR="008605F7" w:rsidRPr="008605F7" w:rsidRDefault="008605F7" w:rsidP="008605F7">
      <w:pPr>
        <w:pStyle w:val="Textbody"/>
        <w:numPr>
          <w:ilvl w:val="0"/>
          <w:numId w:val="47"/>
        </w:numPr>
        <w:spacing w:after="0"/>
        <w:jc w:val="both"/>
        <w:rPr>
          <w:rFonts w:ascii="Calibri" w:hAnsi="Calibri" w:cs="Calibri"/>
        </w:rPr>
      </w:pPr>
      <w:r w:rsidRPr="008605F7">
        <w:rPr>
          <w:rFonts w:ascii="Calibri" w:hAnsi="Calibri" w:cs="Calibri"/>
        </w:rPr>
        <w:t xml:space="preserve">Strony umowy określają łączną maksymalną wysokość kar umownych, których dochodzić mogą strony nie większą niż 20% wartości umowy. </w:t>
      </w:r>
    </w:p>
    <w:p w14:paraId="5F4A9090" w14:textId="1FE5CE59" w:rsidR="00BF0F73" w:rsidRPr="00DA788E" w:rsidRDefault="00BF0F73" w:rsidP="008605F7">
      <w:pPr>
        <w:pStyle w:val="Textbody"/>
        <w:numPr>
          <w:ilvl w:val="0"/>
          <w:numId w:val="4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Zamawiający zastrzega sobie prawo potrącenia kar umownych z wynagrodzenia umownego.</w:t>
      </w:r>
    </w:p>
    <w:p w14:paraId="0FF6BBAB" w14:textId="54DC5BE3" w:rsidR="008605F7" w:rsidRPr="008605F7" w:rsidRDefault="00BF0F73" w:rsidP="008605F7">
      <w:pPr>
        <w:pStyle w:val="Textbody"/>
        <w:numPr>
          <w:ilvl w:val="0"/>
          <w:numId w:val="4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Wykonawca w przypadku naliczenia kar przez Zamawiającego wyraża zgodę na potrącenie należnej kwoty z wynagrodzenia p</w:t>
      </w:r>
      <w:r w:rsidR="00C13052" w:rsidRPr="00DA788E">
        <w:rPr>
          <w:rFonts w:ascii="Calibri" w:hAnsi="Calibri" w:cs="Calibri"/>
        </w:rPr>
        <w:t>rzysługującego Wykonawcy</w:t>
      </w:r>
    </w:p>
    <w:p w14:paraId="6563FA8E" w14:textId="77777777" w:rsidR="00E92219" w:rsidRPr="00DA788E" w:rsidRDefault="00E92219" w:rsidP="008605F7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47900F73" w14:textId="77777777" w:rsidR="00BF0F73" w:rsidRPr="00DA788E" w:rsidRDefault="00BF0F73" w:rsidP="00BA2B3A">
      <w:pPr>
        <w:suppressAutoHyphens/>
        <w:autoSpaceDE w:val="0"/>
        <w:spacing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DA788E">
        <w:rPr>
          <w:rFonts w:eastAsia="Times New Roman" w:cs="Calibri"/>
          <w:b/>
          <w:bCs/>
          <w:sz w:val="24"/>
          <w:szCs w:val="24"/>
          <w:lang w:eastAsia="ar-SA"/>
        </w:rPr>
        <w:t>§ 10</w:t>
      </w:r>
      <w:r w:rsidR="00A97929" w:rsidRPr="00DA788E">
        <w:rPr>
          <w:rFonts w:eastAsia="Times New Roman" w:cs="Calibri"/>
          <w:b/>
          <w:bCs/>
          <w:sz w:val="24"/>
          <w:szCs w:val="24"/>
          <w:lang w:eastAsia="ar-SA"/>
        </w:rPr>
        <w:t>.</w:t>
      </w:r>
    </w:p>
    <w:p w14:paraId="7CAD7DE6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ZMIANY UMOWY </w:t>
      </w:r>
    </w:p>
    <w:p w14:paraId="26C3D991" w14:textId="77777777" w:rsidR="00BF0F73" w:rsidRPr="00DA788E" w:rsidRDefault="00BF0F73" w:rsidP="006F2B1D">
      <w:pPr>
        <w:pStyle w:val="Textbody"/>
        <w:numPr>
          <w:ilvl w:val="0"/>
          <w:numId w:val="15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Wykonawca nie może przenieść praw i obowiązków wynikających z niniejszej umowy na inny podmiot.</w:t>
      </w:r>
    </w:p>
    <w:p w14:paraId="427E50A4" w14:textId="77777777" w:rsidR="00BF0F73" w:rsidRPr="00DA788E" w:rsidRDefault="00BF0F73" w:rsidP="006F2B1D">
      <w:pPr>
        <w:pStyle w:val="Textbody"/>
        <w:numPr>
          <w:ilvl w:val="0"/>
          <w:numId w:val="15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lastRenderedPageBreak/>
        <w:t>Wszelkie zmiany niniejszej umowy wymagają formy pisemnej pod rygorem nieważności.</w:t>
      </w:r>
    </w:p>
    <w:p w14:paraId="02E86991" w14:textId="77777777" w:rsidR="00BF0F73" w:rsidRPr="00DA788E" w:rsidRDefault="00BF0F73" w:rsidP="006F2B1D">
      <w:pPr>
        <w:pStyle w:val="Textbody"/>
        <w:numPr>
          <w:ilvl w:val="0"/>
          <w:numId w:val="15"/>
        </w:numPr>
        <w:spacing w:after="0"/>
        <w:ind w:left="426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Zamawiający zastrzega sobie możliwość dokonania zmiany umowy w sytuacji zaistnienia jednej lub kilku z poniższych okoliczności powodujących:</w:t>
      </w:r>
    </w:p>
    <w:p w14:paraId="292685D1" w14:textId="77777777" w:rsidR="00BF0F73" w:rsidRPr="00DA788E" w:rsidRDefault="00BF0F73" w:rsidP="006F2B1D">
      <w:pPr>
        <w:pStyle w:val="Textbody"/>
        <w:numPr>
          <w:ilvl w:val="0"/>
          <w:numId w:val="25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konieczność zmiany terminu realizacji spowodowanej:</w:t>
      </w:r>
    </w:p>
    <w:p w14:paraId="45E867DD" w14:textId="77777777" w:rsidR="00BF0F73" w:rsidRPr="00DA788E" w:rsidRDefault="00BF0F73" w:rsidP="006F2B1D">
      <w:pPr>
        <w:pStyle w:val="Textbody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koniecznością zmiany sposobu wykonania umowy, o ile zmiana taka jest konieczna  w celu prawidłowego wykonania umowy;</w:t>
      </w:r>
    </w:p>
    <w:p w14:paraId="7FE557F5" w14:textId="77777777" w:rsidR="00BF0F73" w:rsidRPr="00DA788E" w:rsidRDefault="00BF0F73" w:rsidP="006F2B1D">
      <w:pPr>
        <w:pStyle w:val="Textbody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następstwem okoliczności, za które odpowiedzialność ponosi Zamawiający,</w:t>
      </w:r>
      <w:r w:rsidRPr="00DA788E">
        <w:rPr>
          <w:rFonts w:ascii="Calibri" w:hAnsi="Calibri" w:cs="Calibri"/>
        </w:rPr>
        <w:br/>
        <w:t>w szczególności czasowe wstrzymanie realizacji umowy przez Zamawiającego;</w:t>
      </w:r>
    </w:p>
    <w:p w14:paraId="1C6C4792" w14:textId="77777777" w:rsidR="00BF0F73" w:rsidRPr="00DA788E" w:rsidRDefault="00BF0F73" w:rsidP="006F2B1D">
      <w:pPr>
        <w:pStyle w:val="Textbody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wystąpieniem opóźnienia w dokonaniu określonych czynności lub ich zaniechanie przez właściwe organy administracji państwowej, które nie są następstwem okoliczności, za które Wykonawca ponosi odpowiedzialność;</w:t>
      </w:r>
    </w:p>
    <w:p w14:paraId="01025F5E" w14:textId="77777777" w:rsidR="00BF0F73" w:rsidRPr="00DA788E" w:rsidRDefault="00BF0F73" w:rsidP="006F2B1D">
      <w:pPr>
        <w:pStyle w:val="Textbody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wstrzymanie realizacji przedmiotu umowy przez Zamawiającego ze względu na czynniki, których Zamawiający nie mógł przewidzieć;</w:t>
      </w:r>
    </w:p>
    <w:p w14:paraId="53115CE2" w14:textId="77777777" w:rsidR="00BF0F73" w:rsidRPr="00DA788E" w:rsidRDefault="00BF0F73" w:rsidP="006F2B1D">
      <w:pPr>
        <w:pStyle w:val="Textbody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inne przyczyny zewnętrzne niezależne od Zamawiającego oraz Wykonawcy skutkujące niemożliwością wykonania przedmiotu umowy w ustalonym terminie;</w:t>
      </w:r>
    </w:p>
    <w:p w14:paraId="5C252BBC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</w:p>
    <w:p w14:paraId="190BA43D" w14:textId="77777777" w:rsidR="00BF0F73" w:rsidRPr="00DA788E" w:rsidRDefault="00BF0F73" w:rsidP="006F2B1D">
      <w:pPr>
        <w:pStyle w:val="Textbody"/>
        <w:numPr>
          <w:ilvl w:val="0"/>
          <w:numId w:val="25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 przypadku zmiany wysokości obowiązującej stawki podatku VAT w sytuacji, gdy</w:t>
      </w:r>
      <w:r w:rsidRPr="00DA788E">
        <w:rPr>
          <w:rFonts w:ascii="Calibri" w:hAnsi="Calibri" w:cs="Calibri"/>
        </w:rPr>
        <w:br/>
        <w:t xml:space="preserve">w trakcie realizacji przedmiotu Umowy nastąpi zmiana stawki podatku VAT dla prac objętych przedmiotem Umowy. W takim przypadku Zamawiający dopuszcza możliwość zmiany wysokości wynagrodzenia o kwotę równą różnicy w kwocie podatku, jednakże wyłącznie co do części wynagrodzenia za roboty, których do dnia zmiany stawki podatku VAT jeszcze nie wykonano; </w:t>
      </w:r>
    </w:p>
    <w:p w14:paraId="6EA882F0" w14:textId="77777777" w:rsidR="00BF0F73" w:rsidRPr="00DA788E" w:rsidRDefault="00BF0F73" w:rsidP="006F2B1D">
      <w:pPr>
        <w:pStyle w:val="Textbody"/>
        <w:numPr>
          <w:ilvl w:val="0"/>
          <w:numId w:val="25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</w:t>
      </w:r>
      <w:r w:rsidRPr="00DA788E">
        <w:rPr>
          <w:rFonts w:ascii="Calibri" w:hAnsi="Calibri" w:cs="Calibri"/>
          <w:bCs/>
        </w:rPr>
        <w:t xml:space="preserve"> uzasadnionych przypadkach, w ramach przedmiotowego zamówienia, dopuszcza się zmianę Umowy, za zgodą Zamawiającego, polegającą na zmianie możliwości wykonania dostaw w inny sposób niż określono to w opisie przedmiotu zamówienia. Przedmiotowe zmiany muszą być korzystne dla Zamawiającego (zamiany na materiały, urządzenia, sprzęt posiadające co najmniej takie parametry techniczne, jakościowe</w:t>
      </w:r>
      <w:r w:rsidRPr="00DA788E">
        <w:rPr>
          <w:rFonts w:ascii="Calibri" w:hAnsi="Calibri" w:cs="Calibri"/>
          <w:bCs/>
        </w:rPr>
        <w:br/>
        <w:t>i cechy użytkowe, jak te, które stanowiły podstawę wyboru oferty) i nie mogą prowadzić do zwiększenia wynagrodzenia Wykonawcy. Zmiana sposobu wykonania dostaw, o której mowa powyżej może być dokonana jedynie za zgodą Zamawiającego i może nastąpić w szczególności na skutek zmian technologicznych spowodowanych np. następującymi okolicznościami:</w:t>
      </w:r>
    </w:p>
    <w:p w14:paraId="51B415AA" w14:textId="77777777" w:rsidR="00BF0F73" w:rsidRPr="00DA788E" w:rsidRDefault="00BF0F73" w:rsidP="00BF0F73">
      <w:pPr>
        <w:pStyle w:val="Akapitzlist"/>
        <w:spacing w:after="0" w:line="240" w:lineRule="auto"/>
        <w:ind w:left="1560" w:hanging="426"/>
        <w:jc w:val="both"/>
        <w:rPr>
          <w:rFonts w:cs="Calibri"/>
          <w:bCs/>
          <w:sz w:val="24"/>
          <w:szCs w:val="24"/>
        </w:rPr>
      </w:pPr>
      <w:r w:rsidRPr="00DA788E">
        <w:rPr>
          <w:rFonts w:cs="Calibri"/>
          <w:bCs/>
          <w:sz w:val="24"/>
          <w:szCs w:val="24"/>
        </w:rPr>
        <w:t>a)</w:t>
      </w:r>
      <w:r w:rsidRPr="00DA788E">
        <w:rPr>
          <w:rFonts w:cs="Calibri"/>
          <w:bCs/>
          <w:sz w:val="24"/>
          <w:szCs w:val="24"/>
        </w:rPr>
        <w:tab/>
        <w:t>niedostępność na rynku urządzeń wskazanych w opisie przedmiotu zamówienia spowodowana zaprzestaniem produkcji lub wycofaniem z rynku tych urządzeń,</w:t>
      </w:r>
    </w:p>
    <w:p w14:paraId="04B00AEE" w14:textId="77777777" w:rsidR="00BF0F73" w:rsidRPr="00DA788E" w:rsidRDefault="00BF0F73" w:rsidP="00BF0F73">
      <w:pPr>
        <w:pStyle w:val="Akapitzlist"/>
        <w:spacing w:after="0" w:line="240" w:lineRule="auto"/>
        <w:ind w:left="1560" w:hanging="426"/>
        <w:jc w:val="both"/>
        <w:rPr>
          <w:rFonts w:cs="Calibri"/>
          <w:bCs/>
          <w:sz w:val="24"/>
          <w:szCs w:val="24"/>
        </w:rPr>
      </w:pPr>
      <w:r w:rsidRPr="00DA788E">
        <w:rPr>
          <w:rFonts w:cs="Calibri"/>
          <w:bCs/>
          <w:sz w:val="24"/>
          <w:szCs w:val="24"/>
        </w:rPr>
        <w:t>b)</w:t>
      </w:r>
      <w:r w:rsidRPr="00DA788E">
        <w:rPr>
          <w:rFonts w:cs="Calibri"/>
          <w:bCs/>
          <w:sz w:val="24"/>
          <w:szCs w:val="24"/>
        </w:rPr>
        <w:tab/>
        <w:t>pojawienie się na rynku materiałów lub urządzeń nowszej generacji pozwalających na zaoszczędzenie kosztów eksploatacji wykonanego przedmiotu umowy,</w:t>
      </w:r>
    </w:p>
    <w:p w14:paraId="709FFCB6" w14:textId="77777777" w:rsidR="00BF0F73" w:rsidRPr="00DA788E" w:rsidRDefault="00BF0F73" w:rsidP="006F2B1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DA788E">
        <w:rPr>
          <w:rFonts w:cs="Calibri"/>
          <w:bCs/>
          <w:sz w:val="24"/>
          <w:szCs w:val="24"/>
        </w:rPr>
        <w:t>pozwolą osiągnąć obniżenie kosztów eksploatacji, lepsze parametry techniczne, użytkowe, estetyczne od przyjętych w opisie przedmiotu zamówienia,</w:t>
      </w:r>
    </w:p>
    <w:p w14:paraId="44AED16C" w14:textId="77777777" w:rsidR="00BF0F73" w:rsidRPr="00DA788E" w:rsidRDefault="00BF0F73" w:rsidP="00BF0F73">
      <w:pPr>
        <w:pStyle w:val="Textbody"/>
        <w:spacing w:after="0"/>
        <w:ind w:left="1134" w:hanging="425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4)</w:t>
      </w:r>
      <w:r w:rsidRPr="00DA788E">
        <w:rPr>
          <w:rFonts w:ascii="Calibri" w:hAnsi="Calibri" w:cs="Calibri"/>
        </w:rPr>
        <w:tab/>
        <w:t>oznaczenia danych dotyczących Zamawiającego i/lub Wykonawcy;</w:t>
      </w:r>
    </w:p>
    <w:p w14:paraId="01A4E718" w14:textId="77777777" w:rsidR="00BF0F73" w:rsidRPr="00DA788E" w:rsidRDefault="00BF0F73" w:rsidP="00BF0F73">
      <w:pPr>
        <w:pStyle w:val="Textbody"/>
        <w:spacing w:after="0"/>
        <w:ind w:left="1134" w:hanging="425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5)</w:t>
      </w:r>
      <w:r w:rsidRPr="00DA788E">
        <w:rPr>
          <w:rFonts w:ascii="Calibri" w:hAnsi="Calibri" w:cs="Calibri"/>
        </w:rPr>
        <w:tab/>
        <w:t>rozszerzenia odpowiedzialności z tytułu rękojmi za wady oraz przedłużenie terminu udzielonej gwarancji jakości w przypadku zaproponowania takiego rozwiązania przez Wykonawcę;</w:t>
      </w:r>
    </w:p>
    <w:p w14:paraId="2E422271" w14:textId="77777777" w:rsidR="00BF0F73" w:rsidRPr="00DA788E" w:rsidRDefault="00BF0F73" w:rsidP="00BF0F73">
      <w:pPr>
        <w:pStyle w:val="Textbody"/>
        <w:spacing w:after="0"/>
        <w:ind w:left="1134" w:hanging="425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6)</w:t>
      </w:r>
      <w:r w:rsidRPr="00DA788E">
        <w:rPr>
          <w:rFonts w:ascii="Calibri" w:hAnsi="Calibri" w:cs="Calibri"/>
        </w:rPr>
        <w:tab/>
        <w:t>podwykonawstwa:</w:t>
      </w:r>
    </w:p>
    <w:p w14:paraId="3A300EA9" w14:textId="77777777" w:rsidR="00BF0F73" w:rsidRPr="00DA788E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zmiana zakresu </w:t>
      </w:r>
      <w:r w:rsidR="008F19E3" w:rsidRPr="00DA788E">
        <w:rPr>
          <w:rFonts w:ascii="Calibri" w:hAnsi="Calibri" w:cs="Calibri"/>
        </w:rPr>
        <w:t xml:space="preserve">zamówienia </w:t>
      </w:r>
      <w:r w:rsidRPr="00DA788E">
        <w:rPr>
          <w:rFonts w:ascii="Calibri" w:hAnsi="Calibri" w:cs="Calibri"/>
        </w:rPr>
        <w:t>powierzon</w:t>
      </w:r>
      <w:r w:rsidR="008F19E3" w:rsidRPr="00DA788E">
        <w:rPr>
          <w:rFonts w:ascii="Calibri" w:hAnsi="Calibri" w:cs="Calibri"/>
        </w:rPr>
        <w:t>ego</w:t>
      </w:r>
      <w:r w:rsidRPr="00DA788E">
        <w:rPr>
          <w:rFonts w:ascii="Calibri" w:hAnsi="Calibri" w:cs="Calibri"/>
        </w:rPr>
        <w:t xml:space="preserve"> podwykonawcom,</w:t>
      </w:r>
    </w:p>
    <w:p w14:paraId="60AF44EB" w14:textId="77777777" w:rsidR="00BF0F73" w:rsidRPr="00DA788E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lastRenderedPageBreak/>
        <w:t xml:space="preserve">zmiana podwykonawcy (pod warunkiem odpowiedniego zgłoszenia i po </w:t>
      </w:r>
      <w:r w:rsidR="008F19E3" w:rsidRPr="00DA788E">
        <w:rPr>
          <w:rFonts w:ascii="Calibri" w:hAnsi="Calibri" w:cs="Calibri"/>
        </w:rPr>
        <w:t xml:space="preserve">jego </w:t>
      </w:r>
      <w:r w:rsidRPr="00DA788E">
        <w:rPr>
          <w:rFonts w:ascii="Calibri" w:hAnsi="Calibri" w:cs="Calibri"/>
        </w:rPr>
        <w:t>akceptacji),</w:t>
      </w:r>
    </w:p>
    <w:p w14:paraId="3EF3D386" w14:textId="77777777" w:rsidR="00BF0F73" w:rsidRPr="00DA788E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rezygnacja z podwykonawcy;</w:t>
      </w:r>
    </w:p>
    <w:p w14:paraId="2B068197" w14:textId="77777777" w:rsidR="00BF0F73" w:rsidRPr="00DA788E" w:rsidRDefault="00BF0F73" w:rsidP="006F2B1D">
      <w:pPr>
        <w:pStyle w:val="Textbody"/>
        <w:numPr>
          <w:ilvl w:val="0"/>
          <w:numId w:val="16"/>
        </w:numPr>
        <w:spacing w:after="0"/>
        <w:ind w:left="1560" w:hanging="426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powierzenia wykonania części zamówienia podwykonawcy (ów) w trakcie realizacji zadania, jeżeli Wykonawca nie zakładał wykonania zamówienia przy pomocy podwykonawcy (ów) na etapie złożenia oferty lub rozszerzenia zakresu podwykonawstwa w porównaniu do wskazanego w ofercie Wykonawcy;</w:t>
      </w:r>
    </w:p>
    <w:p w14:paraId="33A64364" w14:textId="77777777" w:rsidR="00BF0F73" w:rsidRPr="00DA788E" w:rsidRDefault="00BF0F73" w:rsidP="006F2B1D">
      <w:pPr>
        <w:pStyle w:val="Textbody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  <w:bCs/>
        </w:rPr>
        <w:t>Wszystkie powyższe postanowienia stanowią katalog zmian, na które Zamawiający może wyrazić zgodę. Nie stanowią jednocześnie zobowiązania do wyrażenia takiej zgody.</w:t>
      </w:r>
    </w:p>
    <w:p w14:paraId="0C741C63" w14:textId="77777777" w:rsidR="00BF0F73" w:rsidRPr="00DA788E" w:rsidRDefault="00BF0F73" w:rsidP="00BF0F73">
      <w:pPr>
        <w:spacing w:after="0" w:line="240" w:lineRule="auto"/>
        <w:ind w:left="705" w:hanging="705"/>
        <w:jc w:val="both"/>
        <w:rPr>
          <w:rFonts w:cs="Calibri"/>
          <w:sz w:val="24"/>
          <w:szCs w:val="24"/>
        </w:rPr>
      </w:pPr>
    </w:p>
    <w:p w14:paraId="5D71B943" w14:textId="77777777" w:rsidR="00BF0F73" w:rsidRPr="00DA788E" w:rsidRDefault="00BF0F73" w:rsidP="006F2B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Wprowadzenie zmiany postanowień umowy wymaga aneksu sporządzonego w formie pisemnej pod rygorem nieważności.</w:t>
      </w:r>
    </w:p>
    <w:p w14:paraId="6EDD1B20" w14:textId="77777777" w:rsidR="00BF0F73" w:rsidRPr="00DA788E" w:rsidRDefault="000454E1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11.</w:t>
      </w:r>
    </w:p>
    <w:p w14:paraId="407D23E2" w14:textId="77777777" w:rsidR="00F72770" w:rsidRPr="00DA788E" w:rsidRDefault="00F326A6" w:rsidP="00BA2B3A">
      <w:pPr>
        <w:pStyle w:val="Normalny1"/>
        <w:spacing w:line="360" w:lineRule="auto"/>
        <w:jc w:val="center"/>
        <w:rPr>
          <w:rStyle w:val="Domylnaczcionkaakapitu1"/>
          <w:rFonts w:ascii="Calibri" w:eastAsia="Times New Roman" w:hAnsi="Calibri" w:cs="Calibri"/>
          <w:b/>
          <w:bCs/>
        </w:rPr>
      </w:pPr>
      <w:r w:rsidRPr="00DA788E">
        <w:rPr>
          <w:rStyle w:val="Domylnaczcionkaakapitu1"/>
          <w:rFonts w:ascii="Calibri" w:eastAsia="Times New Roman" w:hAnsi="Calibri" w:cs="Calibri"/>
          <w:b/>
          <w:bCs/>
        </w:rPr>
        <w:t>SIŁA WYŻSZA</w:t>
      </w:r>
    </w:p>
    <w:p w14:paraId="1BD6734A" w14:textId="77777777" w:rsidR="00F72770" w:rsidRPr="00DA788E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ascii="Calibri" w:eastAsia="Times New Roman" w:hAnsi="Calibri" w:cs="Calibri"/>
          <w:bCs/>
        </w:rPr>
      </w:pPr>
      <w:r w:rsidRPr="00DA788E">
        <w:rPr>
          <w:rStyle w:val="Domylnaczcionkaakapitu1"/>
          <w:rFonts w:ascii="Calibri" w:eastAsia="Times New Roman" w:hAnsi="Calibri" w:cs="Calibri"/>
          <w:bCs/>
        </w:rPr>
        <w:t>Każda ze Stron będzie zwolniona z odpowiedzialności za zwłokę w realizacji swoich zobowiązań umownych w przypadku działania „Siły Wyższej”.</w:t>
      </w:r>
    </w:p>
    <w:p w14:paraId="0D119DBA" w14:textId="77777777" w:rsidR="00F72770" w:rsidRPr="00DA788E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ascii="Calibri" w:eastAsia="Times New Roman" w:hAnsi="Calibri" w:cs="Calibri"/>
          <w:bCs/>
        </w:rPr>
      </w:pPr>
      <w:r w:rsidRPr="00DA788E">
        <w:rPr>
          <w:rStyle w:val="Domylnaczcionkaakapitu1"/>
          <w:rFonts w:ascii="Calibri" w:eastAsia="Times New Roman" w:hAnsi="Calibri" w:cs="Calibri"/>
          <w:bCs/>
        </w:rPr>
        <w:t>Przez pojęcie „Siły Wyższej” rozumie się wszystkie przypadki o niezwykłym charakterze, nieprzewidziane lub przewidziane, a niemożliwe do uniknięcia, które zaistnieją po wejściu Umowy w życie, a które stają na przeszkodzie realizacji zawartych w niej zobowiązań, np. działania sił natury, epidemie, strajki, mobilizacja powszechna, wojna itp.</w:t>
      </w:r>
    </w:p>
    <w:p w14:paraId="77DC92C0" w14:textId="77777777" w:rsidR="00F72770" w:rsidRPr="00DA788E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ascii="Calibri" w:eastAsia="Times New Roman" w:hAnsi="Calibri" w:cs="Calibri"/>
          <w:bCs/>
        </w:rPr>
      </w:pPr>
      <w:r w:rsidRPr="00DA788E">
        <w:rPr>
          <w:rStyle w:val="Domylnaczcionkaakapitu1"/>
          <w:rFonts w:ascii="Calibri" w:eastAsia="Times New Roman" w:hAnsi="Calibri" w:cs="Calibri"/>
          <w:bCs/>
        </w:rPr>
        <w:t>Obowiązkiem Strony doświadczającej działania „Siły Wyższej” jest bezzwłoczne zawiadomienie drugiej Strony, w jakiejkolwiek formie, o fakcie zaistnienia „Siły Wyższej” oraz potwierdzenie w formie pisemnej zgłoszenia, nie później jednak niż w ciągu 7 dni od zaistnienia działania „Siły Wyższej”, pod rygorem utraty uprawnień wynikających z niniejszego paragrafu Umowy. O zakończeniu działania „Siły Wyższej” Strona, której to dotyczy, ponownie zawiadamia drugą Stronę.</w:t>
      </w:r>
    </w:p>
    <w:p w14:paraId="63F6DA11" w14:textId="77777777" w:rsidR="00F72770" w:rsidRPr="00DA788E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ascii="Calibri" w:eastAsia="Times New Roman" w:hAnsi="Calibri" w:cs="Calibri"/>
          <w:bCs/>
        </w:rPr>
      </w:pPr>
      <w:r w:rsidRPr="00DA788E">
        <w:rPr>
          <w:rStyle w:val="Domylnaczcionkaakapitu1"/>
          <w:rFonts w:ascii="Calibri" w:eastAsia="Times New Roman" w:hAnsi="Calibri" w:cs="Calibri"/>
          <w:bCs/>
        </w:rPr>
        <w:t>Powiadomienie o wystąpieniu zjawiska „Siły Wyższej” musi być uwiarygodnione przez właściwy organ administracji państwowej.</w:t>
      </w:r>
    </w:p>
    <w:p w14:paraId="1C588E6F" w14:textId="77777777" w:rsidR="00F72770" w:rsidRPr="00DA788E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ascii="Calibri" w:eastAsia="Times New Roman" w:hAnsi="Calibri" w:cs="Calibri"/>
          <w:bCs/>
        </w:rPr>
      </w:pPr>
      <w:r w:rsidRPr="00DA788E">
        <w:rPr>
          <w:rStyle w:val="Domylnaczcionkaakapitu1"/>
          <w:rFonts w:ascii="Calibri" w:eastAsia="Times New Roman" w:hAnsi="Calibri" w:cs="Calibri"/>
          <w:bCs/>
        </w:rPr>
        <w:t>W przypadku wstrzymania realizacji Umowy z powodu Siły Wyższej na okres ponad sześćdziesięciu dni, Wykonawca lub Zamawiający będą mieć prawo, do rozwiązania Umowy za 14-dniowym wypowiedzeniem.</w:t>
      </w:r>
    </w:p>
    <w:p w14:paraId="6869741E" w14:textId="77777777" w:rsidR="00F72770" w:rsidRPr="00DA788E" w:rsidRDefault="00F72770" w:rsidP="00F72770">
      <w:pPr>
        <w:pStyle w:val="Normalny1"/>
        <w:numPr>
          <w:ilvl w:val="0"/>
          <w:numId w:val="35"/>
        </w:numPr>
        <w:ind w:hanging="708"/>
        <w:jc w:val="both"/>
        <w:rPr>
          <w:rStyle w:val="Domylnaczcionkaakapitu1"/>
          <w:rFonts w:ascii="Calibri" w:eastAsia="Times New Roman" w:hAnsi="Calibri" w:cs="Calibri"/>
          <w:bCs/>
        </w:rPr>
      </w:pPr>
      <w:r w:rsidRPr="00DA788E">
        <w:rPr>
          <w:rStyle w:val="Domylnaczcionkaakapitu1"/>
          <w:rFonts w:ascii="Calibri" w:eastAsia="Times New Roman" w:hAnsi="Calibri" w:cs="Calibri"/>
          <w:bCs/>
        </w:rPr>
        <w:t>Zapłata kwoty, o której mowa w ust. 7, nastąpi w terminie 30 dni od dnia rozwiązania Umowy, nie wcześniej jednak niż po przedstawieniu przez Wykonawcę niezbędnych dokumentów umożliwiających rozliczenie poniesionych przez niego kosztów.</w:t>
      </w:r>
    </w:p>
    <w:p w14:paraId="3098A101" w14:textId="77777777" w:rsidR="00F72770" w:rsidRPr="00DA788E" w:rsidRDefault="00F72770" w:rsidP="00F7277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0C93959" w14:textId="0CDE28F5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1</w:t>
      </w:r>
      <w:r w:rsidR="00E253DD">
        <w:rPr>
          <w:rFonts w:ascii="Calibri" w:hAnsi="Calibri" w:cs="Calibri"/>
          <w:b/>
        </w:rPr>
        <w:t>2</w:t>
      </w:r>
      <w:r w:rsidR="00C13052" w:rsidRPr="00DA788E">
        <w:rPr>
          <w:rFonts w:ascii="Calibri" w:hAnsi="Calibri" w:cs="Calibri"/>
          <w:b/>
        </w:rPr>
        <w:t>.</w:t>
      </w:r>
    </w:p>
    <w:p w14:paraId="52A9F56E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PRAWO ODSTĄPIENIA OD UMOWY </w:t>
      </w:r>
    </w:p>
    <w:p w14:paraId="5D395E97" w14:textId="77777777" w:rsidR="00BF0F73" w:rsidRPr="00DA788E" w:rsidRDefault="00BF0F73" w:rsidP="00BF0F73">
      <w:p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1.</w:t>
      </w:r>
      <w:r w:rsidRPr="00DA788E">
        <w:rPr>
          <w:rFonts w:cs="Calibri"/>
          <w:sz w:val="24"/>
          <w:szCs w:val="24"/>
        </w:rPr>
        <w:tab/>
        <w:t>Zamawiającemu przysługuje prawo odstąpienia od umowy:</w:t>
      </w:r>
    </w:p>
    <w:p w14:paraId="7CEEBAB1" w14:textId="77777777" w:rsidR="00BF0F73" w:rsidRPr="00DA788E" w:rsidRDefault="00BF0F73" w:rsidP="00BF0F73">
      <w:pPr>
        <w:pStyle w:val="Textbody"/>
        <w:spacing w:after="0"/>
        <w:ind w:left="993" w:hanging="567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a)</w:t>
      </w:r>
      <w:r w:rsidRPr="00DA788E">
        <w:rPr>
          <w:rFonts w:ascii="Calibri" w:hAnsi="Calibri" w:cs="Calibri"/>
        </w:rPr>
        <w:tab/>
        <w:t>w razie zaistnienia istotnej zmiany okoliczności powodującej, że wykonanie umowy nie leży w interesie publicznym, czego nie można było przewidzieć w chwili zawarcia</w:t>
      </w:r>
      <w:r w:rsidR="00C60084" w:rsidRPr="00DA788E">
        <w:rPr>
          <w:rFonts w:ascii="Calibri" w:hAnsi="Calibri" w:cs="Calibri"/>
        </w:rPr>
        <w:t xml:space="preserve"> umowy,</w:t>
      </w:r>
      <w:r w:rsidRPr="00DA788E">
        <w:rPr>
          <w:rFonts w:ascii="Calibri" w:hAnsi="Calibri" w:cs="Calibri"/>
        </w:rPr>
        <w:t xml:space="preserve"> lub dalsze wykonywanie umowy moż</w:t>
      </w:r>
      <w:r w:rsidR="009D6688" w:rsidRPr="00DA788E">
        <w:rPr>
          <w:rFonts w:ascii="Calibri" w:hAnsi="Calibri" w:cs="Calibri"/>
        </w:rPr>
        <w:t xml:space="preserve">e zagrozić istotnemu interesowi </w:t>
      </w:r>
      <w:r w:rsidRPr="00DA788E">
        <w:rPr>
          <w:rFonts w:ascii="Calibri" w:hAnsi="Calibri" w:cs="Calibri"/>
        </w:rPr>
        <w:t xml:space="preserve">publicznemu, </w:t>
      </w:r>
    </w:p>
    <w:p w14:paraId="6D7D1175" w14:textId="77777777" w:rsidR="00BF0F73" w:rsidRPr="00DA788E" w:rsidRDefault="00BF0F73" w:rsidP="00BF0F73">
      <w:pPr>
        <w:spacing w:after="0" w:line="240" w:lineRule="auto"/>
        <w:ind w:left="993" w:hanging="567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lastRenderedPageBreak/>
        <w:t>b)</w:t>
      </w:r>
      <w:r w:rsidRPr="00DA788E">
        <w:rPr>
          <w:rFonts w:cs="Calibri"/>
          <w:sz w:val="24"/>
          <w:szCs w:val="24"/>
        </w:rPr>
        <w:tab/>
        <w:t>jeżeli toczy się przeciwko Wykonawcy postępowanie egzekucyjne, lub zajęto składniki majątku Wykonawcy albo przysługujące mu wierzytelności za pracę lub świadczone usługi,</w:t>
      </w:r>
    </w:p>
    <w:p w14:paraId="7213AAC4" w14:textId="77777777" w:rsidR="00BF0F73" w:rsidRPr="00DA788E" w:rsidRDefault="00BF0F73" w:rsidP="00BF0F73">
      <w:pPr>
        <w:spacing w:after="0" w:line="240" w:lineRule="auto"/>
        <w:ind w:left="993" w:hanging="567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c)</w:t>
      </w:r>
      <w:r w:rsidRPr="00DA788E">
        <w:rPr>
          <w:rFonts w:cs="Calibri"/>
          <w:sz w:val="24"/>
          <w:szCs w:val="24"/>
        </w:rPr>
        <w:tab/>
        <w:t>jeżeli Wykonawca nie rozpoczął realizacji umowy z uzasadnionych przyczyn oraz nie kontynuuje jej pomimo wezwania Zamawiającego złożonego na piśmie,</w:t>
      </w:r>
    </w:p>
    <w:p w14:paraId="778B0561" w14:textId="77777777" w:rsidR="00BF0F73" w:rsidRPr="00DA788E" w:rsidRDefault="00BF0F73" w:rsidP="00BF0F73">
      <w:pPr>
        <w:tabs>
          <w:tab w:val="left" w:pos="720"/>
        </w:tabs>
        <w:spacing w:after="0" w:line="240" w:lineRule="auto"/>
        <w:ind w:left="993" w:hanging="567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e)</w:t>
      </w:r>
      <w:r w:rsidRPr="00DA788E">
        <w:rPr>
          <w:rFonts w:cs="Calibri"/>
          <w:sz w:val="24"/>
          <w:szCs w:val="24"/>
        </w:rPr>
        <w:tab/>
      </w:r>
      <w:r w:rsidRPr="00DA788E">
        <w:rPr>
          <w:rFonts w:cs="Calibri"/>
          <w:sz w:val="24"/>
          <w:szCs w:val="24"/>
        </w:rPr>
        <w:tab/>
        <w:t>jeżeli zostanie wszczęte postępowanie upadłościowe lub postępowanie likwidacyjne</w:t>
      </w:r>
      <w:r w:rsidRPr="00DA788E">
        <w:rPr>
          <w:rFonts w:cs="Calibri"/>
          <w:sz w:val="24"/>
          <w:szCs w:val="24"/>
        </w:rPr>
        <w:br/>
        <w:t>w stosunku do Wykonawcy,</w:t>
      </w:r>
    </w:p>
    <w:p w14:paraId="2B5A54E6" w14:textId="77777777" w:rsidR="00BF0F73" w:rsidRPr="00DA788E" w:rsidRDefault="00BF0F73" w:rsidP="00BF0F73">
      <w:pPr>
        <w:tabs>
          <w:tab w:val="left" w:pos="720"/>
        </w:tabs>
        <w:spacing w:after="0" w:line="240" w:lineRule="auto"/>
        <w:ind w:left="993" w:hanging="567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f)</w:t>
      </w:r>
      <w:r w:rsidRPr="00DA788E">
        <w:rPr>
          <w:rFonts w:cs="Calibri"/>
          <w:sz w:val="24"/>
          <w:szCs w:val="24"/>
        </w:rPr>
        <w:tab/>
      </w:r>
      <w:r w:rsidRPr="00DA788E">
        <w:rPr>
          <w:rFonts w:cs="Calibri"/>
          <w:sz w:val="24"/>
          <w:szCs w:val="24"/>
        </w:rPr>
        <w:tab/>
        <w:t>jeżeli zostanie ogłoszona upadłość lub rozwiązanie firmy Wykonawcy,</w:t>
      </w:r>
    </w:p>
    <w:p w14:paraId="4377BC5E" w14:textId="77777777" w:rsidR="00BF0F73" w:rsidRPr="00DA788E" w:rsidRDefault="00BF0F73" w:rsidP="00BF0F73">
      <w:pPr>
        <w:tabs>
          <w:tab w:val="left" w:pos="720"/>
        </w:tabs>
        <w:spacing w:after="0" w:line="240" w:lineRule="auto"/>
        <w:ind w:left="993" w:hanging="567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g)</w:t>
      </w:r>
      <w:r w:rsidRPr="00DA788E">
        <w:rPr>
          <w:rFonts w:cs="Calibri"/>
          <w:sz w:val="24"/>
          <w:szCs w:val="24"/>
        </w:rPr>
        <w:tab/>
      </w:r>
      <w:r w:rsidRPr="00DA788E">
        <w:rPr>
          <w:rFonts w:cs="Calibri"/>
          <w:sz w:val="24"/>
          <w:szCs w:val="24"/>
        </w:rPr>
        <w:tab/>
        <w:t>jeżeli Wykonawca wykonuje przedmiot umowy niezgodnie z zapisami umowy.</w:t>
      </w:r>
    </w:p>
    <w:p w14:paraId="6382408E" w14:textId="77777777" w:rsidR="00BF0F73" w:rsidRPr="00DA788E" w:rsidRDefault="00BF0F73" w:rsidP="00BF0F73">
      <w:pPr>
        <w:tabs>
          <w:tab w:val="left" w:pos="72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2.</w:t>
      </w:r>
      <w:r w:rsidRPr="00DA788E">
        <w:rPr>
          <w:rFonts w:cs="Calibri"/>
          <w:sz w:val="24"/>
          <w:szCs w:val="24"/>
        </w:rPr>
        <w:tab/>
        <w:t>Wykonawcy przysługuje prawo odstąpienia od umowy, jeżeli Zamawiający zawiadomi wykonawcę, iż wobec zaistnienia uprzednio nieprzewidzianych okoliczności nie będzie mógł spełnić swoich zobowiązań umownych wobec Wykonawcy.</w:t>
      </w:r>
    </w:p>
    <w:p w14:paraId="16F382B2" w14:textId="77777777" w:rsidR="00BF0F73" w:rsidRPr="00DA788E" w:rsidRDefault="00BF0F73" w:rsidP="00BF0F73">
      <w:pPr>
        <w:tabs>
          <w:tab w:val="left" w:pos="72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3.</w:t>
      </w:r>
      <w:r w:rsidRPr="00DA788E">
        <w:rPr>
          <w:rFonts w:cs="Calibri"/>
          <w:sz w:val="24"/>
          <w:szCs w:val="24"/>
        </w:rPr>
        <w:tab/>
        <w:t>Odstąpienie od umowy wymaga zachowania formy pisemnej pod rygorem nieważności   takiego oświadczenia i powinno zawierać uzasadnienie</w:t>
      </w:r>
      <w:r w:rsidR="00FB6846" w:rsidRPr="00DA788E">
        <w:rPr>
          <w:rFonts w:cs="Calibri"/>
          <w:sz w:val="24"/>
          <w:szCs w:val="24"/>
        </w:rPr>
        <w:t xml:space="preserve"> oraz może być złożone w terminie 30 dni od powzięcia informacji o zaistnieniu okoliczności uzasadniającej odstąpienia od umowy</w:t>
      </w:r>
      <w:r w:rsidRPr="00DA788E">
        <w:rPr>
          <w:rFonts w:cs="Calibri"/>
          <w:sz w:val="24"/>
          <w:szCs w:val="24"/>
        </w:rPr>
        <w:t>.</w:t>
      </w:r>
    </w:p>
    <w:p w14:paraId="16E9AADA" w14:textId="7107E0C2" w:rsidR="00BF0F73" w:rsidRPr="00DA788E" w:rsidRDefault="00BF0F73" w:rsidP="00BF0F73">
      <w:pPr>
        <w:tabs>
          <w:tab w:val="left" w:pos="72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4.</w:t>
      </w:r>
      <w:r w:rsidRPr="00DA788E">
        <w:rPr>
          <w:rFonts w:cs="Calibri"/>
          <w:sz w:val="24"/>
          <w:szCs w:val="24"/>
        </w:rPr>
        <w:tab/>
        <w:t>Wykonawca jest obowiązany powiadomić Zamawiającego na piśmie o wystąpieniu okoliczności opisanych w § 1</w:t>
      </w:r>
      <w:r w:rsidR="00947762">
        <w:rPr>
          <w:rFonts w:cs="Calibri"/>
          <w:sz w:val="24"/>
          <w:szCs w:val="24"/>
        </w:rPr>
        <w:t>2</w:t>
      </w:r>
      <w:r w:rsidRPr="00DA788E">
        <w:rPr>
          <w:rFonts w:cs="Calibri"/>
          <w:sz w:val="24"/>
          <w:szCs w:val="24"/>
        </w:rPr>
        <w:t xml:space="preserve"> ust. </w:t>
      </w:r>
      <w:r w:rsidR="00947762">
        <w:rPr>
          <w:rFonts w:cs="Calibri"/>
          <w:sz w:val="24"/>
          <w:szCs w:val="24"/>
        </w:rPr>
        <w:t>1 lit. b</w:t>
      </w:r>
      <w:r w:rsidRPr="00DA788E">
        <w:rPr>
          <w:rFonts w:cs="Calibri"/>
          <w:sz w:val="24"/>
          <w:szCs w:val="24"/>
        </w:rPr>
        <w:t xml:space="preserve"> umowy w terminie 3 dni od wystąpienia którejkolwiek z tych okoliczności.</w:t>
      </w:r>
    </w:p>
    <w:p w14:paraId="1D4C2BEA" w14:textId="368205BF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1</w:t>
      </w:r>
      <w:r w:rsidR="00947762">
        <w:rPr>
          <w:rFonts w:ascii="Calibri" w:hAnsi="Calibri" w:cs="Calibri"/>
          <w:b/>
        </w:rPr>
        <w:t>3</w:t>
      </w:r>
      <w:r w:rsidR="00C13052" w:rsidRPr="00DA788E">
        <w:rPr>
          <w:rFonts w:ascii="Calibri" w:hAnsi="Calibri" w:cs="Calibri"/>
          <w:b/>
        </w:rPr>
        <w:t>.</w:t>
      </w:r>
    </w:p>
    <w:p w14:paraId="0E3D64C3" w14:textId="77777777" w:rsidR="00BF0F73" w:rsidRPr="00DA788E" w:rsidRDefault="00BF0F73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UREGULOWANIA </w:t>
      </w:r>
    </w:p>
    <w:p w14:paraId="644F3B85" w14:textId="77777777" w:rsidR="00BF0F73" w:rsidRPr="00DA788E" w:rsidRDefault="00BF0F73" w:rsidP="00BF0F73">
      <w:pPr>
        <w:pStyle w:val="Textbody"/>
        <w:spacing w:after="0"/>
        <w:ind w:left="510" w:hanging="510"/>
        <w:jc w:val="both"/>
        <w:rPr>
          <w:rFonts w:ascii="Calibri" w:hAnsi="Calibri" w:cs="Calibri"/>
          <w:b/>
        </w:rPr>
      </w:pPr>
    </w:p>
    <w:p w14:paraId="4EAB3D60" w14:textId="77777777" w:rsidR="00BF0F73" w:rsidRPr="00DA788E" w:rsidRDefault="00BF0F73" w:rsidP="006F2B1D">
      <w:pPr>
        <w:pStyle w:val="Textbody"/>
        <w:numPr>
          <w:ilvl w:val="0"/>
          <w:numId w:val="28"/>
        </w:numPr>
        <w:spacing w:after="0"/>
        <w:ind w:left="510" w:hanging="51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 sprawach nieuregulowanych niniejszą umową stosuje się przepisy ustawy Prawo zamówień publicznych, Kodeksu Cywilnego i inne odpowiednie przepisy prawa mające zastosowanie do niniejszej umowy.</w:t>
      </w:r>
    </w:p>
    <w:p w14:paraId="1A5E6079" w14:textId="77777777" w:rsidR="00BF0F73" w:rsidRPr="00DA788E" w:rsidRDefault="00BF0F73" w:rsidP="006F2B1D">
      <w:pPr>
        <w:pStyle w:val="Textbody"/>
        <w:numPr>
          <w:ilvl w:val="0"/>
          <w:numId w:val="28"/>
        </w:numPr>
        <w:spacing w:after="0"/>
        <w:ind w:left="510" w:hanging="51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Wszelkie spory, mogące wyniknąć z tytułu niniejszej umowy, będą rozstrzygane przez sąd właściwy miejscowo dla siedziby Zamawiającego.</w:t>
      </w:r>
    </w:p>
    <w:p w14:paraId="22DBA95D" w14:textId="77777777" w:rsidR="00BA2B3A" w:rsidRDefault="00BA2B3A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</w:p>
    <w:p w14:paraId="31A7B835" w14:textId="629C57A8" w:rsidR="00BF0F73" w:rsidRPr="00DA788E" w:rsidRDefault="000454E1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1</w:t>
      </w:r>
      <w:r w:rsidR="00947762">
        <w:rPr>
          <w:rFonts w:ascii="Calibri" w:hAnsi="Calibri" w:cs="Calibri"/>
          <w:b/>
        </w:rPr>
        <w:t>4</w:t>
      </w:r>
      <w:r w:rsidRPr="00DA788E">
        <w:rPr>
          <w:rFonts w:ascii="Calibri" w:hAnsi="Calibri" w:cs="Calibri"/>
          <w:b/>
        </w:rPr>
        <w:t>.</w:t>
      </w:r>
    </w:p>
    <w:p w14:paraId="0A529037" w14:textId="7A3C2A15" w:rsidR="00BF0F73" w:rsidRPr="00DA788E" w:rsidRDefault="007D7F25" w:rsidP="00BA2B3A">
      <w:pPr>
        <w:pStyle w:val="Textbody"/>
        <w:spacing w:after="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DANE OSOBOWE</w:t>
      </w:r>
    </w:p>
    <w:p w14:paraId="23F941FC" w14:textId="77777777" w:rsidR="007D7F25" w:rsidRPr="007D7F25" w:rsidRDefault="007D7F25" w:rsidP="007D7F25">
      <w:pPr>
        <w:pStyle w:val="NormalnyWeb"/>
        <w:jc w:val="both"/>
        <w:rPr>
          <w:rFonts w:asciiTheme="minorHAnsi" w:hAnsiTheme="minorHAnsi" w:cstheme="minorHAnsi"/>
          <w:iCs/>
        </w:rPr>
      </w:pPr>
      <w:r w:rsidRPr="007D7F25">
        <w:rPr>
          <w:rFonts w:asciiTheme="minorHAnsi" w:hAnsiTheme="minorHAnsi" w:cstheme="minorHAnsi"/>
          <w:iCs/>
        </w:rPr>
        <w:t>Strony umowy oświadczają, że ich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 które ustanawia na terenie całej Unii Europejskiej zasady oraz przepisy o ochronie danych osobowych osób fizycznych, dalej zwane RODO oraz na podstawie ustawy z dnia 10 maja 2018 r. o ochronie danych osobowych.</w:t>
      </w:r>
    </w:p>
    <w:p w14:paraId="66DE37F8" w14:textId="2B62FAB0" w:rsidR="00BD15ED" w:rsidRPr="001234C6" w:rsidRDefault="00BD15ED" w:rsidP="007D7F25">
      <w:pPr>
        <w:pStyle w:val="NormalnyWeb"/>
        <w:numPr>
          <w:ilvl w:val="0"/>
          <w:numId w:val="10"/>
        </w:numPr>
        <w:ind w:left="426" w:hanging="426"/>
        <w:jc w:val="both"/>
        <w:rPr>
          <w:rStyle w:val="Pogrubienie"/>
          <w:rFonts w:ascii="Calibri" w:hAnsi="Calibri" w:cs="Calibri"/>
          <w:b w:val="0"/>
          <w:bCs w:val="0"/>
          <w:iCs/>
        </w:rPr>
      </w:pPr>
      <w:r w:rsidRPr="001234C6">
        <w:rPr>
          <w:rStyle w:val="Wyrnienie"/>
          <w:rFonts w:ascii="Calibri" w:hAnsi="Calibri" w:cs="Calibri"/>
          <w:i w:val="0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1234C6">
        <w:rPr>
          <w:rStyle w:val="StopkaZnak"/>
          <w:rFonts w:ascii="Calibri" w:hAnsi="Calibri" w:cs="Calibri"/>
          <w:color w:val="000000"/>
          <w:szCs w:val="24"/>
        </w:rPr>
        <w:t xml:space="preserve"> </w:t>
      </w:r>
      <w:r w:rsidRPr="001234C6">
        <w:rPr>
          <w:rFonts w:ascii="Calibri" w:hAnsi="Calibri" w:cs="Calibri"/>
          <w:color w:val="000000"/>
        </w:rPr>
        <w:t>+48 (29) 751-65-40 </w:t>
      </w:r>
      <w:r w:rsidRPr="001234C6">
        <w:rPr>
          <w:rStyle w:val="Wyrnienie"/>
          <w:rFonts w:ascii="Calibri" w:hAnsi="Calibri" w:cs="Calibri"/>
          <w:i w:val="0"/>
        </w:rPr>
        <w:t xml:space="preserve">, adres e-mail: </w:t>
      </w:r>
      <w:r w:rsidRPr="001234C6">
        <w:rPr>
          <w:rStyle w:val="Pogrubienie"/>
          <w:rFonts w:ascii="Calibri" w:hAnsi="Calibri" w:cs="Calibri"/>
          <w:b w:val="0"/>
          <w:color w:val="000000"/>
        </w:rPr>
        <w:t>sekretariat@chorzele.pl</w:t>
      </w:r>
    </w:p>
    <w:p w14:paraId="76161C4D" w14:textId="29D8F978" w:rsidR="00BD15ED" w:rsidRDefault="00E93AC3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cs="Calibri"/>
          <w:b/>
          <w:sz w:val="24"/>
          <w:szCs w:val="24"/>
        </w:rPr>
      </w:pPr>
      <w:r w:rsidRPr="001234C6">
        <w:rPr>
          <w:rFonts w:cs="Calibri"/>
          <w:sz w:val="24"/>
          <w:szCs w:val="24"/>
        </w:rPr>
        <w:lastRenderedPageBreak/>
        <w:t xml:space="preserve">Administrator wyznaczył Inspektora Ochrony Danych Osobowych. Kontakt z </w:t>
      </w:r>
      <w:r w:rsidR="00BD15ED" w:rsidRPr="001234C6">
        <w:rPr>
          <w:rFonts w:cs="Calibri"/>
          <w:sz w:val="24"/>
          <w:szCs w:val="24"/>
        </w:rPr>
        <w:t xml:space="preserve">Inspektorem jest </w:t>
      </w:r>
      <w:r w:rsidRPr="001234C6">
        <w:rPr>
          <w:rFonts w:cs="Calibri"/>
          <w:sz w:val="24"/>
          <w:szCs w:val="24"/>
        </w:rPr>
        <w:t xml:space="preserve">możliwy: </w:t>
      </w:r>
      <w:r w:rsidR="00BD15ED" w:rsidRPr="001234C6">
        <w:rPr>
          <w:rFonts w:cs="Calibri"/>
          <w:sz w:val="24"/>
          <w:szCs w:val="24"/>
        </w:rPr>
        <w:t>+48(29)751-65-</w:t>
      </w:r>
      <w:r w:rsidRPr="001234C6">
        <w:rPr>
          <w:rFonts w:cs="Calibri"/>
          <w:sz w:val="24"/>
          <w:szCs w:val="24"/>
        </w:rPr>
        <w:t>62</w:t>
      </w:r>
      <w:r w:rsidR="00BD15ED" w:rsidRPr="001234C6">
        <w:rPr>
          <w:rFonts w:cs="Calibri"/>
          <w:sz w:val="24"/>
          <w:szCs w:val="24"/>
        </w:rPr>
        <w:t xml:space="preserve">, adres e-mail: </w:t>
      </w:r>
      <w:hyperlink r:id="rId10" w:history="1">
        <w:r w:rsidRPr="001234C6">
          <w:rPr>
            <w:rStyle w:val="Hipercze"/>
            <w:rFonts w:cs="Calibri"/>
            <w:color w:val="auto"/>
            <w:sz w:val="24"/>
            <w:szCs w:val="24"/>
            <w:u w:val="none"/>
          </w:rPr>
          <w:t>iod@chorzele.pl</w:t>
        </w:r>
      </w:hyperlink>
      <w:r w:rsidRPr="001234C6">
        <w:rPr>
          <w:rFonts w:cs="Calibri"/>
          <w:sz w:val="24"/>
          <w:szCs w:val="24"/>
        </w:rPr>
        <w:t xml:space="preserve"> lub pod adresem siedziby Administratora</w:t>
      </w:r>
      <w:r w:rsidR="00BD15ED" w:rsidRPr="001234C6">
        <w:rPr>
          <w:rFonts w:cs="Calibri"/>
          <w:b/>
          <w:sz w:val="24"/>
          <w:szCs w:val="24"/>
        </w:rPr>
        <w:t>.</w:t>
      </w:r>
    </w:p>
    <w:p w14:paraId="7F296752" w14:textId="32FAFD46" w:rsidR="00C67BF6" w:rsidRPr="00C67BF6" w:rsidRDefault="00C67BF6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Pogrubienie"/>
          <w:rFonts w:cs="Calibri"/>
          <w:bCs w:val="0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C67BF6">
        <w:rPr>
          <w:rFonts w:cs="Calibri"/>
          <w:sz w:val="24"/>
          <w:szCs w:val="24"/>
        </w:rPr>
        <w:t>ane osobowe będą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w celu realizacji umowy</w:t>
      </w:r>
      <w:r>
        <w:rPr>
          <w:rFonts w:cs="Calibri"/>
          <w:sz w:val="24"/>
          <w:szCs w:val="24"/>
        </w:rPr>
        <w:t>.</w:t>
      </w:r>
    </w:p>
    <w:p w14:paraId="34D97E07" w14:textId="58D02D18" w:rsidR="00C67BF6" w:rsidRPr="00C67BF6" w:rsidRDefault="00BD15ED" w:rsidP="00C67BF6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cs="Calibri"/>
          <w:i w:val="0"/>
          <w:iCs w:val="0"/>
          <w:sz w:val="24"/>
          <w:szCs w:val="24"/>
        </w:rPr>
      </w:pPr>
      <w:r w:rsidRPr="001234C6">
        <w:rPr>
          <w:rStyle w:val="Pogrubienie"/>
          <w:rFonts w:cs="Calibri"/>
          <w:b w:val="0"/>
          <w:sz w:val="24"/>
          <w:szCs w:val="24"/>
        </w:rPr>
        <w:t>Celem zbierania danych osobowych przez Urząd Miasta i Gminy w Chorzelach jest</w:t>
      </w:r>
      <w:r w:rsidR="001234C6" w:rsidRPr="001234C6">
        <w:rPr>
          <w:rStyle w:val="Pogrubienie"/>
          <w:rFonts w:cs="Calibri"/>
          <w:b w:val="0"/>
          <w:sz w:val="24"/>
          <w:szCs w:val="24"/>
        </w:rPr>
        <w:t xml:space="preserve"> </w:t>
      </w:r>
      <w:r w:rsidR="001234C6" w:rsidRPr="001234C6">
        <w:rPr>
          <w:rFonts w:cs="Calibri"/>
          <w:sz w:val="24"/>
          <w:szCs w:val="24"/>
        </w:rPr>
        <w:t>zawarcie i wykonanie umowy</w:t>
      </w:r>
      <w:r w:rsidRPr="001234C6">
        <w:rPr>
          <w:rFonts w:cs="Calibri"/>
          <w:b/>
          <w:sz w:val="24"/>
          <w:szCs w:val="24"/>
        </w:rPr>
        <w:t xml:space="preserve"> </w:t>
      </w:r>
      <w:r w:rsidR="00811529" w:rsidRPr="001234C6">
        <w:rPr>
          <w:rFonts w:cs="Calibri"/>
          <w:bCs/>
          <w:sz w:val="24"/>
          <w:szCs w:val="24"/>
        </w:rPr>
        <w:t>zakup</w:t>
      </w:r>
      <w:r w:rsidR="001234C6" w:rsidRPr="001234C6">
        <w:rPr>
          <w:rFonts w:cs="Calibri"/>
          <w:bCs/>
          <w:sz w:val="24"/>
          <w:szCs w:val="24"/>
        </w:rPr>
        <w:t>u</w:t>
      </w:r>
      <w:r w:rsidR="00811529" w:rsidRPr="001234C6">
        <w:rPr>
          <w:rFonts w:cs="Calibri"/>
          <w:bCs/>
          <w:sz w:val="24"/>
          <w:szCs w:val="24"/>
        </w:rPr>
        <w:t xml:space="preserve"> autobusu </w:t>
      </w:r>
      <w:r w:rsidR="007D7F25" w:rsidRPr="001234C6">
        <w:rPr>
          <w:rFonts w:cs="Calibri"/>
          <w:bCs/>
          <w:sz w:val="24"/>
          <w:szCs w:val="24"/>
        </w:rPr>
        <w:t>szkolnego na potrzeby dowozu uczniów do szkół prowadzonych przez Gminę Chorzele</w:t>
      </w:r>
      <w:r w:rsidRPr="001234C6">
        <w:rPr>
          <w:rFonts w:cs="Calibri"/>
          <w:sz w:val="24"/>
          <w:szCs w:val="24"/>
        </w:rPr>
        <w:t xml:space="preserve">. </w:t>
      </w:r>
    </w:p>
    <w:p w14:paraId="05734ED2" w14:textId="77777777" w:rsidR="00BD15ED" w:rsidRPr="001234C6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 w:rsidRPr="001234C6">
        <w:rPr>
          <w:rStyle w:val="Wyrnienie"/>
          <w:rFonts w:cs="Calibri"/>
          <w:i w:val="0"/>
          <w:sz w:val="24"/>
          <w:szCs w:val="24"/>
        </w:rPr>
        <w:t>Podanie danych jest dobrowolne, lecz niezbędne do</w:t>
      </w:r>
      <w:r w:rsidRPr="001234C6">
        <w:rPr>
          <w:rFonts w:cs="Calibri"/>
          <w:sz w:val="24"/>
          <w:szCs w:val="24"/>
        </w:rPr>
        <w:t xml:space="preserve"> wypełnienia warunków umowy.</w:t>
      </w:r>
    </w:p>
    <w:p w14:paraId="33A37D7F" w14:textId="77777777" w:rsidR="00BD15ED" w:rsidRPr="001234C6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cs="Calibri"/>
          <w:i w:val="0"/>
          <w:iCs w:val="0"/>
          <w:sz w:val="24"/>
          <w:szCs w:val="24"/>
        </w:rPr>
      </w:pPr>
      <w:r w:rsidRPr="001234C6">
        <w:rPr>
          <w:rStyle w:val="Wyrnienie"/>
          <w:rFonts w:cs="Calibri"/>
          <w:i w:val="0"/>
          <w:sz w:val="24"/>
          <w:szCs w:val="24"/>
        </w:rPr>
        <w:t xml:space="preserve">Wykonawcy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1234C6">
        <w:rPr>
          <w:rFonts w:cs="Calibri"/>
          <w:sz w:val="24"/>
          <w:szCs w:val="24"/>
        </w:rPr>
        <w:t>Prezes Urzędu Ochrony Danych Osobowych).</w:t>
      </w:r>
    </w:p>
    <w:p w14:paraId="4F6C69DD" w14:textId="4B6AA00A" w:rsidR="001234C6" w:rsidRPr="001234C6" w:rsidRDefault="00BD15ED" w:rsidP="001234C6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 w:rsidRPr="001234C6">
        <w:rPr>
          <w:rStyle w:val="Wyrnienie"/>
          <w:rFonts w:cs="Calibri"/>
          <w:i w:val="0"/>
          <w:sz w:val="24"/>
          <w:szCs w:val="24"/>
        </w:rPr>
        <w:t>Dane udostępnione przez Wykonawcę będą udostępniane wszystkim podmiotom</w:t>
      </w:r>
      <w:r w:rsidR="001234C6" w:rsidRPr="001234C6">
        <w:rPr>
          <w:rStyle w:val="Wyrnienie"/>
          <w:rFonts w:cs="Calibri"/>
          <w:i w:val="0"/>
          <w:sz w:val="24"/>
          <w:szCs w:val="24"/>
        </w:rPr>
        <w:t xml:space="preserve"> lub organom</w:t>
      </w:r>
      <w:r w:rsidRPr="001234C6">
        <w:rPr>
          <w:rStyle w:val="Wyrnienie"/>
          <w:rFonts w:cs="Calibri"/>
          <w:i w:val="0"/>
          <w:sz w:val="24"/>
          <w:szCs w:val="24"/>
        </w:rPr>
        <w:t xml:space="preserve"> </w:t>
      </w:r>
      <w:r w:rsidR="001234C6" w:rsidRPr="001234C6">
        <w:rPr>
          <w:rStyle w:val="Wyrnienie"/>
          <w:rFonts w:cs="Calibri"/>
          <w:i w:val="0"/>
          <w:sz w:val="24"/>
          <w:szCs w:val="24"/>
        </w:rPr>
        <w:t>uprawnionym</w:t>
      </w:r>
      <w:r w:rsidRPr="001234C6">
        <w:rPr>
          <w:rStyle w:val="Wyrnienie"/>
          <w:rFonts w:cs="Calibri"/>
          <w:i w:val="0"/>
          <w:sz w:val="24"/>
          <w:szCs w:val="24"/>
        </w:rPr>
        <w:t xml:space="preserve"> na podstawie przepisów prawa</w:t>
      </w:r>
      <w:r w:rsidR="001234C6" w:rsidRPr="001234C6">
        <w:rPr>
          <w:rStyle w:val="Wyrnienie"/>
          <w:rFonts w:cs="Calibri"/>
          <w:i w:val="0"/>
          <w:sz w:val="24"/>
          <w:szCs w:val="24"/>
        </w:rPr>
        <w:t xml:space="preserve"> lub umów łączących te podmioty z Administratorem.</w:t>
      </w:r>
    </w:p>
    <w:p w14:paraId="4BAAE084" w14:textId="231DEE32" w:rsidR="001234C6" w:rsidRPr="001234C6" w:rsidRDefault="001234C6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cs="Calibri"/>
          <w:i w:val="0"/>
          <w:iCs w:val="0"/>
          <w:sz w:val="24"/>
          <w:szCs w:val="24"/>
        </w:rPr>
      </w:pPr>
      <w:r w:rsidRPr="001234C6">
        <w:rPr>
          <w:rFonts w:cs="Calibri"/>
          <w:sz w:val="24"/>
          <w:szCs w:val="24"/>
        </w:rPr>
        <w:t>Dane osobowych nie będą przekazywane poza Europejski Obszar Gospodarczy (</w:t>
      </w:r>
      <w:r w:rsidRPr="001234C6">
        <w:rPr>
          <w:rFonts w:cs="Calibri"/>
          <w:color w:val="000000"/>
          <w:sz w:val="24"/>
          <w:szCs w:val="24"/>
        </w:rPr>
        <w:t>obejmujący Unię Europejską, Norwegię, Liechtenstein i Islandię).</w:t>
      </w:r>
    </w:p>
    <w:p w14:paraId="7E4E08DE" w14:textId="30FF429A" w:rsidR="00BD15ED" w:rsidRPr="001234C6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cs="Calibri"/>
          <w:i w:val="0"/>
          <w:iCs w:val="0"/>
          <w:sz w:val="24"/>
          <w:szCs w:val="24"/>
        </w:rPr>
      </w:pPr>
      <w:r w:rsidRPr="001234C6">
        <w:rPr>
          <w:rStyle w:val="Wyrnienie"/>
          <w:rFonts w:cs="Calibri"/>
          <w:i w:val="0"/>
          <w:sz w:val="24"/>
          <w:szCs w:val="24"/>
        </w:rPr>
        <w:t>Dane udostępnione przez Wykonawcę nie będą podlegały zautomatyzowanemu podejmowaniu decyzji, w tym profilowaniu.</w:t>
      </w:r>
    </w:p>
    <w:p w14:paraId="12B727AF" w14:textId="4D8F40B6" w:rsidR="00BD15ED" w:rsidRPr="001234C6" w:rsidRDefault="00BD15ED" w:rsidP="00BD15E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cs="Calibri"/>
          <w:i w:val="0"/>
          <w:iCs w:val="0"/>
          <w:sz w:val="24"/>
          <w:szCs w:val="24"/>
        </w:rPr>
      </w:pPr>
      <w:r w:rsidRPr="001234C6">
        <w:rPr>
          <w:rStyle w:val="Wyrnienie"/>
          <w:rFonts w:cs="Calibri"/>
          <w:i w:val="0"/>
          <w:sz w:val="24"/>
          <w:szCs w:val="24"/>
        </w:rPr>
        <w:t>Dane osobowe będą przechowywane zgodnie z założeniami niniejszej umowy</w:t>
      </w:r>
      <w:r w:rsidR="001234C6" w:rsidRPr="001234C6">
        <w:rPr>
          <w:rStyle w:val="Wyrnienie"/>
          <w:rFonts w:cs="Calibri"/>
          <w:i w:val="0"/>
          <w:sz w:val="24"/>
          <w:szCs w:val="24"/>
        </w:rPr>
        <w:t xml:space="preserve">, </w:t>
      </w:r>
      <w:r w:rsidR="001234C6" w:rsidRPr="001234C6">
        <w:rPr>
          <w:rFonts w:cs="Calibri"/>
          <w:sz w:val="24"/>
          <w:szCs w:val="24"/>
        </w:rPr>
        <w:t xml:space="preserve">oraz </w:t>
      </w:r>
      <w:r w:rsidR="001234C6" w:rsidRPr="001234C6">
        <w:rPr>
          <w:rFonts w:cs="Calibri"/>
          <w:sz w:val="24"/>
          <w:szCs w:val="24"/>
          <w:shd w:val="clear" w:color="auto" w:fill="FFFFFF"/>
        </w:rPr>
        <w:t>w celach archiwalnych przez okresy wynikające z jednolitego rzeczowego wykazu akt bądź przepisów archiwalnych.</w:t>
      </w:r>
    </w:p>
    <w:p w14:paraId="177A21F1" w14:textId="77777777" w:rsidR="00BD15ED" w:rsidRPr="001234C6" w:rsidRDefault="00BD15ED" w:rsidP="00BD15ED">
      <w:pPr>
        <w:pStyle w:val="Akapitzlist"/>
        <w:widowControl/>
        <w:suppressAutoHyphens w:val="0"/>
        <w:autoSpaceDN/>
        <w:spacing w:after="0" w:line="240" w:lineRule="auto"/>
        <w:ind w:left="426"/>
        <w:contextualSpacing/>
        <w:jc w:val="both"/>
        <w:rPr>
          <w:rStyle w:val="Wyrnienie"/>
          <w:rFonts w:cs="Calibri"/>
          <w:i w:val="0"/>
          <w:iCs w:val="0"/>
          <w:sz w:val="24"/>
          <w:szCs w:val="24"/>
        </w:rPr>
      </w:pPr>
    </w:p>
    <w:p w14:paraId="4374EB53" w14:textId="5C8C3014" w:rsidR="00BD15ED" w:rsidRPr="00DA788E" w:rsidRDefault="00BF0F73" w:rsidP="00BD15ED">
      <w:pPr>
        <w:jc w:val="center"/>
        <w:rPr>
          <w:rStyle w:val="Domylnaczcionkaakapitu1"/>
          <w:rFonts w:cs="Calibri"/>
          <w:b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 </w:t>
      </w:r>
      <w:r w:rsidR="00BD15ED" w:rsidRPr="00DA788E">
        <w:rPr>
          <w:rFonts w:cs="Calibri"/>
          <w:b/>
          <w:sz w:val="24"/>
          <w:szCs w:val="24"/>
        </w:rPr>
        <w:t>§ 1</w:t>
      </w:r>
      <w:r w:rsidR="00947762">
        <w:rPr>
          <w:rFonts w:cs="Calibri"/>
          <w:b/>
          <w:sz w:val="24"/>
          <w:szCs w:val="24"/>
        </w:rPr>
        <w:t>5</w:t>
      </w:r>
      <w:r w:rsidR="000454E1" w:rsidRPr="00DA788E">
        <w:rPr>
          <w:rFonts w:cs="Calibri"/>
          <w:b/>
          <w:sz w:val="24"/>
          <w:szCs w:val="24"/>
        </w:rPr>
        <w:t>.</w:t>
      </w:r>
    </w:p>
    <w:p w14:paraId="7774A1A5" w14:textId="77777777" w:rsidR="00BD15ED" w:rsidRPr="00DA788E" w:rsidRDefault="00E56A68" w:rsidP="00E56A68">
      <w:pPr>
        <w:pStyle w:val="Normalny1"/>
        <w:spacing w:before="240" w:after="240"/>
        <w:jc w:val="center"/>
        <w:rPr>
          <w:rStyle w:val="Domylnaczcionkaakapitu1"/>
          <w:rFonts w:ascii="Calibri" w:hAnsi="Calibri" w:cs="Calibri"/>
        </w:rPr>
      </w:pPr>
      <w:r w:rsidRPr="00DA788E">
        <w:rPr>
          <w:rStyle w:val="Domylnaczcionkaakapitu1"/>
          <w:rFonts w:ascii="Calibri" w:hAnsi="Calibri" w:cs="Calibri"/>
          <w:b/>
        </w:rPr>
        <w:t>EGZEMPLARZE UMOWY</w:t>
      </w:r>
    </w:p>
    <w:p w14:paraId="506A369E" w14:textId="05D229A9" w:rsidR="00BD15ED" w:rsidRPr="00DA788E" w:rsidRDefault="00BD15ED" w:rsidP="00BD15ED">
      <w:pPr>
        <w:pStyle w:val="Normalny1"/>
        <w:jc w:val="both"/>
        <w:rPr>
          <w:rFonts w:ascii="Calibri" w:hAnsi="Calibri" w:cs="Calibri"/>
        </w:rPr>
      </w:pPr>
      <w:r w:rsidRPr="00DA788E">
        <w:rPr>
          <w:rStyle w:val="Domylnaczcionkaakapitu1"/>
          <w:rFonts w:ascii="Calibri" w:hAnsi="Calibri" w:cs="Calibri"/>
        </w:rPr>
        <w:t>Umow</w:t>
      </w:r>
      <w:r w:rsidRPr="00DA788E">
        <w:rPr>
          <w:rStyle w:val="Domylnaczcionkaakapitu1"/>
          <w:rFonts w:ascii="Calibri" w:eastAsia="TTE188D4F0t00" w:hAnsi="Calibri" w:cs="Calibri"/>
        </w:rPr>
        <w:t xml:space="preserve">ę </w:t>
      </w:r>
      <w:r w:rsidRPr="00DA788E">
        <w:rPr>
          <w:rStyle w:val="Domylnaczcionkaakapitu1"/>
          <w:rFonts w:ascii="Calibri" w:hAnsi="Calibri" w:cs="Calibri"/>
        </w:rPr>
        <w:t>niniejsz</w:t>
      </w:r>
      <w:r w:rsidRPr="00DA788E">
        <w:rPr>
          <w:rStyle w:val="Domylnaczcionkaakapitu1"/>
          <w:rFonts w:ascii="Calibri" w:eastAsia="TTE188D4F0t00" w:hAnsi="Calibri" w:cs="Calibri"/>
        </w:rPr>
        <w:t xml:space="preserve">ą </w:t>
      </w:r>
      <w:r w:rsidRPr="00DA788E">
        <w:rPr>
          <w:rStyle w:val="Domylnaczcionkaakapitu1"/>
          <w:rFonts w:ascii="Calibri" w:hAnsi="Calibri" w:cs="Calibri"/>
        </w:rPr>
        <w:t>sporz</w:t>
      </w:r>
      <w:r w:rsidRPr="00DA788E">
        <w:rPr>
          <w:rStyle w:val="Domylnaczcionkaakapitu1"/>
          <w:rFonts w:ascii="Calibri" w:eastAsia="TTE188D4F0t00" w:hAnsi="Calibri" w:cs="Calibri"/>
        </w:rPr>
        <w:t>ą</w:t>
      </w:r>
      <w:r w:rsidRPr="00DA788E">
        <w:rPr>
          <w:rStyle w:val="Domylnaczcionkaakapitu1"/>
          <w:rFonts w:ascii="Calibri" w:hAnsi="Calibri" w:cs="Calibri"/>
        </w:rPr>
        <w:t xml:space="preserve">dzono w </w:t>
      </w:r>
      <w:r w:rsidR="00947762">
        <w:rPr>
          <w:rStyle w:val="Domylnaczcionkaakapitu1"/>
          <w:rFonts w:ascii="Calibri" w:hAnsi="Calibri" w:cs="Calibri"/>
        </w:rPr>
        <w:t>dwóch</w:t>
      </w:r>
      <w:r w:rsidRPr="00DA788E">
        <w:rPr>
          <w:rStyle w:val="Domylnaczcionkaakapitu1"/>
          <w:rFonts w:ascii="Calibri" w:hAnsi="Calibri" w:cs="Calibri"/>
        </w:rPr>
        <w:t xml:space="preserve"> jednobrzmi</w:t>
      </w:r>
      <w:r w:rsidRPr="00DA788E">
        <w:rPr>
          <w:rStyle w:val="Domylnaczcionkaakapitu1"/>
          <w:rFonts w:ascii="Calibri" w:eastAsia="TTE188D4F0t00" w:hAnsi="Calibri" w:cs="Calibri"/>
        </w:rPr>
        <w:t>ą</w:t>
      </w:r>
      <w:r w:rsidRPr="00DA788E">
        <w:rPr>
          <w:rStyle w:val="Domylnaczcionkaakapitu1"/>
          <w:rFonts w:ascii="Calibri" w:hAnsi="Calibri" w:cs="Calibri"/>
        </w:rPr>
        <w:t xml:space="preserve">cych egzemplarzach, </w:t>
      </w:r>
      <w:r w:rsidR="00947762">
        <w:rPr>
          <w:rStyle w:val="Domylnaczcionkaakapitu1"/>
          <w:rFonts w:ascii="Calibri" w:hAnsi="Calibri" w:cs="Calibri"/>
        </w:rPr>
        <w:t xml:space="preserve">po jednym dla każdej ze Stron. </w:t>
      </w:r>
    </w:p>
    <w:p w14:paraId="15BE3905" w14:textId="77777777" w:rsidR="00BF0F73" w:rsidRPr="00DA788E" w:rsidRDefault="00BF0F73" w:rsidP="00BD15ED">
      <w:pPr>
        <w:pStyle w:val="Akapitzlist"/>
        <w:widowControl/>
        <w:suppressAutoHyphens w:val="0"/>
        <w:autoSpaceDN/>
        <w:spacing w:after="0" w:line="240" w:lineRule="auto"/>
        <w:ind w:left="993"/>
        <w:contextualSpacing/>
        <w:jc w:val="both"/>
        <w:rPr>
          <w:rFonts w:cs="Calibri"/>
          <w:i/>
          <w:sz w:val="24"/>
          <w:szCs w:val="24"/>
        </w:rPr>
      </w:pPr>
    </w:p>
    <w:p w14:paraId="3D9E44B1" w14:textId="77777777" w:rsidR="00BF0F73" w:rsidRPr="00DA788E" w:rsidRDefault="00BF0F73" w:rsidP="00BF0F73">
      <w:pPr>
        <w:pStyle w:val="Akapitzlist"/>
        <w:widowControl/>
        <w:suppressAutoHyphens w:val="0"/>
        <w:autoSpaceDN/>
        <w:spacing w:after="0" w:line="240" w:lineRule="auto"/>
        <w:ind w:left="993"/>
        <w:contextualSpacing/>
        <w:jc w:val="both"/>
        <w:rPr>
          <w:rFonts w:cs="Calibri"/>
          <w:i/>
          <w:sz w:val="24"/>
          <w:szCs w:val="24"/>
        </w:rPr>
      </w:pPr>
    </w:p>
    <w:p w14:paraId="7BBE05E6" w14:textId="4387829C" w:rsidR="00BF0F73" w:rsidRPr="00DA788E" w:rsidRDefault="000454E1" w:rsidP="00BF0F73">
      <w:pPr>
        <w:pStyle w:val="Textbody"/>
        <w:spacing w:after="0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§ 1</w:t>
      </w:r>
      <w:r w:rsidR="00947762">
        <w:rPr>
          <w:rFonts w:ascii="Calibri" w:hAnsi="Calibri" w:cs="Calibri"/>
          <w:b/>
        </w:rPr>
        <w:t>6</w:t>
      </w:r>
      <w:r w:rsidRPr="00DA788E">
        <w:rPr>
          <w:rFonts w:ascii="Calibri" w:hAnsi="Calibri" w:cs="Calibri"/>
          <w:b/>
        </w:rPr>
        <w:t>.</w:t>
      </w:r>
    </w:p>
    <w:p w14:paraId="43F55352" w14:textId="77777777" w:rsidR="00BF0F73" w:rsidRPr="00DA788E" w:rsidRDefault="00BF0F73" w:rsidP="00E56A68">
      <w:pPr>
        <w:pStyle w:val="Textbody"/>
        <w:spacing w:before="240" w:after="240"/>
        <w:jc w:val="center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 xml:space="preserve">ZAŁĄCZNIKI </w:t>
      </w:r>
    </w:p>
    <w:p w14:paraId="358A59EA" w14:textId="77777777" w:rsidR="00BF0F73" w:rsidRPr="00DA788E" w:rsidRDefault="00BF0F73" w:rsidP="00BF0F73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Integralną częścią umowy są:</w:t>
      </w:r>
    </w:p>
    <w:p w14:paraId="17A839C8" w14:textId="77777777" w:rsidR="00BF0F73" w:rsidRPr="00DA788E" w:rsidRDefault="00B35319" w:rsidP="006F2B1D">
      <w:pPr>
        <w:pStyle w:val="Textbody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Specyfikacja </w:t>
      </w:r>
      <w:r w:rsidR="00BF0F73" w:rsidRPr="00DA788E">
        <w:rPr>
          <w:rFonts w:ascii="Calibri" w:hAnsi="Calibri" w:cs="Calibri"/>
        </w:rPr>
        <w:t>warunków zamówienia</w:t>
      </w:r>
      <w:r w:rsidR="009A559E" w:rsidRPr="00DA788E">
        <w:rPr>
          <w:rFonts w:ascii="Calibri" w:hAnsi="Calibri" w:cs="Calibri"/>
        </w:rPr>
        <w:t xml:space="preserve"> z załącznikami</w:t>
      </w:r>
      <w:r w:rsidR="00BF0F73" w:rsidRPr="00DA788E">
        <w:rPr>
          <w:rFonts w:ascii="Calibri" w:hAnsi="Calibri" w:cs="Calibri"/>
        </w:rPr>
        <w:t>,</w:t>
      </w:r>
    </w:p>
    <w:p w14:paraId="2BBD63FB" w14:textId="77777777" w:rsidR="00BF0F73" w:rsidRPr="00DA788E" w:rsidRDefault="00BF0F73" w:rsidP="006F2B1D">
      <w:pPr>
        <w:pStyle w:val="Textbody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Oferta przetargowa Wykonawcy.</w:t>
      </w:r>
    </w:p>
    <w:p w14:paraId="1BB1621D" w14:textId="77777777" w:rsidR="00BF0F73" w:rsidRPr="00DA788E" w:rsidRDefault="00BF0F73" w:rsidP="00BF0F73">
      <w:pPr>
        <w:pStyle w:val="Textbody"/>
        <w:spacing w:after="0"/>
        <w:jc w:val="center"/>
        <w:rPr>
          <w:rFonts w:ascii="Calibri" w:hAnsi="Calibri" w:cs="Calibri"/>
          <w:b/>
        </w:rPr>
      </w:pPr>
    </w:p>
    <w:p w14:paraId="7F0DA269" w14:textId="77777777" w:rsidR="00E56A68" w:rsidRPr="00DA788E" w:rsidRDefault="00E56A68" w:rsidP="00BF0F73">
      <w:pPr>
        <w:pStyle w:val="Textbody"/>
        <w:spacing w:after="0"/>
        <w:jc w:val="center"/>
        <w:rPr>
          <w:rFonts w:ascii="Calibri" w:hAnsi="Calibri" w:cs="Calibri"/>
          <w:b/>
        </w:rPr>
      </w:pPr>
    </w:p>
    <w:p w14:paraId="491C98F8" w14:textId="77777777" w:rsidR="00BF0F73" w:rsidRPr="00DA788E" w:rsidRDefault="00C13052" w:rsidP="00BF0F73">
      <w:pPr>
        <w:pStyle w:val="Textbody"/>
        <w:spacing w:after="0"/>
        <w:ind w:firstLine="708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Wykonawca:</w:t>
      </w:r>
      <w:r w:rsidRPr="00DA788E">
        <w:rPr>
          <w:rFonts w:ascii="Calibri" w:hAnsi="Calibri" w:cs="Calibri"/>
          <w:b/>
        </w:rPr>
        <w:tab/>
      </w:r>
      <w:r w:rsidRPr="00DA788E">
        <w:rPr>
          <w:rFonts w:ascii="Calibri" w:hAnsi="Calibri" w:cs="Calibri"/>
          <w:b/>
        </w:rPr>
        <w:tab/>
      </w:r>
      <w:r w:rsidRPr="00DA788E">
        <w:rPr>
          <w:rFonts w:ascii="Calibri" w:hAnsi="Calibri" w:cs="Calibri"/>
          <w:b/>
        </w:rPr>
        <w:tab/>
      </w:r>
      <w:r w:rsidRPr="00DA788E">
        <w:rPr>
          <w:rFonts w:ascii="Calibri" w:hAnsi="Calibri" w:cs="Calibri"/>
          <w:b/>
        </w:rPr>
        <w:tab/>
      </w:r>
      <w:r w:rsidRPr="00DA788E">
        <w:rPr>
          <w:rFonts w:ascii="Calibri" w:hAnsi="Calibri" w:cs="Calibri"/>
          <w:b/>
        </w:rPr>
        <w:tab/>
      </w:r>
      <w:r w:rsidRPr="00DA788E">
        <w:rPr>
          <w:rFonts w:ascii="Calibri" w:hAnsi="Calibri" w:cs="Calibri"/>
          <w:b/>
        </w:rPr>
        <w:tab/>
      </w:r>
      <w:r w:rsidRPr="00DA788E">
        <w:rPr>
          <w:rFonts w:ascii="Calibri" w:hAnsi="Calibri" w:cs="Calibri"/>
          <w:b/>
        </w:rPr>
        <w:tab/>
      </w:r>
      <w:r w:rsidR="00BF0F73" w:rsidRPr="00DA788E">
        <w:rPr>
          <w:rFonts w:ascii="Calibri" w:hAnsi="Calibri" w:cs="Calibri"/>
          <w:b/>
        </w:rPr>
        <w:t>Zamawiający:</w:t>
      </w:r>
    </w:p>
    <w:p w14:paraId="692541A0" w14:textId="77777777" w:rsidR="00BF0F73" w:rsidRPr="00DA788E" w:rsidRDefault="00BF0F73" w:rsidP="00BF0F73">
      <w:pPr>
        <w:pStyle w:val="Textbody"/>
        <w:spacing w:after="0"/>
        <w:ind w:firstLine="708"/>
        <w:jc w:val="both"/>
        <w:rPr>
          <w:rFonts w:ascii="Calibri" w:hAnsi="Calibri" w:cs="Calibri"/>
        </w:rPr>
      </w:pPr>
    </w:p>
    <w:p w14:paraId="555387AB" w14:textId="77777777" w:rsidR="00BF0F73" w:rsidRPr="00DA788E" w:rsidRDefault="00BF0F73" w:rsidP="00BF0F73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00887E39" w14:textId="77777777" w:rsidR="00C13052" w:rsidRPr="00DA788E" w:rsidRDefault="00C13052" w:rsidP="00BF0F73">
      <w:pPr>
        <w:pStyle w:val="Tekstpodstawowy"/>
        <w:spacing w:line="240" w:lineRule="auto"/>
        <w:rPr>
          <w:rFonts w:cs="Calibri"/>
          <w:sz w:val="24"/>
          <w:szCs w:val="24"/>
        </w:rPr>
      </w:pPr>
    </w:p>
    <w:p w14:paraId="0F5EEEAF" w14:textId="77777777" w:rsidR="00BF0F73" w:rsidRPr="00DA788E" w:rsidRDefault="00BF0F73" w:rsidP="00BF0F73">
      <w:pPr>
        <w:pStyle w:val="Tekstpodstawowy"/>
        <w:spacing w:line="240" w:lineRule="auto"/>
        <w:ind w:left="4956" w:firstLine="708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Kontrasygnata skarbnika:</w:t>
      </w:r>
    </w:p>
    <w:p w14:paraId="47F755DD" w14:textId="77777777" w:rsidR="00BF0F73" w:rsidRPr="00DA788E" w:rsidRDefault="00BF0F73" w:rsidP="00BF0F73">
      <w:pPr>
        <w:pStyle w:val="Tekstpodstawowy"/>
        <w:spacing w:line="240" w:lineRule="auto"/>
        <w:ind w:left="4956" w:firstLine="708"/>
        <w:rPr>
          <w:rFonts w:cs="Calibri"/>
          <w:sz w:val="24"/>
          <w:szCs w:val="24"/>
        </w:rPr>
      </w:pPr>
    </w:p>
    <w:p w14:paraId="76A5DDA8" w14:textId="77777777" w:rsidR="00BF0F73" w:rsidRPr="00DA788E" w:rsidRDefault="00BF0F73" w:rsidP="00BF0F73">
      <w:pPr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DA788E">
        <w:rPr>
          <w:rFonts w:cs="Calibri"/>
          <w:sz w:val="24"/>
          <w:szCs w:val="24"/>
        </w:rPr>
        <w:br w:type="page"/>
      </w:r>
    </w:p>
    <w:p w14:paraId="54355A6F" w14:textId="77777777" w:rsidR="00BF0F73" w:rsidRPr="00DA788E" w:rsidRDefault="00BF0F73" w:rsidP="00DB485B">
      <w:pPr>
        <w:suppressAutoHyphens/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ar-SA"/>
        </w:rPr>
      </w:pPr>
      <w:r w:rsidRPr="00DA788E">
        <w:rPr>
          <w:rFonts w:eastAsia="Times New Roman" w:cs="Calibri"/>
          <w:b/>
          <w:sz w:val="24"/>
          <w:szCs w:val="24"/>
          <w:lang w:eastAsia="ar-SA"/>
        </w:rPr>
        <w:lastRenderedPageBreak/>
        <w:t>Załącznik nr 1 do umowy Nr …………………. z dnia</w:t>
      </w:r>
      <w:r w:rsidR="006E2076" w:rsidRPr="00DA788E">
        <w:rPr>
          <w:rFonts w:eastAsia="Times New Roman" w:cs="Calibri"/>
          <w:b/>
          <w:sz w:val="24"/>
          <w:szCs w:val="24"/>
          <w:lang w:eastAsia="ar-SA"/>
        </w:rPr>
        <w:t>………………</w:t>
      </w:r>
    </w:p>
    <w:p w14:paraId="1DDB3D73" w14:textId="77777777" w:rsidR="00BF0F73" w:rsidRPr="00DA788E" w:rsidRDefault="00BF0F73" w:rsidP="00DB485B">
      <w:pPr>
        <w:suppressAutoHyphens/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ar-SA"/>
        </w:rPr>
      </w:pPr>
    </w:p>
    <w:p w14:paraId="7ED1388B" w14:textId="77777777" w:rsidR="00BF0F73" w:rsidRPr="00DA788E" w:rsidRDefault="00BF0F73" w:rsidP="00DB485B">
      <w:pPr>
        <w:pStyle w:val="Nagwek1"/>
        <w:spacing w:line="240" w:lineRule="auto"/>
        <w:ind w:right="5"/>
        <w:jc w:val="center"/>
        <w:rPr>
          <w:rFonts w:ascii="Calibri" w:hAnsi="Calibri" w:cs="Calibri"/>
          <w:b/>
          <w:i w:val="0"/>
          <w:szCs w:val="24"/>
        </w:rPr>
      </w:pPr>
      <w:r w:rsidRPr="00DA788E">
        <w:rPr>
          <w:rFonts w:ascii="Calibri" w:hAnsi="Calibri" w:cs="Calibri"/>
          <w:b/>
          <w:i w:val="0"/>
          <w:szCs w:val="24"/>
        </w:rPr>
        <w:t>PROTOKÓŁ ODBIORU KOŃCOWEGO PRZEDMIOTU UMOWY</w:t>
      </w:r>
    </w:p>
    <w:p w14:paraId="3B732F8C" w14:textId="77777777" w:rsidR="00BF0F73" w:rsidRPr="00DA788E" w:rsidRDefault="00BF0F73" w:rsidP="00DB485B">
      <w:pPr>
        <w:spacing w:after="0" w:line="240" w:lineRule="auto"/>
        <w:rPr>
          <w:rFonts w:cs="Calibri"/>
          <w:sz w:val="24"/>
          <w:szCs w:val="24"/>
        </w:rPr>
      </w:pPr>
    </w:p>
    <w:p w14:paraId="4CF3DBDC" w14:textId="56BF926E" w:rsidR="00BF0F73" w:rsidRPr="00DA788E" w:rsidRDefault="00C60084" w:rsidP="00DB485B">
      <w:pPr>
        <w:spacing w:after="0" w:line="240" w:lineRule="auto"/>
        <w:ind w:right="2260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sporządzony w dniu…………………202</w:t>
      </w:r>
      <w:r w:rsidR="00BA4F6D">
        <w:rPr>
          <w:rFonts w:cs="Calibri"/>
          <w:sz w:val="24"/>
          <w:szCs w:val="24"/>
        </w:rPr>
        <w:t>6</w:t>
      </w:r>
      <w:r w:rsidR="001927BC" w:rsidRPr="00DA788E">
        <w:rPr>
          <w:rFonts w:cs="Calibri"/>
          <w:sz w:val="24"/>
          <w:szCs w:val="24"/>
        </w:rPr>
        <w:t xml:space="preserve"> r. </w:t>
      </w:r>
      <w:r w:rsidR="00BF0F73" w:rsidRPr="00DA788E">
        <w:rPr>
          <w:rFonts w:cs="Calibri"/>
          <w:sz w:val="24"/>
          <w:szCs w:val="24"/>
        </w:rPr>
        <w:t xml:space="preserve">w </w:t>
      </w:r>
      <w:r w:rsidR="000F5A9F" w:rsidRPr="00DA788E">
        <w:rPr>
          <w:rFonts w:cs="Calibri"/>
          <w:sz w:val="24"/>
          <w:szCs w:val="24"/>
        </w:rPr>
        <w:t>Chorzelach</w:t>
      </w:r>
      <w:r w:rsidR="001927BC" w:rsidRPr="00DA788E">
        <w:rPr>
          <w:rFonts w:cs="Calibri"/>
          <w:sz w:val="24"/>
          <w:szCs w:val="24"/>
        </w:rPr>
        <w:t xml:space="preserve"> </w:t>
      </w:r>
      <w:r w:rsidR="00BF0F73" w:rsidRPr="00DA788E">
        <w:rPr>
          <w:rFonts w:cs="Calibri"/>
          <w:sz w:val="24"/>
          <w:szCs w:val="24"/>
        </w:rPr>
        <w:t xml:space="preserve"> pomiędzy: </w:t>
      </w:r>
    </w:p>
    <w:p w14:paraId="42466422" w14:textId="77777777" w:rsidR="00BF0F73" w:rsidRPr="00DA788E" w:rsidRDefault="000F5A9F" w:rsidP="00DB485B">
      <w:pPr>
        <w:pStyle w:val="Textbody"/>
        <w:spacing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Gmina Chorzele</w:t>
      </w:r>
    </w:p>
    <w:p w14:paraId="217C44B2" w14:textId="77777777" w:rsidR="000F5A9F" w:rsidRPr="00DA788E" w:rsidRDefault="000F5A9F" w:rsidP="00DB485B">
      <w:pPr>
        <w:pStyle w:val="Textbody"/>
        <w:spacing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ul. Stanisława Komosińskiego 1</w:t>
      </w:r>
    </w:p>
    <w:p w14:paraId="37641A0F" w14:textId="77777777" w:rsidR="000F5A9F" w:rsidRPr="00DA788E" w:rsidRDefault="000F5A9F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  <w:b/>
        </w:rPr>
        <w:t>06-330 Chorzele</w:t>
      </w:r>
    </w:p>
    <w:p w14:paraId="16489089" w14:textId="77777777" w:rsidR="00BF0F73" w:rsidRPr="00DA788E" w:rsidRDefault="00BF0F73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NIP </w:t>
      </w:r>
      <w:r w:rsidRPr="00DA788E">
        <w:rPr>
          <w:rFonts w:ascii="Calibri" w:hAnsi="Calibri" w:cs="Calibri"/>
        </w:rPr>
        <w:tab/>
      </w:r>
      <w:r w:rsidR="000F5A9F" w:rsidRPr="00DA788E">
        <w:rPr>
          <w:rFonts w:ascii="Calibri" w:hAnsi="Calibri" w:cs="Calibri"/>
        </w:rPr>
        <w:t>761-15-04-561</w:t>
      </w:r>
      <w:r w:rsidR="000F5A9F" w:rsidRPr="00DA788E">
        <w:rPr>
          <w:rFonts w:ascii="Calibri" w:hAnsi="Calibri" w:cs="Calibri"/>
        </w:rPr>
        <w:tab/>
      </w:r>
      <w:r w:rsidR="000F5A9F" w:rsidRPr="00DA788E">
        <w:rPr>
          <w:rFonts w:ascii="Calibri" w:hAnsi="Calibri" w:cs="Calibri"/>
        </w:rPr>
        <w:tab/>
        <w:t>REGON 550667882</w:t>
      </w:r>
    </w:p>
    <w:p w14:paraId="78DD9E80" w14:textId="77777777" w:rsidR="00BF0F73" w:rsidRPr="00DA788E" w:rsidRDefault="00BF0F73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reprezentowaną przez:</w:t>
      </w:r>
    </w:p>
    <w:p w14:paraId="69168052" w14:textId="6B5CE6B4" w:rsidR="000F5A9F" w:rsidRPr="00DA788E" w:rsidRDefault="00BA4F6D" w:rsidP="00DB485B">
      <w:pPr>
        <w:pStyle w:val="Textbody"/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</w:rPr>
        <w:t>Pana Eliasza Kostrzewę</w:t>
      </w:r>
      <w:r w:rsidR="000F5A9F" w:rsidRPr="00DA788E">
        <w:rPr>
          <w:rFonts w:ascii="Calibri" w:hAnsi="Calibri" w:cs="Calibri"/>
          <w:b/>
        </w:rPr>
        <w:t xml:space="preserve"> – Burmistrza Miasta i Gminy Chorzele</w:t>
      </w:r>
    </w:p>
    <w:p w14:paraId="1F45B251" w14:textId="77777777" w:rsidR="00BF0F73" w:rsidRPr="00DA788E" w:rsidRDefault="000F5A9F" w:rsidP="00DB485B">
      <w:pPr>
        <w:pStyle w:val="Textbody"/>
        <w:numPr>
          <w:ilvl w:val="0"/>
          <w:numId w:val="18"/>
        </w:numPr>
        <w:spacing w:after="0"/>
        <w:jc w:val="both"/>
        <w:textAlignment w:val="baseline"/>
        <w:rPr>
          <w:rFonts w:ascii="Calibri" w:hAnsi="Calibri" w:cs="Calibri"/>
        </w:rPr>
      </w:pPr>
      <w:r w:rsidRPr="00DA788E">
        <w:rPr>
          <w:rFonts w:ascii="Calibri" w:hAnsi="Calibri" w:cs="Calibri"/>
          <w:b/>
        </w:rPr>
        <w:t>Panią Katarzynę Brzezicką – Skarbnika Miasta i Gminy Chorzele</w:t>
      </w:r>
      <w:r w:rsidR="00BF0F73" w:rsidRPr="00DA788E">
        <w:rPr>
          <w:rFonts w:ascii="Calibri" w:hAnsi="Calibri" w:cs="Calibri"/>
        </w:rPr>
        <w:t xml:space="preserve">, </w:t>
      </w:r>
    </w:p>
    <w:p w14:paraId="4FD68FD0" w14:textId="77777777" w:rsidR="00BF0F73" w:rsidRPr="00DA788E" w:rsidRDefault="00BF0F73" w:rsidP="00DB485B">
      <w:pPr>
        <w:pStyle w:val="Tekstpodstawowy"/>
        <w:spacing w:after="0" w:line="240" w:lineRule="auto"/>
        <w:rPr>
          <w:rFonts w:cs="Calibri"/>
          <w:b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zwanym w dalszej części umowy </w:t>
      </w:r>
      <w:r w:rsidRPr="00DA788E">
        <w:rPr>
          <w:rFonts w:cs="Calibri"/>
          <w:bCs/>
          <w:sz w:val="24"/>
          <w:szCs w:val="24"/>
        </w:rPr>
        <w:t>„Zamawiającym”</w:t>
      </w:r>
      <w:r w:rsidRPr="00DA788E">
        <w:rPr>
          <w:rFonts w:cs="Calibri"/>
          <w:sz w:val="24"/>
          <w:szCs w:val="24"/>
        </w:rPr>
        <w:t>,</w:t>
      </w:r>
    </w:p>
    <w:p w14:paraId="7557F5DA" w14:textId="77777777" w:rsidR="00BF0F73" w:rsidRPr="00DA788E" w:rsidRDefault="00BF0F73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a</w:t>
      </w:r>
    </w:p>
    <w:p w14:paraId="4A7F9D7D" w14:textId="77777777" w:rsidR="00C60084" w:rsidRPr="00DA788E" w:rsidRDefault="00C60084" w:rsidP="00DB485B">
      <w:pPr>
        <w:pStyle w:val="Textbody"/>
        <w:spacing w:after="0"/>
        <w:jc w:val="both"/>
        <w:rPr>
          <w:rFonts w:ascii="Calibri" w:hAnsi="Calibri" w:cs="Calibri"/>
          <w:b/>
        </w:rPr>
      </w:pPr>
      <w:r w:rsidRPr="00DA788E">
        <w:rPr>
          <w:rFonts w:ascii="Calibri" w:hAnsi="Calibri" w:cs="Calibri"/>
          <w:b/>
        </w:rPr>
        <w:t>…………………………………………….</w:t>
      </w:r>
    </w:p>
    <w:p w14:paraId="1CC99077" w14:textId="77777777" w:rsidR="001927BC" w:rsidRPr="00DA788E" w:rsidRDefault="001927BC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NIP </w:t>
      </w:r>
      <w:r w:rsidR="00C60084" w:rsidRPr="00DA788E">
        <w:rPr>
          <w:rFonts w:ascii="Calibri" w:hAnsi="Calibri" w:cs="Calibri"/>
        </w:rPr>
        <w:t xml:space="preserve">……………………. </w:t>
      </w:r>
      <w:r w:rsidR="00C60084" w:rsidRPr="00DA788E">
        <w:rPr>
          <w:rFonts w:ascii="Calibri" w:hAnsi="Calibri" w:cs="Calibri"/>
        </w:rPr>
        <w:tab/>
      </w:r>
      <w:r w:rsidRPr="00DA788E">
        <w:rPr>
          <w:rFonts w:ascii="Calibri" w:hAnsi="Calibri" w:cs="Calibri"/>
        </w:rPr>
        <w:t>REGON</w:t>
      </w:r>
      <w:r w:rsidR="00C60084" w:rsidRPr="00DA788E">
        <w:rPr>
          <w:rFonts w:ascii="Calibri" w:hAnsi="Calibri" w:cs="Calibri"/>
        </w:rPr>
        <w:t xml:space="preserve"> ………………………</w:t>
      </w:r>
    </w:p>
    <w:p w14:paraId="7BB7E6B7" w14:textId="77777777" w:rsidR="001927BC" w:rsidRPr="00DA788E" w:rsidRDefault="001927BC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reprezentowanym przez:</w:t>
      </w:r>
    </w:p>
    <w:p w14:paraId="591AF13E" w14:textId="77777777" w:rsidR="001927BC" w:rsidRPr="00DA788E" w:rsidRDefault="001927BC" w:rsidP="00DB485B">
      <w:pPr>
        <w:pStyle w:val="Textbody"/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1) </w:t>
      </w:r>
      <w:r w:rsidR="00C60084" w:rsidRPr="00DA788E">
        <w:rPr>
          <w:rFonts w:ascii="Calibri" w:hAnsi="Calibri" w:cs="Calibri"/>
        </w:rPr>
        <w:t>……………………………….</w:t>
      </w:r>
    </w:p>
    <w:p w14:paraId="79A5AD9D" w14:textId="77777777" w:rsidR="00BF0F73" w:rsidRPr="00DA788E" w:rsidRDefault="001927BC" w:rsidP="00DB485B">
      <w:pPr>
        <w:pStyle w:val="Tekstpodstawowy"/>
        <w:spacing w:after="0" w:line="240" w:lineRule="auto"/>
        <w:rPr>
          <w:rFonts w:cs="Calibri"/>
          <w:b/>
          <w:sz w:val="24"/>
          <w:szCs w:val="24"/>
        </w:rPr>
      </w:pPr>
      <w:r w:rsidRPr="00DA788E">
        <w:rPr>
          <w:rFonts w:cs="Calibri"/>
          <w:sz w:val="24"/>
          <w:szCs w:val="24"/>
        </w:rPr>
        <w:t>zwanym w dalszej części protokołu</w:t>
      </w:r>
      <w:r w:rsidR="00BF0F73" w:rsidRPr="00DA788E">
        <w:rPr>
          <w:rFonts w:cs="Calibri"/>
          <w:sz w:val="24"/>
          <w:szCs w:val="24"/>
        </w:rPr>
        <w:t xml:space="preserve"> „Wykonawcą”,</w:t>
      </w:r>
    </w:p>
    <w:p w14:paraId="640254EC" w14:textId="77777777" w:rsidR="00BF0F73" w:rsidRPr="00DA788E" w:rsidRDefault="00BF0F73" w:rsidP="00DB485B">
      <w:pPr>
        <w:spacing w:after="0" w:line="240" w:lineRule="auto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 </w:t>
      </w:r>
    </w:p>
    <w:p w14:paraId="4880C95C" w14:textId="61219DA0" w:rsidR="00BF0F73" w:rsidRPr="00DA788E" w:rsidRDefault="00BF0F73" w:rsidP="00DB485B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DA788E">
        <w:rPr>
          <w:rFonts w:eastAsia="Times New Roman" w:cs="Calibri"/>
          <w:b/>
          <w:sz w:val="24"/>
          <w:szCs w:val="24"/>
        </w:rPr>
        <w:t>W związku z zawartą u</w:t>
      </w:r>
      <w:r w:rsidR="00C60084" w:rsidRPr="00DA788E">
        <w:rPr>
          <w:rFonts w:eastAsia="Times New Roman" w:cs="Calibri"/>
          <w:b/>
          <w:sz w:val="24"/>
          <w:szCs w:val="24"/>
        </w:rPr>
        <w:t>mową nr……………. z dnia…………….. 202</w:t>
      </w:r>
      <w:r w:rsidR="00BA4F6D">
        <w:rPr>
          <w:rFonts w:eastAsia="Times New Roman" w:cs="Calibri"/>
          <w:b/>
          <w:sz w:val="24"/>
          <w:szCs w:val="24"/>
        </w:rPr>
        <w:t>6</w:t>
      </w:r>
      <w:r w:rsidR="001927BC" w:rsidRPr="00DA788E">
        <w:rPr>
          <w:rFonts w:eastAsia="Times New Roman" w:cs="Calibri"/>
          <w:b/>
          <w:sz w:val="24"/>
          <w:szCs w:val="24"/>
        </w:rPr>
        <w:t xml:space="preserve"> r. </w:t>
      </w:r>
    </w:p>
    <w:p w14:paraId="0FB9B048" w14:textId="77777777" w:rsidR="00BF0F73" w:rsidRPr="00DA788E" w:rsidRDefault="00BF0F73" w:rsidP="00DB485B">
      <w:pPr>
        <w:spacing w:after="0" w:line="240" w:lineRule="auto"/>
        <w:rPr>
          <w:rFonts w:cs="Calibri"/>
          <w:b/>
          <w:sz w:val="24"/>
          <w:szCs w:val="24"/>
        </w:rPr>
      </w:pPr>
      <w:r w:rsidRPr="00DA788E">
        <w:rPr>
          <w:rFonts w:eastAsia="Times New Roman" w:cs="Calibri"/>
          <w:b/>
          <w:sz w:val="24"/>
          <w:szCs w:val="24"/>
        </w:rPr>
        <w:t xml:space="preserve">Strony niniejszego protokołu stwierdzają co następuje: </w:t>
      </w:r>
    </w:p>
    <w:p w14:paraId="61AC762C" w14:textId="65F5676D" w:rsidR="00BF0F73" w:rsidRPr="00DA788E" w:rsidRDefault="00BF0F73" w:rsidP="00DB485B">
      <w:pPr>
        <w:pStyle w:val="Textbody"/>
        <w:numPr>
          <w:ilvl w:val="0"/>
          <w:numId w:val="29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 xml:space="preserve">W dniu ........................... Wykonawca dostarczył przedmiot ww. umowy obejmujący </w:t>
      </w:r>
      <w:r w:rsidR="000F5A9F" w:rsidRPr="00DA788E">
        <w:rPr>
          <w:rFonts w:ascii="Calibri" w:hAnsi="Calibri" w:cs="Calibri"/>
          <w:b/>
        </w:rPr>
        <w:t>„</w:t>
      </w:r>
      <w:r w:rsidR="00BA4F6D" w:rsidRPr="00DA788E">
        <w:rPr>
          <w:rFonts w:ascii="Calibri" w:hAnsi="Calibri" w:cs="Calibri"/>
          <w:b/>
        </w:rPr>
        <w:t>Zakup autobusu szkolnego na potrzeby dowozu uczniów do szkół prowadzonych przez Gminę Chorzele</w:t>
      </w:r>
      <w:r w:rsidR="000F5A9F" w:rsidRPr="00DA788E">
        <w:rPr>
          <w:rFonts w:ascii="Calibri" w:hAnsi="Calibri" w:cs="Calibri"/>
          <w:b/>
        </w:rPr>
        <w:t>”</w:t>
      </w:r>
      <w:r w:rsidR="00C60084" w:rsidRPr="00DA788E">
        <w:rPr>
          <w:rFonts w:ascii="Calibri" w:hAnsi="Calibri" w:cs="Calibri"/>
          <w:b/>
        </w:rPr>
        <w:t xml:space="preserve"> </w:t>
      </w:r>
      <w:r w:rsidRPr="00DA788E">
        <w:rPr>
          <w:rFonts w:ascii="Calibri" w:hAnsi="Calibri" w:cs="Calibri"/>
        </w:rPr>
        <w:t>do miejsca wskazanego przez Zamawiającego zgodn</w:t>
      </w:r>
      <w:r w:rsidR="00344D5E" w:rsidRPr="00DA788E">
        <w:rPr>
          <w:rFonts w:ascii="Calibri" w:hAnsi="Calibri" w:cs="Calibri"/>
        </w:rPr>
        <w:t>y/ niezgodny* ze złożona ofertą</w:t>
      </w:r>
      <w:r w:rsidRPr="00DA788E">
        <w:rPr>
          <w:rFonts w:ascii="Calibri" w:hAnsi="Calibri" w:cs="Calibri"/>
        </w:rPr>
        <w:t xml:space="preserve"> i opisem</w:t>
      </w:r>
      <w:r w:rsidR="00C54FC6" w:rsidRPr="00DA788E">
        <w:rPr>
          <w:rFonts w:ascii="Calibri" w:hAnsi="Calibri" w:cs="Calibri"/>
        </w:rPr>
        <w:t xml:space="preserve"> zwartym w załączniku nr 1 do S</w:t>
      </w:r>
      <w:r w:rsidRPr="00DA788E">
        <w:rPr>
          <w:rFonts w:ascii="Calibri" w:hAnsi="Calibri" w:cs="Calibri"/>
        </w:rPr>
        <w:t>WZ</w:t>
      </w:r>
      <w:r w:rsidR="00C54FC6" w:rsidRPr="00DA788E">
        <w:rPr>
          <w:rFonts w:ascii="Calibri" w:hAnsi="Calibri" w:cs="Calibri"/>
        </w:rPr>
        <w:t xml:space="preserve"> OPZ</w:t>
      </w:r>
      <w:r w:rsidRPr="00DA788E">
        <w:rPr>
          <w:rFonts w:ascii="Calibri" w:hAnsi="Calibri" w:cs="Calibri"/>
        </w:rPr>
        <w:t xml:space="preserve">.  </w:t>
      </w:r>
    </w:p>
    <w:p w14:paraId="303E62C8" w14:textId="77777777" w:rsidR="00BF0F73" w:rsidRPr="00DA788E" w:rsidRDefault="00BF0F73" w:rsidP="00DB485B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Zamawiający oświadcza, iż dostarczony przedmiot umowy jest kompletny/ niekompletny* oraz odpowiada/ nie odpowiada * ofercie złożonego Wykonawcy</w:t>
      </w:r>
      <w:r w:rsidR="00344D5E" w:rsidRPr="00DA788E">
        <w:rPr>
          <w:rFonts w:cs="Calibri"/>
          <w:sz w:val="24"/>
          <w:szCs w:val="24"/>
        </w:rPr>
        <w:t>.</w:t>
      </w:r>
    </w:p>
    <w:p w14:paraId="6460629A" w14:textId="77777777" w:rsidR="00344D5E" w:rsidRPr="00DA788E" w:rsidRDefault="00344D5E" w:rsidP="00DB485B">
      <w:pPr>
        <w:pStyle w:val="Textbody"/>
        <w:numPr>
          <w:ilvl w:val="0"/>
          <w:numId w:val="29"/>
        </w:numPr>
        <w:spacing w:after="0"/>
        <w:jc w:val="both"/>
        <w:rPr>
          <w:rFonts w:ascii="Calibri" w:hAnsi="Calibri" w:cs="Calibri"/>
        </w:rPr>
      </w:pPr>
      <w:r w:rsidRPr="00DA788E">
        <w:rPr>
          <w:rFonts w:ascii="Calibri" w:hAnsi="Calibri" w:cs="Calibri"/>
        </w:rPr>
        <w:t>Wykonawca oświadcza, że dostarczony autobus jest zgodny z warunkami określonymi przez Zamawiającego w opisie przedmiotu zamówienia stanowiącym załącznik nr 1 do S</w:t>
      </w:r>
      <w:r w:rsidR="005952CE" w:rsidRPr="00DA788E">
        <w:rPr>
          <w:rFonts w:ascii="Calibri" w:hAnsi="Calibri" w:cs="Calibri"/>
        </w:rPr>
        <w:t xml:space="preserve">pecyfikacji Warunków Zamówienia i zawartą umową. </w:t>
      </w:r>
    </w:p>
    <w:p w14:paraId="60B3A6E1" w14:textId="77777777" w:rsidR="00710D45" w:rsidRPr="00DA788E" w:rsidRDefault="00710D45" w:rsidP="00DB485B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Wykonawca przekazał następujące dokumenty:</w:t>
      </w:r>
    </w:p>
    <w:p w14:paraId="6715E605" w14:textId="77777777" w:rsidR="00710D45" w:rsidRPr="00DA788E" w:rsidRDefault="00710D45" w:rsidP="00DB485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-……………………………………………………….</w:t>
      </w:r>
    </w:p>
    <w:p w14:paraId="4E263751" w14:textId="77777777" w:rsidR="00710D45" w:rsidRPr="00DA788E" w:rsidRDefault="00710D45" w:rsidP="00DB485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-……………………………………………………….</w:t>
      </w:r>
    </w:p>
    <w:p w14:paraId="2B24EEAD" w14:textId="77777777" w:rsidR="00710D45" w:rsidRPr="00DA788E" w:rsidRDefault="00710D45" w:rsidP="00DB485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-……………………………………………………….</w:t>
      </w:r>
    </w:p>
    <w:p w14:paraId="42E52AEE" w14:textId="77777777" w:rsidR="00BF0F73" w:rsidRPr="00DA788E" w:rsidRDefault="00BF0F73" w:rsidP="00DB485B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Uwagi Zamawiającego odnośnie dostarczonego</w:t>
      </w:r>
      <w:r w:rsidR="001B7DAA" w:rsidRPr="00DA788E">
        <w:rPr>
          <w:rFonts w:cs="Calibri"/>
          <w:sz w:val="24"/>
          <w:szCs w:val="24"/>
        </w:rPr>
        <w:t xml:space="preserve"> </w:t>
      </w:r>
      <w:r w:rsidR="00FD7C4C" w:rsidRPr="00DA788E">
        <w:rPr>
          <w:rFonts w:cs="Calibri"/>
          <w:sz w:val="24"/>
          <w:szCs w:val="24"/>
        </w:rPr>
        <w:t>autobusu</w:t>
      </w:r>
      <w:r w:rsidRPr="00DA788E">
        <w:rPr>
          <w:rFonts w:cs="Calibri"/>
          <w:sz w:val="24"/>
          <w:szCs w:val="24"/>
        </w:rPr>
        <w:t xml:space="preserve">: </w:t>
      </w:r>
    </w:p>
    <w:p w14:paraId="6CACBC42" w14:textId="5F9B1324" w:rsidR="00710D45" w:rsidRPr="00DA788E" w:rsidRDefault="00BF0F73" w:rsidP="00DB485B">
      <w:pPr>
        <w:spacing w:after="0" w:line="240" w:lineRule="auto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9BF1AFA" w14:textId="77777777" w:rsidR="00DB485B" w:rsidRPr="00DA788E" w:rsidRDefault="00DB485B" w:rsidP="00DB485B">
      <w:pPr>
        <w:spacing w:after="0" w:line="240" w:lineRule="auto"/>
        <w:ind w:left="-3"/>
        <w:rPr>
          <w:rFonts w:cs="Calibri"/>
          <w:sz w:val="24"/>
          <w:szCs w:val="24"/>
        </w:rPr>
      </w:pPr>
    </w:p>
    <w:p w14:paraId="737AAAFB" w14:textId="77777777" w:rsidR="00BF0F73" w:rsidRPr="00DA788E" w:rsidRDefault="00BF0F73" w:rsidP="00DB485B">
      <w:pPr>
        <w:spacing w:after="0" w:line="240" w:lineRule="auto"/>
        <w:ind w:left="-3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Niniejszy protokół sporządzono w trzech jednobrzmiących egzemplarzach. Dwa egzemplarze proto</w:t>
      </w:r>
      <w:r w:rsidR="00DD0E78" w:rsidRPr="00DA788E">
        <w:rPr>
          <w:rFonts w:cs="Calibri"/>
          <w:sz w:val="24"/>
          <w:szCs w:val="24"/>
        </w:rPr>
        <w:t>kołu otrzymuje Zamawiający</w:t>
      </w:r>
      <w:r w:rsidR="00C60084" w:rsidRPr="00DA788E">
        <w:rPr>
          <w:rFonts w:cs="Calibri"/>
          <w:sz w:val="24"/>
          <w:szCs w:val="24"/>
        </w:rPr>
        <w:t xml:space="preserve"> a</w:t>
      </w:r>
      <w:r w:rsidR="00DD0E78" w:rsidRPr="00DA788E">
        <w:rPr>
          <w:rFonts w:cs="Calibri"/>
          <w:sz w:val="24"/>
          <w:szCs w:val="24"/>
        </w:rPr>
        <w:t xml:space="preserve"> jeden</w:t>
      </w:r>
      <w:r w:rsidRPr="00DA788E">
        <w:rPr>
          <w:rFonts w:cs="Calibri"/>
          <w:sz w:val="24"/>
          <w:szCs w:val="24"/>
        </w:rPr>
        <w:t xml:space="preserve"> Wykonawca. </w:t>
      </w:r>
    </w:p>
    <w:p w14:paraId="43FE47EF" w14:textId="77777777" w:rsidR="00DB485B" w:rsidRPr="00DA788E" w:rsidRDefault="00DB485B" w:rsidP="00DB485B">
      <w:pPr>
        <w:spacing w:after="0" w:line="240" w:lineRule="auto"/>
        <w:ind w:left="-3"/>
        <w:rPr>
          <w:rFonts w:cs="Calibri"/>
          <w:sz w:val="24"/>
          <w:szCs w:val="24"/>
        </w:rPr>
      </w:pPr>
    </w:p>
    <w:p w14:paraId="0D1A7345" w14:textId="77777777" w:rsidR="00DB485B" w:rsidRPr="00DA788E" w:rsidRDefault="00DB485B" w:rsidP="00DB485B">
      <w:pPr>
        <w:spacing w:after="0" w:line="240" w:lineRule="auto"/>
        <w:ind w:left="-3"/>
        <w:rPr>
          <w:rFonts w:cs="Calibri"/>
          <w:sz w:val="24"/>
          <w:szCs w:val="24"/>
        </w:rPr>
      </w:pPr>
    </w:p>
    <w:p w14:paraId="7B8234D9" w14:textId="77777777" w:rsidR="00BF0F73" w:rsidRPr="00DA788E" w:rsidRDefault="00BF0F73" w:rsidP="00DB485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 xml:space="preserve">............................................... </w:t>
      </w:r>
      <w:r w:rsidRPr="00DA788E">
        <w:rPr>
          <w:rFonts w:cs="Calibri"/>
          <w:sz w:val="24"/>
          <w:szCs w:val="24"/>
        </w:rPr>
        <w:tab/>
        <w:t xml:space="preserve"> </w:t>
      </w:r>
      <w:r w:rsidRPr="00DA788E">
        <w:rPr>
          <w:rFonts w:cs="Calibri"/>
          <w:sz w:val="24"/>
          <w:szCs w:val="24"/>
        </w:rPr>
        <w:tab/>
        <w:t xml:space="preserve"> </w:t>
      </w:r>
      <w:r w:rsidRPr="00DA788E">
        <w:rPr>
          <w:rFonts w:cs="Calibri"/>
          <w:sz w:val="24"/>
          <w:szCs w:val="24"/>
        </w:rPr>
        <w:tab/>
        <w:t>................................................</w:t>
      </w:r>
    </w:p>
    <w:p w14:paraId="4D32516E" w14:textId="77777777" w:rsidR="00BF0F73" w:rsidRPr="00DA788E" w:rsidRDefault="00BF0F73" w:rsidP="00DB485B">
      <w:pPr>
        <w:pStyle w:val="Nagwek1"/>
        <w:tabs>
          <w:tab w:val="center" w:pos="2358"/>
          <w:tab w:val="center" w:pos="3193"/>
          <w:tab w:val="center" w:pos="3901"/>
          <w:tab w:val="center" w:pos="4609"/>
          <w:tab w:val="center" w:pos="5317"/>
          <w:tab w:val="center" w:pos="6662"/>
        </w:tabs>
        <w:spacing w:line="240" w:lineRule="auto"/>
        <w:ind w:left="0"/>
        <w:rPr>
          <w:rFonts w:ascii="Calibri" w:hAnsi="Calibri" w:cs="Calibri"/>
          <w:szCs w:val="24"/>
        </w:rPr>
      </w:pPr>
      <w:r w:rsidRPr="00DA788E">
        <w:rPr>
          <w:rFonts w:ascii="Calibri" w:eastAsia="Calibri" w:hAnsi="Calibri" w:cs="Calibri"/>
          <w:szCs w:val="24"/>
        </w:rPr>
        <w:tab/>
      </w:r>
      <w:r w:rsidRPr="00DA788E">
        <w:rPr>
          <w:rFonts w:ascii="Calibri" w:hAnsi="Calibri" w:cs="Calibri"/>
          <w:szCs w:val="24"/>
        </w:rPr>
        <w:t xml:space="preserve">Wykonawca </w:t>
      </w:r>
      <w:r w:rsidRPr="00DA788E">
        <w:rPr>
          <w:rFonts w:ascii="Calibri" w:hAnsi="Calibri" w:cs="Calibri"/>
          <w:szCs w:val="24"/>
        </w:rPr>
        <w:tab/>
        <w:t xml:space="preserve"> </w:t>
      </w:r>
      <w:r w:rsidRPr="00DA788E">
        <w:rPr>
          <w:rFonts w:ascii="Calibri" w:hAnsi="Calibri" w:cs="Calibri"/>
          <w:szCs w:val="24"/>
        </w:rPr>
        <w:tab/>
        <w:t xml:space="preserve"> </w:t>
      </w:r>
      <w:r w:rsidRPr="00DA788E">
        <w:rPr>
          <w:rFonts w:ascii="Calibri" w:hAnsi="Calibri" w:cs="Calibri"/>
          <w:szCs w:val="24"/>
        </w:rPr>
        <w:tab/>
        <w:t xml:space="preserve"> </w:t>
      </w:r>
      <w:r w:rsidRPr="00DA788E">
        <w:rPr>
          <w:rFonts w:ascii="Calibri" w:hAnsi="Calibri" w:cs="Calibri"/>
          <w:szCs w:val="24"/>
        </w:rPr>
        <w:tab/>
        <w:t xml:space="preserve"> </w:t>
      </w:r>
      <w:r w:rsidRPr="00DA788E">
        <w:rPr>
          <w:rFonts w:ascii="Calibri" w:hAnsi="Calibri" w:cs="Calibri"/>
          <w:szCs w:val="24"/>
        </w:rPr>
        <w:tab/>
        <w:t xml:space="preserve">Zamawiający </w:t>
      </w:r>
    </w:p>
    <w:p w14:paraId="1E6AD8AE" w14:textId="77777777" w:rsidR="00BF0F73" w:rsidRPr="00DA788E" w:rsidRDefault="00BF0F73" w:rsidP="00DB485B">
      <w:pPr>
        <w:pBdr>
          <w:bottom w:val="single" w:sz="12" w:space="1" w:color="auto"/>
        </w:pBdr>
        <w:spacing w:after="0" w:line="240" w:lineRule="auto"/>
        <w:rPr>
          <w:rFonts w:cs="Calibri"/>
          <w:sz w:val="24"/>
          <w:szCs w:val="24"/>
        </w:rPr>
      </w:pPr>
    </w:p>
    <w:p w14:paraId="56B2CB84" w14:textId="77777777" w:rsidR="00DB485B" w:rsidRPr="00DA788E" w:rsidRDefault="00DB485B" w:rsidP="00DB485B">
      <w:pPr>
        <w:pBdr>
          <w:bottom w:val="single" w:sz="12" w:space="1" w:color="auto"/>
        </w:pBdr>
        <w:spacing w:after="0" w:line="240" w:lineRule="auto"/>
        <w:rPr>
          <w:rFonts w:cs="Calibri"/>
          <w:sz w:val="24"/>
          <w:szCs w:val="24"/>
        </w:rPr>
      </w:pPr>
    </w:p>
    <w:p w14:paraId="24366896" w14:textId="77777777" w:rsidR="00B26269" w:rsidRPr="00DA788E" w:rsidRDefault="00BF0F73" w:rsidP="00DB485B">
      <w:pPr>
        <w:spacing w:after="0" w:line="240" w:lineRule="auto"/>
        <w:rPr>
          <w:rFonts w:cs="Calibri"/>
          <w:sz w:val="24"/>
          <w:szCs w:val="24"/>
        </w:rPr>
      </w:pPr>
      <w:r w:rsidRPr="00DA788E">
        <w:rPr>
          <w:rFonts w:cs="Calibri"/>
          <w:sz w:val="24"/>
          <w:szCs w:val="24"/>
        </w:rPr>
        <w:t>*</w:t>
      </w:r>
      <w:r w:rsidRPr="00DA788E">
        <w:rPr>
          <w:rFonts w:cs="Calibri"/>
          <w:sz w:val="24"/>
          <w:szCs w:val="24"/>
        </w:rPr>
        <w:tab/>
        <w:t xml:space="preserve">niewłaściwe skreślić </w:t>
      </w:r>
    </w:p>
    <w:sectPr w:rsidR="00B26269" w:rsidRPr="00DA78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8882" w14:textId="77777777" w:rsidR="00125F18" w:rsidRDefault="00125F18" w:rsidP="00322A60">
      <w:pPr>
        <w:spacing w:after="0" w:line="240" w:lineRule="auto"/>
      </w:pPr>
      <w:r>
        <w:separator/>
      </w:r>
    </w:p>
  </w:endnote>
  <w:endnote w:type="continuationSeparator" w:id="0">
    <w:p w14:paraId="29C7A77F" w14:textId="77777777" w:rsidR="00125F18" w:rsidRDefault="00125F18" w:rsidP="0032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EE"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8D4F0t00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9947" w14:textId="77777777" w:rsidR="00125F18" w:rsidRDefault="00125F18" w:rsidP="00322A60">
      <w:pPr>
        <w:spacing w:after="0" w:line="240" w:lineRule="auto"/>
      </w:pPr>
      <w:r>
        <w:separator/>
      </w:r>
    </w:p>
  </w:footnote>
  <w:footnote w:type="continuationSeparator" w:id="0">
    <w:p w14:paraId="6C4939EA" w14:textId="77777777" w:rsidR="00125F18" w:rsidRDefault="00125F18" w:rsidP="0032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EB49" w14:textId="082ED35B" w:rsidR="00B3347F" w:rsidRDefault="003F0F5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F0C26" wp14:editId="1075F8E7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5760720" cy="835025"/>
          <wp:effectExtent l="0" t="0" r="0" b="3175"/>
          <wp:wrapNone/>
          <wp:docPr id="110378723" name="Obraz 2" descr="Obraz zawierający Czcionka, tekst, Grafi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78723" name="Obraz 2" descr="Obraz zawierający Czcionka, tekst, Grafika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E131A" w14:textId="77777777" w:rsidR="00B3347F" w:rsidRDefault="00B33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FE3"/>
    <w:multiLevelType w:val="hybridMultilevel"/>
    <w:tmpl w:val="34F883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BF6715"/>
    <w:multiLevelType w:val="hybridMultilevel"/>
    <w:tmpl w:val="C6FC59B2"/>
    <w:lvl w:ilvl="0" w:tplc="D9DE9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931"/>
    <w:multiLevelType w:val="hybridMultilevel"/>
    <w:tmpl w:val="4ABEC71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51A77E8"/>
    <w:multiLevelType w:val="multilevel"/>
    <w:tmpl w:val="88EC6CA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52456B2"/>
    <w:multiLevelType w:val="hybridMultilevel"/>
    <w:tmpl w:val="44607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55E58"/>
    <w:multiLevelType w:val="hybridMultilevel"/>
    <w:tmpl w:val="62968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2653"/>
    <w:multiLevelType w:val="multilevel"/>
    <w:tmpl w:val="EE1E8E80"/>
    <w:styleLink w:val="WW8Num11"/>
    <w:lvl w:ilvl="0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16B6117"/>
    <w:multiLevelType w:val="multilevel"/>
    <w:tmpl w:val="D3842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17F65FA"/>
    <w:multiLevelType w:val="multilevel"/>
    <w:tmpl w:val="DAA459B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F6CBB"/>
    <w:multiLevelType w:val="hybridMultilevel"/>
    <w:tmpl w:val="34E49DF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D17A49"/>
    <w:multiLevelType w:val="hybridMultilevel"/>
    <w:tmpl w:val="1EF2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806A7"/>
    <w:multiLevelType w:val="multilevel"/>
    <w:tmpl w:val="D86E867E"/>
    <w:styleLink w:val="WWNum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D33DC"/>
    <w:multiLevelType w:val="hybridMultilevel"/>
    <w:tmpl w:val="5C661C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D3244F"/>
    <w:multiLevelType w:val="hybridMultilevel"/>
    <w:tmpl w:val="D8D623D4"/>
    <w:lvl w:ilvl="0" w:tplc="FA120D9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Calibr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56132"/>
    <w:multiLevelType w:val="hybridMultilevel"/>
    <w:tmpl w:val="82D6DC8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D4A83C6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6CBCDB1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C3348"/>
    <w:multiLevelType w:val="hybridMultilevel"/>
    <w:tmpl w:val="1E8E7A16"/>
    <w:name w:val="WW8Num825322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D77AF"/>
    <w:multiLevelType w:val="multilevel"/>
    <w:tmpl w:val="09DA689C"/>
    <w:name w:val="WW8Num825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2B2F5659"/>
    <w:multiLevelType w:val="hybridMultilevel"/>
    <w:tmpl w:val="AA4C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142EA"/>
    <w:multiLevelType w:val="hybridMultilevel"/>
    <w:tmpl w:val="B154766E"/>
    <w:lvl w:ilvl="0" w:tplc="D97E69F4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0" w15:restartNumberingAfterBreak="0">
    <w:nsid w:val="2C782924"/>
    <w:multiLevelType w:val="hybridMultilevel"/>
    <w:tmpl w:val="280490D4"/>
    <w:lvl w:ilvl="0" w:tplc="A0EA9C5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0208B"/>
    <w:multiLevelType w:val="multilevel"/>
    <w:tmpl w:val="B770E806"/>
    <w:lvl w:ilvl="0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08" w:firstLine="0"/>
      </w:pPr>
      <w:rPr>
        <w:rFonts w:hint="default"/>
      </w:rPr>
    </w:lvl>
  </w:abstractNum>
  <w:abstractNum w:abstractNumId="22" w15:restartNumberingAfterBreak="0">
    <w:nsid w:val="310719D2"/>
    <w:multiLevelType w:val="hybridMultilevel"/>
    <w:tmpl w:val="7F2C33D0"/>
    <w:name w:val="WW8Num82532222223"/>
    <w:lvl w:ilvl="0" w:tplc="2F2AD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638D1"/>
    <w:multiLevelType w:val="hybridMultilevel"/>
    <w:tmpl w:val="3D9619A4"/>
    <w:lvl w:ilvl="0" w:tplc="CE647A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5BA4"/>
    <w:multiLevelType w:val="multilevel"/>
    <w:tmpl w:val="BDB2CEF2"/>
    <w:name w:val="WW8Num825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400D7480"/>
    <w:multiLevelType w:val="hybridMultilevel"/>
    <w:tmpl w:val="841494C0"/>
    <w:name w:val="WW8Num8253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CA3656"/>
    <w:multiLevelType w:val="hybridMultilevel"/>
    <w:tmpl w:val="E6A84C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506A7E"/>
    <w:multiLevelType w:val="hybridMultilevel"/>
    <w:tmpl w:val="632E71CE"/>
    <w:name w:val="WW8Num825322222222"/>
    <w:lvl w:ilvl="0" w:tplc="8FA8B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5068F"/>
    <w:multiLevelType w:val="hybridMultilevel"/>
    <w:tmpl w:val="B41C1D4E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4D4A83C6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6CBCDB1E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144F10"/>
    <w:multiLevelType w:val="hybridMultilevel"/>
    <w:tmpl w:val="A18E3B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0C1A92"/>
    <w:multiLevelType w:val="hybridMultilevel"/>
    <w:tmpl w:val="C5D28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C4E0DD2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2C76FBB0">
      <w:start w:val="16"/>
      <w:numFmt w:val="decimal"/>
      <w:lvlText w:val="%3"/>
      <w:lvlJc w:val="left"/>
      <w:pPr>
        <w:ind w:left="2340" w:hanging="36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B7A2E"/>
    <w:multiLevelType w:val="hybridMultilevel"/>
    <w:tmpl w:val="3D9619A4"/>
    <w:lvl w:ilvl="0" w:tplc="CE647A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3927"/>
    <w:multiLevelType w:val="multilevel"/>
    <w:tmpl w:val="B770E806"/>
    <w:lvl w:ilvl="0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08" w:firstLine="0"/>
      </w:pPr>
      <w:rPr>
        <w:rFonts w:hint="default"/>
      </w:rPr>
    </w:lvl>
  </w:abstractNum>
  <w:abstractNum w:abstractNumId="33" w15:restartNumberingAfterBreak="0">
    <w:nsid w:val="56E56980"/>
    <w:multiLevelType w:val="hybridMultilevel"/>
    <w:tmpl w:val="513606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357D5D"/>
    <w:multiLevelType w:val="hybridMultilevel"/>
    <w:tmpl w:val="6FD4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97800"/>
    <w:multiLevelType w:val="multilevel"/>
    <w:tmpl w:val="BC9AD420"/>
    <w:styleLink w:val="WWNum2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6" w15:restartNumberingAfterBreak="0">
    <w:nsid w:val="5E953E91"/>
    <w:multiLevelType w:val="multilevel"/>
    <w:tmpl w:val="F8E289D6"/>
    <w:styleLink w:val="WWNum5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4AD0A50"/>
    <w:multiLevelType w:val="hybridMultilevel"/>
    <w:tmpl w:val="B9DEEACE"/>
    <w:lvl w:ilvl="0" w:tplc="400EB0E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4A45"/>
    <w:multiLevelType w:val="hybridMultilevel"/>
    <w:tmpl w:val="12D84652"/>
    <w:name w:val="WW8Num825322222233"/>
    <w:lvl w:ilvl="0" w:tplc="F6EEC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17EE5"/>
    <w:multiLevelType w:val="hybridMultilevel"/>
    <w:tmpl w:val="F3D03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2D72E5"/>
    <w:multiLevelType w:val="hybridMultilevel"/>
    <w:tmpl w:val="15E68802"/>
    <w:name w:val="WW8Num825322222234"/>
    <w:lvl w:ilvl="0" w:tplc="920C4E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14371"/>
    <w:multiLevelType w:val="hybridMultilevel"/>
    <w:tmpl w:val="5282C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77EC23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FC3F91"/>
    <w:multiLevelType w:val="hybridMultilevel"/>
    <w:tmpl w:val="2C10B0A0"/>
    <w:lvl w:ilvl="0" w:tplc="8B9442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6257A"/>
    <w:multiLevelType w:val="hybridMultilevel"/>
    <w:tmpl w:val="F716B62E"/>
    <w:name w:val="WW8Num8253222222332"/>
    <w:lvl w:ilvl="0" w:tplc="F6EEC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9C709E"/>
    <w:multiLevelType w:val="hybridMultilevel"/>
    <w:tmpl w:val="3732FFA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17252"/>
    <w:multiLevelType w:val="hybridMultilevel"/>
    <w:tmpl w:val="E1EA495E"/>
    <w:lvl w:ilvl="0" w:tplc="00AAEBCA">
      <w:start w:val="1"/>
      <w:numFmt w:val="decimal"/>
      <w:lvlText w:val="%1."/>
      <w:lvlJc w:val="left"/>
      <w:pPr>
        <w:ind w:left="-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46" w15:restartNumberingAfterBreak="0">
    <w:nsid w:val="7DAF700B"/>
    <w:multiLevelType w:val="hybridMultilevel"/>
    <w:tmpl w:val="B7720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4125F"/>
    <w:multiLevelType w:val="hybridMultilevel"/>
    <w:tmpl w:val="186E9D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D0EE9"/>
    <w:multiLevelType w:val="hybridMultilevel"/>
    <w:tmpl w:val="58BCABCA"/>
    <w:lvl w:ilvl="0" w:tplc="101E9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627911">
    <w:abstractNumId w:val="6"/>
  </w:num>
  <w:num w:numId="2" w16cid:durableId="1417824101">
    <w:abstractNumId w:val="3"/>
  </w:num>
  <w:num w:numId="3" w16cid:durableId="1443528419">
    <w:abstractNumId w:val="35"/>
  </w:num>
  <w:num w:numId="4" w16cid:durableId="738869925">
    <w:abstractNumId w:val="11"/>
  </w:num>
  <w:num w:numId="5" w16cid:durableId="1509294309">
    <w:abstractNumId w:val="36"/>
  </w:num>
  <w:num w:numId="6" w16cid:durableId="509488071">
    <w:abstractNumId w:val="23"/>
  </w:num>
  <w:num w:numId="7" w16cid:durableId="148598039">
    <w:abstractNumId w:val="18"/>
  </w:num>
  <w:num w:numId="8" w16cid:durableId="814838498">
    <w:abstractNumId w:val="20"/>
  </w:num>
  <w:num w:numId="9" w16cid:durableId="114256517">
    <w:abstractNumId w:val="37"/>
  </w:num>
  <w:num w:numId="10" w16cid:durableId="517816246">
    <w:abstractNumId w:val="14"/>
  </w:num>
  <w:num w:numId="11" w16cid:durableId="63067272">
    <w:abstractNumId w:val="41"/>
  </w:num>
  <w:num w:numId="12" w16cid:durableId="1704865651">
    <w:abstractNumId w:val="48"/>
  </w:num>
  <w:num w:numId="13" w16cid:durableId="16542264">
    <w:abstractNumId w:val="5"/>
  </w:num>
  <w:num w:numId="14" w16cid:durableId="374473985">
    <w:abstractNumId w:val="21"/>
  </w:num>
  <w:num w:numId="15" w16cid:durableId="716903464">
    <w:abstractNumId w:val="9"/>
  </w:num>
  <w:num w:numId="16" w16cid:durableId="1796173601">
    <w:abstractNumId w:val="2"/>
  </w:num>
  <w:num w:numId="17" w16cid:durableId="2113236680">
    <w:abstractNumId w:val="30"/>
  </w:num>
  <w:num w:numId="18" w16cid:durableId="125974806">
    <w:abstractNumId w:val="31"/>
  </w:num>
  <w:num w:numId="19" w16cid:durableId="1599870050">
    <w:abstractNumId w:val="25"/>
  </w:num>
  <w:num w:numId="20" w16cid:durableId="570425846">
    <w:abstractNumId w:val="15"/>
  </w:num>
  <w:num w:numId="21" w16cid:durableId="16660573">
    <w:abstractNumId w:val="27"/>
  </w:num>
  <w:num w:numId="22" w16cid:durableId="2115129578">
    <w:abstractNumId w:val="22"/>
  </w:num>
  <w:num w:numId="23" w16cid:durableId="1324971005">
    <w:abstractNumId w:val="38"/>
  </w:num>
  <w:num w:numId="24" w16cid:durableId="787435174">
    <w:abstractNumId w:val="43"/>
  </w:num>
  <w:num w:numId="25" w16cid:durableId="658733909">
    <w:abstractNumId w:val="28"/>
  </w:num>
  <w:num w:numId="26" w16cid:durableId="1840921284">
    <w:abstractNumId w:val="19"/>
  </w:num>
  <w:num w:numId="27" w16cid:durableId="862282816">
    <w:abstractNumId w:val="40"/>
  </w:num>
  <w:num w:numId="28" w16cid:durableId="1536847909">
    <w:abstractNumId w:val="7"/>
  </w:num>
  <w:num w:numId="29" w16cid:durableId="498692346">
    <w:abstractNumId w:val="4"/>
  </w:num>
  <w:num w:numId="30" w16cid:durableId="1044712604">
    <w:abstractNumId w:val="45"/>
  </w:num>
  <w:num w:numId="31" w16cid:durableId="1286887495">
    <w:abstractNumId w:val="46"/>
  </w:num>
  <w:num w:numId="32" w16cid:durableId="1329750022">
    <w:abstractNumId w:val="13"/>
  </w:num>
  <w:num w:numId="33" w16cid:durableId="187546112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</w:rPr>
      </w:lvl>
    </w:lvlOverride>
  </w:num>
  <w:num w:numId="34" w16cid:durableId="316959608">
    <w:abstractNumId w:val="8"/>
  </w:num>
  <w:num w:numId="35" w16cid:durableId="1248150318">
    <w:abstractNumId w:val="32"/>
  </w:num>
  <w:num w:numId="36" w16cid:durableId="1037658021">
    <w:abstractNumId w:val="0"/>
  </w:num>
  <w:num w:numId="37" w16cid:durableId="1320157955">
    <w:abstractNumId w:val="10"/>
  </w:num>
  <w:num w:numId="38" w16cid:durableId="1467240879">
    <w:abstractNumId w:val="29"/>
  </w:num>
  <w:num w:numId="39" w16cid:durableId="1095983250">
    <w:abstractNumId w:val="47"/>
  </w:num>
  <w:num w:numId="40" w16cid:durableId="68116777">
    <w:abstractNumId w:val="44"/>
  </w:num>
  <w:num w:numId="41" w16cid:durableId="979383248">
    <w:abstractNumId w:val="26"/>
  </w:num>
  <w:num w:numId="42" w16cid:durableId="1533347728">
    <w:abstractNumId w:val="42"/>
  </w:num>
  <w:num w:numId="43" w16cid:durableId="1957709689">
    <w:abstractNumId w:val="12"/>
  </w:num>
  <w:num w:numId="44" w16cid:durableId="1366177113">
    <w:abstractNumId w:val="33"/>
  </w:num>
  <w:num w:numId="45" w16cid:durableId="482742755">
    <w:abstractNumId w:val="39"/>
  </w:num>
  <w:num w:numId="46" w16cid:durableId="1557086687">
    <w:abstractNumId w:val="34"/>
  </w:num>
  <w:num w:numId="47" w16cid:durableId="660542438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161BC4F-2414-486F-A930-18320986B3EC}"/>
  </w:docVars>
  <w:rsids>
    <w:rsidRoot w:val="000B7857"/>
    <w:rsid w:val="00015608"/>
    <w:rsid w:val="00035467"/>
    <w:rsid w:val="000454E1"/>
    <w:rsid w:val="00062946"/>
    <w:rsid w:val="00063C8D"/>
    <w:rsid w:val="000A3FC3"/>
    <w:rsid w:val="000B7857"/>
    <w:rsid w:val="000F5A9F"/>
    <w:rsid w:val="00110C7E"/>
    <w:rsid w:val="001125C8"/>
    <w:rsid w:val="001234C6"/>
    <w:rsid w:val="00125F18"/>
    <w:rsid w:val="00126002"/>
    <w:rsid w:val="00126182"/>
    <w:rsid w:val="00151F95"/>
    <w:rsid w:val="001546EE"/>
    <w:rsid w:val="00191893"/>
    <w:rsid w:val="001927BC"/>
    <w:rsid w:val="0019427D"/>
    <w:rsid w:val="001B7DAA"/>
    <w:rsid w:val="001C6B35"/>
    <w:rsid w:val="001C6CC7"/>
    <w:rsid w:val="001D0135"/>
    <w:rsid w:val="002226CC"/>
    <w:rsid w:val="00226BA3"/>
    <w:rsid w:val="00247C14"/>
    <w:rsid w:val="00252A05"/>
    <w:rsid w:val="00265267"/>
    <w:rsid w:val="00282655"/>
    <w:rsid w:val="002C03EB"/>
    <w:rsid w:val="002E02D5"/>
    <w:rsid w:val="003044D5"/>
    <w:rsid w:val="00316EC3"/>
    <w:rsid w:val="00322A60"/>
    <w:rsid w:val="00335DF9"/>
    <w:rsid w:val="00344D5E"/>
    <w:rsid w:val="003635FD"/>
    <w:rsid w:val="00365C32"/>
    <w:rsid w:val="00370DD7"/>
    <w:rsid w:val="00391464"/>
    <w:rsid w:val="00397F9A"/>
    <w:rsid w:val="003A2708"/>
    <w:rsid w:val="003A7680"/>
    <w:rsid w:val="003B273D"/>
    <w:rsid w:val="003E219B"/>
    <w:rsid w:val="003E5C89"/>
    <w:rsid w:val="003F0F5D"/>
    <w:rsid w:val="003F540E"/>
    <w:rsid w:val="003F60EA"/>
    <w:rsid w:val="00403D86"/>
    <w:rsid w:val="0041182B"/>
    <w:rsid w:val="00436358"/>
    <w:rsid w:val="00444865"/>
    <w:rsid w:val="00483532"/>
    <w:rsid w:val="004A003E"/>
    <w:rsid w:val="004A5EC4"/>
    <w:rsid w:val="004C4C53"/>
    <w:rsid w:val="004E1577"/>
    <w:rsid w:val="004F0CF4"/>
    <w:rsid w:val="004F77A7"/>
    <w:rsid w:val="00505FA8"/>
    <w:rsid w:val="005440B1"/>
    <w:rsid w:val="00553845"/>
    <w:rsid w:val="00591DF4"/>
    <w:rsid w:val="00592E2A"/>
    <w:rsid w:val="005952CE"/>
    <w:rsid w:val="005A3A33"/>
    <w:rsid w:val="005C0579"/>
    <w:rsid w:val="00600C84"/>
    <w:rsid w:val="00603AAF"/>
    <w:rsid w:val="00623678"/>
    <w:rsid w:val="006305BA"/>
    <w:rsid w:val="006355A8"/>
    <w:rsid w:val="006833E4"/>
    <w:rsid w:val="00693072"/>
    <w:rsid w:val="00696DC6"/>
    <w:rsid w:val="006A5DD9"/>
    <w:rsid w:val="006C304A"/>
    <w:rsid w:val="006E2076"/>
    <w:rsid w:val="006F0CB1"/>
    <w:rsid w:val="006F2B1D"/>
    <w:rsid w:val="00705CF8"/>
    <w:rsid w:val="00710D45"/>
    <w:rsid w:val="00716883"/>
    <w:rsid w:val="00722FAD"/>
    <w:rsid w:val="00736024"/>
    <w:rsid w:val="00744826"/>
    <w:rsid w:val="0074573F"/>
    <w:rsid w:val="00747205"/>
    <w:rsid w:val="007729D2"/>
    <w:rsid w:val="007A0E10"/>
    <w:rsid w:val="007D0D27"/>
    <w:rsid w:val="007D4B09"/>
    <w:rsid w:val="007D7F25"/>
    <w:rsid w:val="007E15E0"/>
    <w:rsid w:val="007E61A0"/>
    <w:rsid w:val="007F0EFA"/>
    <w:rsid w:val="008065C2"/>
    <w:rsid w:val="00811529"/>
    <w:rsid w:val="008150DB"/>
    <w:rsid w:val="00826079"/>
    <w:rsid w:val="00856735"/>
    <w:rsid w:val="008605F7"/>
    <w:rsid w:val="0089592E"/>
    <w:rsid w:val="008A141A"/>
    <w:rsid w:val="008C22AD"/>
    <w:rsid w:val="008D36A3"/>
    <w:rsid w:val="008E74D6"/>
    <w:rsid w:val="008F19E3"/>
    <w:rsid w:val="008F1FE5"/>
    <w:rsid w:val="00901DB0"/>
    <w:rsid w:val="00903ED9"/>
    <w:rsid w:val="009365AE"/>
    <w:rsid w:val="009412C5"/>
    <w:rsid w:val="00947762"/>
    <w:rsid w:val="0096072B"/>
    <w:rsid w:val="009672BA"/>
    <w:rsid w:val="00971968"/>
    <w:rsid w:val="009741B3"/>
    <w:rsid w:val="009A559E"/>
    <w:rsid w:val="009B7AFF"/>
    <w:rsid w:val="009D6688"/>
    <w:rsid w:val="009E5C63"/>
    <w:rsid w:val="009F2760"/>
    <w:rsid w:val="009F2CDC"/>
    <w:rsid w:val="009F6DAF"/>
    <w:rsid w:val="00A03162"/>
    <w:rsid w:val="00A36030"/>
    <w:rsid w:val="00A51702"/>
    <w:rsid w:val="00A6230C"/>
    <w:rsid w:val="00A97929"/>
    <w:rsid w:val="00AA1E2C"/>
    <w:rsid w:val="00AA4050"/>
    <w:rsid w:val="00AA6D55"/>
    <w:rsid w:val="00AE37B2"/>
    <w:rsid w:val="00AE5094"/>
    <w:rsid w:val="00AF167A"/>
    <w:rsid w:val="00AF1AC4"/>
    <w:rsid w:val="00AF757C"/>
    <w:rsid w:val="00B06D8A"/>
    <w:rsid w:val="00B15665"/>
    <w:rsid w:val="00B24E15"/>
    <w:rsid w:val="00B26269"/>
    <w:rsid w:val="00B3347F"/>
    <w:rsid w:val="00B35319"/>
    <w:rsid w:val="00B65349"/>
    <w:rsid w:val="00B71AEE"/>
    <w:rsid w:val="00B8462D"/>
    <w:rsid w:val="00B933F5"/>
    <w:rsid w:val="00BA1476"/>
    <w:rsid w:val="00BA2B3A"/>
    <w:rsid w:val="00BA4F6D"/>
    <w:rsid w:val="00BB7D99"/>
    <w:rsid w:val="00BD15ED"/>
    <w:rsid w:val="00BE6FCA"/>
    <w:rsid w:val="00BF0F73"/>
    <w:rsid w:val="00BF3FDC"/>
    <w:rsid w:val="00C04926"/>
    <w:rsid w:val="00C13052"/>
    <w:rsid w:val="00C269D1"/>
    <w:rsid w:val="00C36788"/>
    <w:rsid w:val="00C54FC6"/>
    <w:rsid w:val="00C60084"/>
    <w:rsid w:val="00C67BF6"/>
    <w:rsid w:val="00CD4936"/>
    <w:rsid w:val="00CD6B13"/>
    <w:rsid w:val="00CD73C0"/>
    <w:rsid w:val="00CF2724"/>
    <w:rsid w:val="00D031B7"/>
    <w:rsid w:val="00D32239"/>
    <w:rsid w:val="00D33909"/>
    <w:rsid w:val="00D53051"/>
    <w:rsid w:val="00D66F6F"/>
    <w:rsid w:val="00D8331B"/>
    <w:rsid w:val="00D8480E"/>
    <w:rsid w:val="00D9059B"/>
    <w:rsid w:val="00D91EAC"/>
    <w:rsid w:val="00D95661"/>
    <w:rsid w:val="00DA788E"/>
    <w:rsid w:val="00DB485B"/>
    <w:rsid w:val="00DB5E1B"/>
    <w:rsid w:val="00DC2D4D"/>
    <w:rsid w:val="00DD0E78"/>
    <w:rsid w:val="00E0222F"/>
    <w:rsid w:val="00E253DD"/>
    <w:rsid w:val="00E25DD7"/>
    <w:rsid w:val="00E3072C"/>
    <w:rsid w:val="00E340F2"/>
    <w:rsid w:val="00E47D7C"/>
    <w:rsid w:val="00E56A68"/>
    <w:rsid w:val="00E56D3D"/>
    <w:rsid w:val="00E82166"/>
    <w:rsid w:val="00E90605"/>
    <w:rsid w:val="00E92219"/>
    <w:rsid w:val="00E93AC3"/>
    <w:rsid w:val="00E949BE"/>
    <w:rsid w:val="00E95ECB"/>
    <w:rsid w:val="00EA5496"/>
    <w:rsid w:val="00EB2C90"/>
    <w:rsid w:val="00EB65C2"/>
    <w:rsid w:val="00EE252E"/>
    <w:rsid w:val="00F01F96"/>
    <w:rsid w:val="00F13F02"/>
    <w:rsid w:val="00F16B9A"/>
    <w:rsid w:val="00F21774"/>
    <w:rsid w:val="00F253F2"/>
    <w:rsid w:val="00F326A6"/>
    <w:rsid w:val="00F4454C"/>
    <w:rsid w:val="00F71F83"/>
    <w:rsid w:val="00F72770"/>
    <w:rsid w:val="00F758E7"/>
    <w:rsid w:val="00F7653D"/>
    <w:rsid w:val="00FA3A56"/>
    <w:rsid w:val="00FA7E03"/>
    <w:rsid w:val="00FB6846"/>
    <w:rsid w:val="00FD1EFF"/>
    <w:rsid w:val="00FD71FA"/>
    <w:rsid w:val="00FD7C4C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8A8F"/>
  <w15:chartTrackingRefBased/>
  <w15:docId w15:val="{471CCA5A-3DB3-4EFE-9A59-5AE2211D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2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F0F73"/>
    <w:pPr>
      <w:keepNext/>
      <w:suppressAutoHyphens/>
      <w:spacing w:after="0" w:line="360" w:lineRule="auto"/>
      <w:ind w:left="720"/>
      <w:outlineLvl w:val="0"/>
    </w:pPr>
    <w:rPr>
      <w:rFonts w:ascii="Times New Roman" w:eastAsia="Times New Roman" w:hAnsi="Times New Roman"/>
      <w:bCs/>
      <w:i/>
      <w:i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pis tabel"/>
    <w:basedOn w:val="Normalny"/>
    <w:next w:val="Normalny"/>
    <w:autoRedefine/>
    <w:uiPriority w:val="99"/>
    <w:semiHidden/>
    <w:unhideWhenUsed/>
    <w:qFormat/>
    <w:rsid w:val="006C304A"/>
    <w:pPr>
      <w:spacing w:after="0"/>
    </w:pPr>
    <w:rPr>
      <w:rFonts w:ascii="Book Antiqua" w:hAnsi="Book Antiqua"/>
      <w:sz w:val="24"/>
    </w:rPr>
  </w:style>
  <w:style w:type="paragraph" w:styleId="Akapitzlist">
    <w:name w:val="List Paragraph"/>
    <w:aliases w:val="CW_Lista,L1,Numerowanie,Akapit z listą5,T_SZ_List Paragraph,normalny tekst,Akapit z listą BS,Kolorowa lista — akcent 11,List Paragraph,2 heading,A_wyliczenie,K-P_odwolanie,maz_wyliczenie,opis dzialania,Asia 2  Akapit z listą,tekst normaln"/>
    <w:link w:val="AkapitzlistZnak"/>
    <w:uiPriority w:val="34"/>
    <w:qFormat/>
    <w:rsid w:val="00E3072C"/>
    <w:pPr>
      <w:widowControl w:val="0"/>
      <w:suppressAutoHyphens/>
      <w:autoSpaceDN w:val="0"/>
      <w:spacing w:after="200" w:line="276" w:lineRule="auto"/>
      <w:ind w:left="720"/>
    </w:pPr>
    <w:rPr>
      <w:rFonts w:ascii="Calibri" w:eastAsia="Times New Roman" w:hAnsi="Calibri" w:cs="Tahoma"/>
      <w:kern w:val="3"/>
      <w:lang w:eastAsia="pl-PL"/>
    </w:rPr>
  </w:style>
  <w:style w:type="numbering" w:customStyle="1" w:styleId="WW8Num11">
    <w:name w:val="WW8Num11"/>
    <w:rsid w:val="00E3072C"/>
    <w:pPr>
      <w:numPr>
        <w:numId w:val="1"/>
      </w:numPr>
    </w:p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Kolorowa lista — akcent 11 Znak,List Paragraph Znak,2 heading Znak,A_wyliczenie Znak,K-P_odwolanie Znak"/>
    <w:link w:val="Akapitzlist"/>
    <w:uiPriority w:val="34"/>
    <w:qFormat/>
    <w:rsid w:val="00E3072C"/>
    <w:rPr>
      <w:rFonts w:ascii="Calibri" w:eastAsia="Times New Roman" w:hAnsi="Calibri" w:cs="Tahoma"/>
      <w:kern w:val="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rsid w:val="00E307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307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</w:rPr>
  </w:style>
  <w:style w:type="paragraph" w:customStyle="1" w:styleId="Standard">
    <w:name w:val="Standard"/>
    <w:rsid w:val="00322A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Style20">
    <w:name w:val="Style20"/>
    <w:basedOn w:val="Standard"/>
    <w:rsid w:val="00322A60"/>
    <w:pPr>
      <w:widowControl w:val="0"/>
      <w:spacing w:after="0" w:line="376" w:lineRule="exact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rsid w:val="00322A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2A60"/>
    <w:rPr>
      <w:rFonts w:ascii="Calibri" w:eastAsia="SimSun" w:hAnsi="Calibri" w:cs="Tahoma"/>
      <w:kern w:val="3"/>
      <w:sz w:val="20"/>
      <w:szCs w:val="20"/>
    </w:rPr>
  </w:style>
  <w:style w:type="paragraph" w:customStyle="1" w:styleId="Skrconyadreszwrotny">
    <w:name w:val="Skrócony adres zwrotny"/>
    <w:rsid w:val="00322A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BodySingle">
    <w:name w:val="Body Single"/>
    <w:rsid w:val="00322A60"/>
    <w:pPr>
      <w:suppressAutoHyphens/>
      <w:autoSpaceDN w:val="0"/>
      <w:spacing w:after="0" w:line="240" w:lineRule="auto"/>
      <w:ind w:left="2160" w:hanging="720"/>
      <w:textAlignment w:val="baseline"/>
    </w:pPr>
    <w:rPr>
      <w:rFonts w:ascii="HelveticaEE" w:eastAsia="Times New Roman" w:hAnsi="HelveticaEE" w:cs="Times New Roman"/>
      <w:color w:val="000000"/>
      <w:kern w:val="3"/>
      <w:szCs w:val="20"/>
      <w:lang w:val="cs-CZ" w:eastAsia="pl-PL"/>
    </w:rPr>
  </w:style>
  <w:style w:type="character" w:customStyle="1" w:styleId="FontStyle40">
    <w:name w:val="Font Style40"/>
    <w:rsid w:val="00322A60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rsid w:val="00322A60"/>
    <w:rPr>
      <w:rFonts w:ascii="Trebuchet MS" w:hAnsi="Trebuchet MS" w:cs="Trebuchet MS"/>
      <w:color w:val="000000"/>
      <w:sz w:val="22"/>
      <w:szCs w:val="22"/>
    </w:rPr>
  </w:style>
  <w:style w:type="character" w:styleId="Odwoanieprzypisudolnego">
    <w:name w:val="footnote reference"/>
    <w:basedOn w:val="Domylnaczcionkaakapitu"/>
    <w:rsid w:val="00322A60"/>
    <w:rPr>
      <w:position w:val="0"/>
      <w:vertAlign w:val="superscript"/>
    </w:rPr>
  </w:style>
  <w:style w:type="numbering" w:customStyle="1" w:styleId="WWNum1">
    <w:name w:val="WWNum1"/>
    <w:basedOn w:val="Bezlisty"/>
    <w:rsid w:val="00322A60"/>
    <w:pPr>
      <w:numPr>
        <w:numId w:val="2"/>
      </w:numPr>
    </w:pPr>
  </w:style>
  <w:style w:type="numbering" w:customStyle="1" w:styleId="WWNum2">
    <w:name w:val="WWNum2"/>
    <w:basedOn w:val="Bezlisty"/>
    <w:rsid w:val="00322A60"/>
    <w:pPr>
      <w:numPr>
        <w:numId w:val="3"/>
      </w:numPr>
    </w:pPr>
  </w:style>
  <w:style w:type="numbering" w:customStyle="1" w:styleId="WWNum3">
    <w:name w:val="WWNum3"/>
    <w:basedOn w:val="Bezlisty"/>
    <w:rsid w:val="00322A60"/>
    <w:pPr>
      <w:numPr>
        <w:numId w:val="4"/>
      </w:numPr>
    </w:pPr>
  </w:style>
  <w:style w:type="numbering" w:customStyle="1" w:styleId="WWNum5">
    <w:name w:val="WWNum5"/>
    <w:basedOn w:val="Bezlisty"/>
    <w:rsid w:val="00322A60"/>
    <w:pPr>
      <w:numPr>
        <w:numId w:val="5"/>
      </w:numPr>
    </w:pPr>
  </w:style>
  <w:style w:type="paragraph" w:styleId="Bezodstpw">
    <w:name w:val="No Spacing"/>
    <w:rsid w:val="00D91EA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ar-SA"/>
    </w:rPr>
  </w:style>
  <w:style w:type="paragraph" w:styleId="Tekstpodstawowy3">
    <w:name w:val="Body Text 3"/>
    <w:basedOn w:val="Standard"/>
    <w:link w:val="Tekstpodstawowy3Znak"/>
    <w:rsid w:val="00D91E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91EAC"/>
    <w:rPr>
      <w:rFonts w:ascii="Times New Roman" w:eastAsia="Times New Roman" w:hAnsi="Times New Roman" w:cs="Times New Roman"/>
      <w:kern w:val="3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3A270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F0F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0F7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F0F73"/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paragraph" w:customStyle="1" w:styleId="Default">
    <w:name w:val="Default"/>
    <w:uiPriority w:val="99"/>
    <w:rsid w:val="00BF0F7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extbody">
    <w:name w:val="Text body"/>
    <w:basedOn w:val="Standard"/>
    <w:rsid w:val="00BF0F73"/>
    <w:pPr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D15E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Wyrnienie">
    <w:name w:val="Wyróżnienie"/>
    <w:basedOn w:val="Domylnaczcionkaakapitu"/>
    <w:uiPriority w:val="20"/>
    <w:qFormat/>
    <w:rsid w:val="00BD15ED"/>
    <w:rPr>
      <w:i/>
      <w:iCs/>
    </w:rPr>
  </w:style>
  <w:style w:type="character" w:styleId="Pogrubienie">
    <w:name w:val="Strong"/>
    <w:basedOn w:val="Domylnaczcionkaakapitu"/>
    <w:uiPriority w:val="22"/>
    <w:qFormat/>
    <w:rsid w:val="00BD15ED"/>
    <w:rPr>
      <w:b/>
      <w:bCs/>
    </w:rPr>
  </w:style>
  <w:style w:type="paragraph" w:styleId="Stopka">
    <w:name w:val="footer"/>
    <w:basedOn w:val="Normalny"/>
    <w:link w:val="StopkaZnak"/>
    <w:uiPriority w:val="99"/>
    <w:rsid w:val="00BD15E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uiPriority w:val="99"/>
    <w:semiHidden/>
    <w:rsid w:val="00BD15E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BD15E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qFormat/>
    <w:rsid w:val="00BD15ED"/>
  </w:style>
  <w:style w:type="paragraph" w:customStyle="1" w:styleId="Normalny1">
    <w:name w:val="Normalny1"/>
    <w:qFormat/>
    <w:rsid w:val="00BD15ED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rsid w:val="00F72770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67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47F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chorzel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39FC0D-BDA8-4B48-9B42-0706EDB0A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1BC4F-2414-486F-A930-18320986B3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4205</Words>
  <Characters>25231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Janina Szymańska</dc:creator>
  <cp:keywords/>
  <dc:description/>
  <cp:lastModifiedBy>Andrzej Goździewski</cp:lastModifiedBy>
  <cp:revision>9</cp:revision>
  <cp:lastPrinted>2026-05-20T07:50:00Z</cp:lastPrinted>
  <dcterms:created xsi:type="dcterms:W3CDTF">2026-05-08T06:09:00Z</dcterms:created>
  <dcterms:modified xsi:type="dcterms:W3CDTF">2026-05-27T11:18:00Z</dcterms:modified>
</cp:coreProperties>
</file>