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4C677" w14:textId="2BE2EC21" w:rsidR="00F425CB" w:rsidRPr="002851BF" w:rsidRDefault="00F425CB" w:rsidP="002851BF">
      <w:pPr>
        <w:pStyle w:val="Tytu"/>
        <w:ind w:left="-284" w:right="-142"/>
        <w:jc w:val="center"/>
        <w:rPr>
          <w:bCs/>
          <w:sz w:val="38"/>
          <w:szCs w:val="38"/>
        </w:rPr>
      </w:pPr>
      <w:r w:rsidRPr="002851BF">
        <w:rPr>
          <w:bCs/>
          <w:sz w:val="38"/>
          <w:szCs w:val="38"/>
        </w:rPr>
        <w:t xml:space="preserve">ANKIETA – </w:t>
      </w:r>
      <w:r w:rsidR="00863519">
        <w:rPr>
          <w:b/>
          <w:sz w:val="38"/>
          <w:szCs w:val="38"/>
        </w:rPr>
        <w:t>PROJEKT PLANU OGÓLNEGO GMINY</w:t>
      </w:r>
      <w:r w:rsidRPr="00B86572">
        <w:rPr>
          <w:b/>
          <w:sz w:val="38"/>
          <w:szCs w:val="38"/>
        </w:rPr>
        <w:t xml:space="preserve"> </w:t>
      </w:r>
      <w:r w:rsidR="009345F8">
        <w:rPr>
          <w:b/>
          <w:sz w:val="38"/>
          <w:szCs w:val="38"/>
        </w:rPr>
        <w:t>CHORZELE</w:t>
      </w:r>
    </w:p>
    <w:p w14:paraId="736E9294" w14:textId="77777777" w:rsidR="00F425CB" w:rsidRPr="00A867A8" w:rsidRDefault="00F425CB" w:rsidP="00F425CB">
      <w:pPr>
        <w:pStyle w:val="Podtytu"/>
        <w:spacing w:before="240" w:after="0"/>
        <w:rPr>
          <w:rFonts w:cstheme="minorHAnsi"/>
          <w:i/>
          <w:iCs/>
          <w:sz w:val="18"/>
          <w:szCs w:val="18"/>
        </w:rPr>
      </w:pPr>
      <w:r w:rsidRPr="00A867A8">
        <w:rPr>
          <w:rFonts w:cstheme="minorHAnsi"/>
          <w:i/>
          <w:iCs/>
          <w:sz w:val="18"/>
          <w:szCs w:val="18"/>
        </w:rPr>
        <w:t>Szanowni Państwo!</w:t>
      </w:r>
    </w:p>
    <w:p w14:paraId="5D904176" w14:textId="5D190346" w:rsidR="00F425CB" w:rsidRDefault="00863519" w:rsidP="00CC0E4B">
      <w:pPr>
        <w:pStyle w:val="Podtytu"/>
        <w:spacing w:after="0"/>
        <w:jc w:val="both"/>
        <w:rPr>
          <w:rFonts w:cstheme="minorHAnsi"/>
          <w:i/>
          <w:iCs/>
          <w:color w:val="666666"/>
          <w:sz w:val="18"/>
          <w:szCs w:val="18"/>
          <w:shd w:val="clear" w:color="auto" w:fill="FFFFFF"/>
        </w:rPr>
      </w:pPr>
      <w:r w:rsidRPr="00863519">
        <w:rPr>
          <w:rFonts w:cstheme="minorHAnsi"/>
          <w:i/>
          <w:iCs/>
          <w:sz w:val="18"/>
          <w:szCs w:val="18"/>
        </w:rPr>
        <w:t xml:space="preserve">w związku z rozpoczęciem konsultacji społecznych dotyczących projektu planu ogólnego naszej gminy zachęcamy Państwa do wzięcia udziału w poniższej ankiecie. Ma ona na celu poznanie Państwa opinii, a także oczekiwań i pomysłów związanych z zagospodarowaniem przestrzeni w gminie. Konsultacje społeczne będą prowadzone w terminie od </w:t>
      </w:r>
      <w:r w:rsidR="009345F8">
        <w:rPr>
          <w:rFonts w:cstheme="minorHAnsi"/>
          <w:b/>
          <w:bCs/>
          <w:i/>
          <w:iCs/>
          <w:sz w:val="18"/>
          <w:szCs w:val="18"/>
          <w:u w:val="single"/>
        </w:rPr>
        <w:t>15</w:t>
      </w:r>
      <w:r w:rsidRPr="008464AC">
        <w:rPr>
          <w:rFonts w:cstheme="minorHAnsi"/>
          <w:b/>
          <w:bCs/>
          <w:i/>
          <w:iCs/>
          <w:sz w:val="18"/>
          <w:szCs w:val="18"/>
          <w:u w:val="single"/>
        </w:rPr>
        <w:t>.0</w:t>
      </w:r>
      <w:r w:rsidR="009345F8">
        <w:rPr>
          <w:rFonts w:cstheme="minorHAnsi"/>
          <w:b/>
          <w:bCs/>
          <w:i/>
          <w:iCs/>
          <w:sz w:val="18"/>
          <w:szCs w:val="18"/>
          <w:u w:val="single"/>
        </w:rPr>
        <w:t>6</w:t>
      </w:r>
      <w:r w:rsidRPr="008464AC">
        <w:rPr>
          <w:rFonts w:cstheme="minorHAnsi"/>
          <w:b/>
          <w:bCs/>
          <w:i/>
          <w:iCs/>
          <w:sz w:val="18"/>
          <w:szCs w:val="18"/>
          <w:u w:val="single"/>
        </w:rPr>
        <w:t xml:space="preserve">.2026 r. do </w:t>
      </w:r>
      <w:r w:rsidR="009345F8">
        <w:rPr>
          <w:rFonts w:cstheme="minorHAnsi"/>
          <w:b/>
          <w:bCs/>
          <w:i/>
          <w:iCs/>
          <w:sz w:val="18"/>
          <w:szCs w:val="18"/>
          <w:u w:val="single"/>
        </w:rPr>
        <w:t>15</w:t>
      </w:r>
      <w:r w:rsidRPr="008464AC">
        <w:rPr>
          <w:rFonts w:cstheme="minorHAnsi"/>
          <w:b/>
          <w:bCs/>
          <w:i/>
          <w:iCs/>
          <w:sz w:val="18"/>
          <w:szCs w:val="18"/>
          <w:u w:val="single"/>
        </w:rPr>
        <w:t>.0</w:t>
      </w:r>
      <w:r w:rsidR="009345F8">
        <w:rPr>
          <w:rFonts w:cstheme="minorHAnsi"/>
          <w:b/>
          <w:bCs/>
          <w:i/>
          <w:iCs/>
          <w:sz w:val="18"/>
          <w:szCs w:val="18"/>
          <w:u w:val="single"/>
        </w:rPr>
        <w:t>7</w:t>
      </w:r>
      <w:r w:rsidRPr="008464AC">
        <w:rPr>
          <w:rFonts w:cstheme="minorHAnsi"/>
          <w:b/>
          <w:bCs/>
          <w:i/>
          <w:iCs/>
          <w:sz w:val="18"/>
          <w:szCs w:val="18"/>
          <w:u w:val="single"/>
        </w:rPr>
        <w:t>.2026 r</w:t>
      </w:r>
      <w:r w:rsidRPr="008464AC">
        <w:rPr>
          <w:rFonts w:cstheme="minorHAnsi"/>
          <w:i/>
          <w:iCs/>
          <w:sz w:val="18"/>
          <w:szCs w:val="18"/>
        </w:rPr>
        <w:t>.</w:t>
      </w:r>
      <w:r>
        <w:rPr>
          <w:rFonts w:cstheme="minorHAnsi"/>
          <w:i/>
          <w:iCs/>
          <w:sz w:val="18"/>
          <w:szCs w:val="18"/>
        </w:rPr>
        <w:t xml:space="preserve"> </w:t>
      </w:r>
      <w:r w:rsidR="00F425CB" w:rsidRPr="00A867A8">
        <w:rPr>
          <w:rFonts w:cstheme="minorHAnsi"/>
          <w:i/>
          <w:iCs/>
          <w:sz w:val="18"/>
          <w:szCs w:val="18"/>
        </w:rPr>
        <w:t>Ankieta ma charakter dobrowolny i anonimowy</w:t>
      </w:r>
      <w:r w:rsidR="00F425CB" w:rsidRPr="00A867A8">
        <w:rPr>
          <w:rFonts w:cstheme="minorHAnsi"/>
          <w:i/>
          <w:iCs/>
          <w:color w:val="666666"/>
          <w:sz w:val="18"/>
          <w:szCs w:val="18"/>
          <w:shd w:val="clear" w:color="auto" w:fill="FFFFFF"/>
        </w:rPr>
        <w:t>.</w:t>
      </w:r>
    </w:p>
    <w:p w14:paraId="4051AE92" w14:textId="77777777" w:rsidR="00E3541A" w:rsidRDefault="00E3541A" w:rsidP="00E3541A">
      <w:pPr>
        <w:jc w:val="both"/>
        <w:rPr>
          <w:rFonts w:eastAsiaTheme="minorEastAsia" w:cstheme="minorHAnsi"/>
          <w:i/>
          <w:iCs/>
          <w:color w:val="5A5A5A" w:themeColor="text1" w:themeTint="A5"/>
          <w:spacing w:val="15"/>
          <w:sz w:val="18"/>
          <w:szCs w:val="18"/>
        </w:rPr>
      </w:pPr>
    </w:p>
    <w:p w14:paraId="0AC4B569" w14:textId="651DB911" w:rsidR="00E3541A" w:rsidRPr="00E3541A" w:rsidRDefault="00E3541A" w:rsidP="00E3541A">
      <w:pPr>
        <w:jc w:val="both"/>
        <w:rPr>
          <w:rFonts w:eastAsiaTheme="minorEastAsia" w:cstheme="minorHAnsi"/>
          <w:i/>
          <w:iCs/>
          <w:color w:val="5A5A5A" w:themeColor="text1" w:themeTint="A5"/>
          <w:spacing w:val="15"/>
          <w:sz w:val="18"/>
          <w:szCs w:val="18"/>
        </w:rPr>
      </w:pPr>
      <w:r>
        <w:rPr>
          <w:rFonts w:eastAsiaTheme="minorEastAsia" w:cstheme="minorHAnsi"/>
          <w:i/>
          <w:iCs/>
          <w:color w:val="5A5A5A" w:themeColor="text1" w:themeTint="A5"/>
          <w:spacing w:val="15"/>
          <w:sz w:val="18"/>
          <w:szCs w:val="18"/>
        </w:rPr>
        <w:t>W</w:t>
      </w:r>
      <w:r w:rsidRPr="00E3541A">
        <w:rPr>
          <w:rFonts w:eastAsiaTheme="minorEastAsia" w:cstheme="minorHAnsi"/>
          <w:i/>
          <w:iCs/>
          <w:color w:val="5A5A5A" w:themeColor="text1" w:themeTint="A5"/>
          <w:spacing w:val="15"/>
          <w:sz w:val="18"/>
          <w:szCs w:val="18"/>
        </w:rPr>
        <w:t xml:space="preserve"> przypadku zgłoszenia uwagi do projektu planu za pośrednictwem niniejszej ankiety, nie ma potrzeby składania tej samej uwagi w innych formach konsultacji społecznych, w tym podczas spotkania otwartego lub na formularzu w formie pisemnej, ustnej bądź elektronicznej. Uwagi zgłoszone w ankiecie są rozpatrywane na równi z uwagami złożonymi w innych formach.</w:t>
      </w:r>
    </w:p>
    <w:p w14:paraId="022C4063" w14:textId="4C109178" w:rsidR="00F425CB" w:rsidRPr="00856A52" w:rsidRDefault="00863519" w:rsidP="00186879">
      <w:pPr>
        <w:pStyle w:val="Akapitzlist"/>
        <w:numPr>
          <w:ilvl w:val="0"/>
          <w:numId w:val="1"/>
        </w:numPr>
        <w:spacing w:before="240" w:after="0"/>
        <w:ind w:left="567" w:hanging="207"/>
        <w:rPr>
          <w:rFonts w:cstheme="minorHAnsi"/>
          <w:b/>
          <w:sz w:val="20"/>
          <w:szCs w:val="20"/>
        </w:rPr>
      </w:pPr>
      <w:r w:rsidRPr="00863519">
        <w:rPr>
          <w:rFonts w:cstheme="minorHAnsi"/>
          <w:b/>
          <w:sz w:val="20"/>
          <w:szCs w:val="20"/>
        </w:rPr>
        <w:t xml:space="preserve">W jakim przedziale wiekowym Pani/Pan się znajduje? </w:t>
      </w:r>
      <w:r w:rsidR="00F425CB" w:rsidRPr="00856A52">
        <w:rPr>
          <w:rFonts w:cstheme="minorHAnsi"/>
          <w:bCs/>
          <w:sz w:val="20"/>
          <w:szCs w:val="20"/>
        </w:rPr>
        <w:t>– pros</w:t>
      </w:r>
      <w:r w:rsidR="000D01AA">
        <w:rPr>
          <w:rFonts w:cstheme="minorHAnsi"/>
          <w:bCs/>
          <w:sz w:val="20"/>
          <w:szCs w:val="20"/>
        </w:rPr>
        <w:t>imy</w:t>
      </w:r>
      <w:r w:rsidR="00F425CB" w:rsidRPr="00856A52">
        <w:rPr>
          <w:rFonts w:cstheme="minorHAnsi"/>
          <w:bCs/>
          <w:sz w:val="20"/>
          <w:szCs w:val="20"/>
        </w:rPr>
        <w:t xml:space="preserve"> o zaznaczenie </w:t>
      </w:r>
      <w:r>
        <w:rPr>
          <w:rFonts w:cstheme="minorHAnsi"/>
          <w:bCs/>
          <w:sz w:val="20"/>
          <w:szCs w:val="20"/>
        </w:rPr>
        <w:t>jednej odpowiedzi</w:t>
      </w:r>
    </w:p>
    <w:p w14:paraId="1F567D05" w14:textId="77777777" w:rsidR="00403FB5" w:rsidRDefault="00403FB5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sz w:val="20"/>
          <w:szCs w:val="20"/>
        </w:rPr>
        <w:sectPr w:rsidR="00403FB5" w:rsidSect="001970EB">
          <w:footerReference w:type="default" r:id="rId8"/>
          <w:pgSz w:w="11906" w:h="16838"/>
          <w:pgMar w:top="426" w:right="707" w:bottom="709" w:left="851" w:header="708" w:footer="708" w:gutter="0"/>
          <w:cols w:space="708"/>
          <w:docGrid w:linePitch="360"/>
        </w:sectPr>
      </w:pPr>
    </w:p>
    <w:p w14:paraId="651E7753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poniżej 18 roku życia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31E47B46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18–24 lat </w:t>
      </w:r>
    </w:p>
    <w:p w14:paraId="5179BDB3" w14:textId="7B8FDC29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25–34 lat</w:t>
      </w:r>
    </w:p>
    <w:p w14:paraId="6B34F784" w14:textId="6B97DBA6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35–44 lat</w:t>
      </w:r>
    </w:p>
    <w:p w14:paraId="769F8B09" w14:textId="79D1D831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>45-59 lat</w:t>
      </w:r>
    </w:p>
    <w:p w14:paraId="31E95A75" w14:textId="532F529D" w:rsid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>60-74 lat</w:t>
      </w:r>
    </w:p>
    <w:p w14:paraId="4E0B65E1" w14:textId="4BC7B1CE" w:rsidR="00863519" w:rsidRDefault="00403FB5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>p</w:t>
      </w:r>
      <w:r w:rsid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>owyżej 75 roku życia</w:t>
      </w:r>
    </w:p>
    <w:p w14:paraId="5406F59E" w14:textId="77777777" w:rsidR="00403FB5" w:rsidRDefault="00403FB5" w:rsidP="00863519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sectPr w:rsidR="00403FB5" w:rsidSect="00403FB5">
          <w:type w:val="continuous"/>
          <w:pgSz w:w="11906" w:h="16838"/>
          <w:pgMar w:top="426" w:right="707" w:bottom="709" w:left="851" w:header="708" w:footer="708" w:gutter="0"/>
          <w:cols w:num="3" w:space="708"/>
          <w:docGrid w:linePitch="360"/>
        </w:sectPr>
      </w:pPr>
    </w:p>
    <w:p w14:paraId="312E2C3C" w14:textId="77777777" w:rsidR="00F425CB" w:rsidRPr="00863519" w:rsidRDefault="00F425CB" w:rsidP="00863519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</w:p>
    <w:p w14:paraId="518009B9" w14:textId="12D194FA" w:rsidR="00F425CB" w:rsidRPr="003E408B" w:rsidRDefault="00863519" w:rsidP="00F425CB">
      <w:pPr>
        <w:pStyle w:val="Akapitzlist"/>
        <w:numPr>
          <w:ilvl w:val="0"/>
          <w:numId w:val="1"/>
        </w:numPr>
        <w:ind w:left="567" w:hanging="207"/>
        <w:rPr>
          <w:rFonts w:cstheme="minorHAnsi"/>
          <w:bCs/>
          <w:sz w:val="20"/>
          <w:szCs w:val="20"/>
        </w:rPr>
      </w:pPr>
      <w:r w:rsidRPr="00863519">
        <w:rPr>
          <w:rFonts w:cstheme="minorHAnsi"/>
          <w:b/>
          <w:sz w:val="20"/>
          <w:szCs w:val="20"/>
        </w:rPr>
        <w:t xml:space="preserve">Jaki jest Pani/Pana status zawodowy? </w:t>
      </w:r>
      <w:r w:rsidR="00F425CB" w:rsidRPr="003E408B">
        <w:rPr>
          <w:rFonts w:cstheme="minorHAnsi"/>
          <w:bCs/>
          <w:sz w:val="20"/>
          <w:szCs w:val="20"/>
        </w:rPr>
        <w:t xml:space="preserve">– </w:t>
      </w:r>
      <w:r w:rsidR="000D01AA" w:rsidRPr="00856A52">
        <w:rPr>
          <w:rFonts w:cstheme="minorHAnsi"/>
          <w:bCs/>
          <w:sz w:val="20"/>
          <w:szCs w:val="20"/>
        </w:rPr>
        <w:t>pros</w:t>
      </w:r>
      <w:r w:rsidR="000D01AA">
        <w:rPr>
          <w:rFonts w:cstheme="minorHAnsi"/>
          <w:bCs/>
          <w:sz w:val="20"/>
          <w:szCs w:val="20"/>
        </w:rPr>
        <w:t>imy</w:t>
      </w:r>
      <w:r w:rsidR="000D01AA" w:rsidRPr="00856A52">
        <w:rPr>
          <w:rFonts w:cstheme="minorHAnsi"/>
          <w:bCs/>
          <w:sz w:val="20"/>
          <w:szCs w:val="20"/>
        </w:rPr>
        <w:t xml:space="preserve"> </w:t>
      </w:r>
      <w:r w:rsidR="00F425CB" w:rsidRPr="003E408B">
        <w:rPr>
          <w:rFonts w:cstheme="minorHAnsi"/>
          <w:bCs/>
          <w:sz w:val="20"/>
          <w:szCs w:val="20"/>
        </w:rPr>
        <w:t xml:space="preserve">o zaznaczenie </w:t>
      </w:r>
      <w:r>
        <w:rPr>
          <w:rFonts w:cstheme="minorHAnsi"/>
          <w:bCs/>
          <w:sz w:val="20"/>
          <w:szCs w:val="20"/>
        </w:rPr>
        <w:t>jednej odpowiedzi</w:t>
      </w:r>
    </w:p>
    <w:p w14:paraId="3801DB45" w14:textId="1F3595DD" w:rsidR="00F425CB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>zatrudniony/pracujący</w:t>
      </w:r>
    </w:p>
    <w:p w14:paraId="5B4A1634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prowadzący działalność gospodarczą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19CB4547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rolnik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78B9B319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uczeń / student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2D2CAA0E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emeryt / rencista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7A8D2163" w14:textId="77777777" w:rsidR="00863519" w:rsidRPr="00863519" w:rsidRDefault="00863519" w:rsidP="00F425CB">
      <w:pPr>
        <w:pStyle w:val="Akapitzlist"/>
        <w:numPr>
          <w:ilvl w:val="0"/>
          <w:numId w:val="2"/>
        </w:numPr>
        <w:ind w:left="851" w:hanging="284"/>
        <w:rPr>
          <w:rFonts w:cstheme="minorHAnsi"/>
          <w:sz w:val="20"/>
          <w:szCs w:val="20"/>
        </w:rPr>
      </w:pPr>
      <w:r w:rsidRPr="00863519">
        <w:rPr>
          <w:sz w:val="20"/>
          <w:szCs w:val="20"/>
        </w:rPr>
        <w:t>osoba bezrobotna</w:t>
      </w:r>
      <w:r w:rsidRPr="00863519">
        <w:rPr>
          <w:rFonts w:cstheme="minorHAnsi"/>
          <w:sz w:val="20"/>
          <w:szCs w:val="20"/>
        </w:rPr>
        <w:t xml:space="preserve"> </w:t>
      </w:r>
    </w:p>
    <w:p w14:paraId="42A6243C" w14:textId="092CECE9" w:rsidR="00F425CB" w:rsidRDefault="00F425CB" w:rsidP="00F425CB">
      <w:pPr>
        <w:pStyle w:val="Akapitzlist"/>
        <w:numPr>
          <w:ilvl w:val="0"/>
          <w:numId w:val="2"/>
        </w:numPr>
        <w:ind w:left="851" w:hanging="284"/>
        <w:rPr>
          <w:rFonts w:cstheme="minorHAnsi"/>
          <w:sz w:val="20"/>
          <w:szCs w:val="20"/>
        </w:rPr>
      </w:pPr>
      <w:r w:rsidRPr="00863519">
        <w:rPr>
          <w:rFonts w:cstheme="minorHAnsi"/>
          <w:sz w:val="20"/>
          <w:szCs w:val="20"/>
        </w:rPr>
        <w:t>inn</w:t>
      </w:r>
      <w:r w:rsidR="00863519" w:rsidRPr="00863519">
        <w:rPr>
          <w:rFonts w:cstheme="minorHAnsi"/>
          <w:sz w:val="20"/>
          <w:szCs w:val="20"/>
        </w:rPr>
        <w:t>y</w:t>
      </w:r>
      <w:r w:rsidRPr="00863519">
        <w:rPr>
          <w:rFonts w:cstheme="minorHAnsi"/>
          <w:sz w:val="20"/>
          <w:szCs w:val="20"/>
        </w:rPr>
        <w:t xml:space="preserve"> (jaki?)</w:t>
      </w:r>
      <w:r w:rsidRPr="002E083A">
        <w:rPr>
          <w:rFonts w:cstheme="minorHAnsi"/>
          <w:sz w:val="20"/>
          <w:szCs w:val="20"/>
        </w:rPr>
        <w:t xml:space="preserve"> ……………………………………………………………</w:t>
      </w:r>
      <w:r>
        <w:rPr>
          <w:rFonts w:cstheme="minorHAnsi"/>
          <w:sz w:val="20"/>
          <w:szCs w:val="20"/>
        </w:rPr>
        <w:t>…………………………………………</w:t>
      </w:r>
    </w:p>
    <w:p w14:paraId="7AC8F094" w14:textId="77777777" w:rsidR="00F425CB" w:rsidRPr="00A867A8" w:rsidRDefault="00F425CB" w:rsidP="00F425CB">
      <w:pPr>
        <w:pStyle w:val="Akapitzlist"/>
        <w:spacing w:after="0"/>
        <w:ind w:left="851"/>
        <w:rPr>
          <w:rFonts w:cstheme="minorHAnsi"/>
          <w:sz w:val="16"/>
          <w:szCs w:val="16"/>
        </w:rPr>
      </w:pPr>
    </w:p>
    <w:p w14:paraId="09C2555B" w14:textId="73EFF589" w:rsidR="00F425CB" w:rsidRPr="008E0952" w:rsidRDefault="00863519" w:rsidP="00F425CB">
      <w:pPr>
        <w:pStyle w:val="Akapitzlist"/>
        <w:numPr>
          <w:ilvl w:val="0"/>
          <w:numId w:val="1"/>
        </w:numPr>
        <w:ind w:left="567" w:hanging="207"/>
        <w:rPr>
          <w:rFonts w:cstheme="minorHAnsi"/>
          <w:bCs/>
          <w:sz w:val="20"/>
          <w:szCs w:val="20"/>
        </w:rPr>
      </w:pPr>
      <w:r w:rsidRPr="00863519">
        <w:rPr>
          <w:rFonts w:cstheme="minorHAnsi"/>
          <w:b/>
          <w:sz w:val="20"/>
          <w:szCs w:val="20"/>
        </w:rPr>
        <w:t xml:space="preserve">W jaki sposób jest Pani/Pan związany(a) z gminą? </w:t>
      </w:r>
      <w:r w:rsidR="00F425CB" w:rsidRPr="003E408B">
        <w:rPr>
          <w:rFonts w:cstheme="minorHAnsi"/>
          <w:bCs/>
          <w:sz w:val="20"/>
          <w:szCs w:val="20"/>
        </w:rPr>
        <w:t xml:space="preserve">– </w:t>
      </w:r>
      <w:r>
        <w:rPr>
          <w:rFonts w:cstheme="minorHAnsi"/>
          <w:bCs/>
          <w:sz w:val="20"/>
          <w:szCs w:val="20"/>
        </w:rPr>
        <w:t>możliwość zaznaczenia kilku odpowiedzi</w:t>
      </w:r>
    </w:p>
    <w:p w14:paraId="7F5133A2" w14:textId="0D3A64CF" w:rsidR="00F425CB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mieszkaniec</w:t>
      </w:r>
    </w:p>
    <w:p w14:paraId="0B99C6F9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mieszkaniec spoza gminy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6397B4E4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prowadzący działalność gospodarczą w gminie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1D8C84CB" w14:textId="645A9D69" w:rsidR="00863519" w:rsidRPr="00863519" w:rsidRDefault="00863519" w:rsidP="00863519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pracujący w gminie</w:t>
      </w: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 xml:space="preserve"> </w:t>
      </w:r>
    </w:p>
    <w:p w14:paraId="06EC1948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właściciel/współwłaściciel nieruchomości na terenie gminy</w:t>
      </w:r>
    </w:p>
    <w:p w14:paraId="23D21679" w14:textId="77777777" w:rsidR="00863519" w:rsidRPr="00863519" w:rsidRDefault="00863519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sz w:val="20"/>
          <w:szCs w:val="20"/>
        </w:rPr>
        <w:t>potencjalny inwestor</w:t>
      </w:r>
    </w:p>
    <w:p w14:paraId="25A66782" w14:textId="77777777" w:rsidR="00F425CB" w:rsidRPr="00863519" w:rsidRDefault="00F425CB" w:rsidP="00F425CB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 w:rsidRPr="00863519"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t>inne (jakie?) ……………………………………………………………………………………………………….</w:t>
      </w:r>
    </w:p>
    <w:p w14:paraId="7BDDAB62" w14:textId="77777777" w:rsidR="00F425CB" w:rsidRPr="00A867A8" w:rsidRDefault="00F425CB" w:rsidP="00F425CB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pacing w:val="3"/>
          <w:sz w:val="16"/>
          <w:szCs w:val="16"/>
          <w:lang w:eastAsia="pl-PL"/>
        </w:rPr>
      </w:pPr>
    </w:p>
    <w:p w14:paraId="0204C18C" w14:textId="2B3CEB45" w:rsidR="00F425CB" w:rsidRPr="00532549" w:rsidRDefault="00863519" w:rsidP="00F425CB">
      <w:pPr>
        <w:pStyle w:val="Akapitzlist"/>
        <w:numPr>
          <w:ilvl w:val="0"/>
          <w:numId w:val="1"/>
        </w:numPr>
        <w:ind w:left="567" w:hanging="207"/>
        <w:rPr>
          <w:rFonts w:cstheme="minorHAnsi"/>
          <w:bCs/>
          <w:sz w:val="20"/>
          <w:szCs w:val="20"/>
        </w:rPr>
      </w:pPr>
      <w:r w:rsidRPr="00863519">
        <w:rPr>
          <w:rFonts w:eastAsia="Times New Roman" w:cstheme="minorHAnsi"/>
          <w:b/>
          <w:color w:val="202124"/>
          <w:sz w:val="20"/>
          <w:szCs w:val="20"/>
          <w:lang w:eastAsia="pl-PL"/>
        </w:rPr>
        <w:t xml:space="preserve">Z których z poniższych źródeł dowiedział(a) się Pani/Pan o przystąpieniu do konsultacji społecznych projektu planu ogólnego? </w:t>
      </w:r>
      <w:r w:rsidRPr="003E408B">
        <w:rPr>
          <w:rFonts w:cstheme="minorHAnsi"/>
          <w:bCs/>
          <w:sz w:val="20"/>
          <w:szCs w:val="20"/>
        </w:rPr>
        <w:t xml:space="preserve">– </w:t>
      </w:r>
      <w:r>
        <w:rPr>
          <w:rFonts w:cstheme="minorHAnsi"/>
          <w:bCs/>
          <w:sz w:val="20"/>
          <w:szCs w:val="20"/>
        </w:rPr>
        <w:t>możliwość zaznaczenia kilku odpowiedzi</w:t>
      </w:r>
    </w:p>
    <w:p w14:paraId="221B8AF8" w14:textId="2348F005" w:rsidR="00863519" w:rsidRPr="00863519" w:rsidRDefault="00863519" w:rsidP="00F425CB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strona internetowa gminy lub BIP</w:t>
      </w:r>
    </w:p>
    <w:p w14:paraId="58308AC1" w14:textId="4F5C16E0" w:rsidR="00863519" w:rsidRPr="00863519" w:rsidRDefault="00863519" w:rsidP="00F425CB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ogłoszenie w prasie (również internetowej)</w:t>
      </w:r>
    </w:p>
    <w:p w14:paraId="50C54211" w14:textId="4FB63DFB" w:rsidR="00863519" w:rsidRPr="00863519" w:rsidRDefault="00863519" w:rsidP="00F425CB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ogłoszenie wywieszone na tablicy ogłoszeń Urzędu Gminy</w:t>
      </w:r>
    </w:p>
    <w:p w14:paraId="38798BFA" w14:textId="77777777" w:rsidR="00863519" w:rsidRPr="00863519" w:rsidRDefault="00863519" w:rsidP="00F425CB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media społecznościowe</w:t>
      </w:r>
    </w:p>
    <w:p w14:paraId="454FDB75" w14:textId="77777777" w:rsidR="00863519" w:rsidRPr="00863519" w:rsidRDefault="00863519" w:rsidP="00F425CB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od znajomych</w:t>
      </w:r>
    </w:p>
    <w:p w14:paraId="2EE709B0" w14:textId="6E275B07" w:rsidR="00863519" w:rsidRPr="00863519" w:rsidRDefault="00863519" w:rsidP="00F425CB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sz w:val="20"/>
          <w:szCs w:val="20"/>
        </w:rPr>
        <w:t>rozmowa z pracownikiem Urzędu Gminy</w:t>
      </w: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 xml:space="preserve"> </w:t>
      </w:r>
    </w:p>
    <w:p w14:paraId="3B0BDB49" w14:textId="2EB810AC" w:rsidR="00F425CB" w:rsidRPr="00863519" w:rsidRDefault="00863519" w:rsidP="00863519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inne</w:t>
      </w:r>
      <w:r w:rsidR="00F425CB"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 xml:space="preserve"> (</w:t>
      </w: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jakie</w:t>
      </w:r>
      <w:r w:rsidR="00F425CB"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?): …………………………………………………………………………………………………………………</w:t>
      </w:r>
      <w:r w:rsidR="00F425CB" w:rsidRPr="00863519">
        <w:rPr>
          <w:rFonts w:eastAsia="Times New Roman" w:cstheme="minorHAnsi"/>
          <w:b/>
          <w:color w:val="202124"/>
          <w:sz w:val="20"/>
          <w:szCs w:val="20"/>
          <w:lang w:eastAsia="pl-PL"/>
        </w:rPr>
        <w:cr/>
      </w:r>
    </w:p>
    <w:p w14:paraId="7AE7450B" w14:textId="5A05BACD" w:rsidR="00F425CB" w:rsidRPr="00A81598" w:rsidRDefault="00863519" w:rsidP="00A815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210"/>
        <w:contextualSpacing w:val="0"/>
        <w:rPr>
          <w:rFonts w:eastAsia="Times New Roman" w:cstheme="minorHAnsi"/>
          <w:b/>
          <w:color w:val="202124"/>
          <w:sz w:val="20"/>
          <w:szCs w:val="20"/>
          <w:lang w:eastAsia="pl-PL"/>
        </w:rPr>
      </w:pPr>
      <w:r w:rsidRPr="00863519">
        <w:rPr>
          <w:rFonts w:eastAsia="Times New Roman" w:cstheme="minorHAnsi"/>
          <w:b/>
          <w:color w:val="202124"/>
          <w:sz w:val="20"/>
          <w:szCs w:val="20"/>
          <w:lang w:eastAsia="pl-PL"/>
        </w:rPr>
        <w:t xml:space="preserve">Czy wie Pani/Pan czym jest plan ogólny gminy? </w:t>
      </w:r>
      <w:r w:rsidR="00F425CB" w:rsidRPr="000B12AC">
        <w:rPr>
          <w:rFonts w:eastAsia="Times New Roman" w:cstheme="minorHAnsi"/>
          <w:bCs/>
          <w:color w:val="202124"/>
          <w:sz w:val="20"/>
          <w:szCs w:val="20"/>
          <w:lang w:eastAsia="pl-PL"/>
        </w:rPr>
        <w:t xml:space="preserve">– </w:t>
      </w:r>
      <w:r w:rsidR="000D01AA" w:rsidRPr="00856A52">
        <w:rPr>
          <w:rFonts w:cstheme="minorHAnsi"/>
          <w:bCs/>
          <w:sz w:val="20"/>
          <w:szCs w:val="20"/>
        </w:rPr>
        <w:t>pros</w:t>
      </w:r>
      <w:r w:rsidR="000D01AA">
        <w:rPr>
          <w:rFonts w:cstheme="minorHAnsi"/>
          <w:bCs/>
          <w:sz w:val="20"/>
          <w:szCs w:val="20"/>
        </w:rPr>
        <w:t>imy</w:t>
      </w:r>
      <w:r w:rsidR="000D01AA" w:rsidRPr="00856A52">
        <w:rPr>
          <w:rFonts w:cstheme="minorHAnsi"/>
          <w:bCs/>
          <w:sz w:val="20"/>
          <w:szCs w:val="20"/>
        </w:rPr>
        <w:t xml:space="preserve"> </w:t>
      </w:r>
      <w:r w:rsidRPr="003E408B">
        <w:rPr>
          <w:rFonts w:cstheme="minorHAnsi"/>
          <w:bCs/>
          <w:sz w:val="20"/>
          <w:szCs w:val="20"/>
        </w:rPr>
        <w:t xml:space="preserve">o zaznaczenie </w:t>
      </w:r>
      <w:r>
        <w:rPr>
          <w:rFonts w:cstheme="minorHAnsi"/>
          <w:bCs/>
          <w:sz w:val="20"/>
          <w:szCs w:val="20"/>
        </w:rPr>
        <w:t>jednej odpowiedzi</w:t>
      </w:r>
    </w:p>
    <w:p w14:paraId="09C8C0EA" w14:textId="77777777" w:rsidR="00A81598" w:rsidRDefault="00A81598" w:rsidP="00A8159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sz w:val="20"/>
          <w:szCs w:val="20"/>
        </w:rPr>
        <w:sectPr w:rsidR="00A81598" w:rsidSect="00403FB5">
          <w:type w:val="continuous"/>
          <w:pgSz w:w="11906" w:h="16838"/>
          <w:pgMar w:top="426" w:right="707" w:bottom="709" w:left="851" w:header="708" w:footer="708" w:gutter="0"/>
          <w:cols w:space="708"/>
          <w:docGrid w:linePitch="360"/>
        </w:sectPr>
      </w:pPr>
    </w:p>
    <w:p w14:paraId="72606878" w14:textId="2BE4C14C" w:rsidR="00A81598" w:rsidRPr="00863519" w:rsidRDefault="00A81598" w:rsidP="00A8159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>
        <w:rPr>
          <w:sz w:val="20"/>
          <w:szCs w:val="20"/>
        </w:rPr>
        <w:t>tak, dobrze rozumiem</w:t>
      </w:r>
    </w:p>
    <w:p w14:paraId="7794BBB3" w14:textId="2B7F8A9E" w:rsidR="00A81598" w:rsidRPr="00863519" w:rsidRDefault="00A81598" w:rsidP="00A8159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>
        <w:rPr>
          <w:sz w:val="20"/>
          <w:szCs w:val="20"/>
        </w:rPr>
        <w:t>tak, częściowo rozumiem</w:t>
      </w:r>
    </w:p>
    <w:p w14:paraId="1FF1C8D3" w14:textId="79E006E1" w:rsidR="00A81598" w:rsidRPr="00863519" w:rsidRDefault="00A81598" w:rsidP="00A8159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>
        <w:rPr>
          <w:sz w:val="20"/>
          <w:szCs w:val="20"/>
        </w:rPr>
        <w:t>trudno powiedzieć</w:t>
      </w:r>
    </w:p>
    <w:p w14:paraId="19B217CD" w14:textId="2A94C4A9" w:rsidR="00A81598" w:rsidRPr="00863519" w:rsidRDefault="00A81598" w:rsidP="00A81598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</w:pPr>
      <w:r>
        <w:rPr>
          <w:sz w:val="20"/>
          <w:szCs w:val="20"/>
        </w:rPr>
        <w:t>raczej nie rozumiem</w:t>
      </w:r>
    </w:p>
    <w:p w14:paraId="759D7BB7" w14:textId="745C1CAB" w:rsidR="00A81598" w:rsidRPr="00403FB5" w:rsidRDefault="00A81598" w:rsidP="00403FB5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pacing w:val="3"/>
          <w:sz w:val="20"/>
          <w:szCs w:val="20"/>
          <w:lang w:eastAsia="pl-PL"/>
        </w:rPr>
        <w:sectPr w:rsidR="00A81598" w:rsidRPr="00403FB5" w:rsidSect="00A81598">
          <w:type w:val="continuous"/>
          <w:pgSz w:w="11906" w:h="16838"/>
          <w:pgMar w:top="426" w:right="707" w:bottom="709" w:left="851" w:header="708" w:footer="708" w:gutter="0"/>
          <w:cols w:num="3" w:space="708"/>
          <w:docGrid w:linePitch="360"/>
        </w:sectPr>
      </w:pPr>
      <w:r>
        <w:rPr>
          <w:sz w:val="20"/>
          <w:szCs w:val="20"/>
        </w:rPr>
        <w:t>nie rozumiem</w:t>
      </w:r>
    </w:p>
    <w:p w14:paraId="15509FD3" w14:textId="77777777" w:rsidR="00F425CB" w:rsidRPr="00A867A8" w:rsidRDefault="00F425CB" w:rsidP="00403FB5">
      <w:pPr>
        <w:shd w:val="clear" w:color="auto" w:fill="FFFFFF"/>
        <w:spacing w:after="0" w:line="240" w:lineRule="auto"/>
        <w:rPr>
          <w:rFonts w:eastAsia="Times New Roman" w:cstheme="minorHAnsi"/>
          <w:color w:val="202124"/>
          <w:sz w:val="16"/>
          <w:szCs w:val="16"/>
          <w:lang w:eastAsia="pl-PL"/>
        </w:rPr>
      </w:pPr>
    </w:p>
    <w:p w14:paraId="32A9BCC3" w14:textId="1FC23A8D" w:rsidR="002851BF" w:rsidRPr="00A81598" w:rsidRDefault="00A81598" w:rsidP="00A815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218"/>
        <w:contextualSpacing w:val="0"/>
        <w:rPr>
          <w:rFonts w:eastAsia="Times New Roman" w:cstheme="minorHAnsi"/>
          <w:b/>
          <w:color w:val="202124"/>
          <w:sz w:val="20"/>
          <w:szCs w:val="20"/>
          <w:lang w:eastAsia="pl-PL"/>
        </w:rPr>
      </w:pPr>
      <w:r w:rsidRPr="00A81598">
        <w:rPr>
          <w:rFonts w:eastAsia="Times New Roman" w:cstheme="minorHAnsi"/>
          <w:b/>
          <w:color w:val="202124"/>
          <w:sz w:val="20"/>
          <w:szCs w:val="20"/>
          <w:lang w:eastAsia="pl-PL"/>
        </w:rPr>
        <w:t xml:space="preserve">Z którymi z poniższych dokumentów Pani/Pan się zapoznał(a)? </w:t>
      </w:r>
      <w:r w:rsidR="00F425CB" w:rsidRPr="000B12AC">
        <w:rPr>
          <w:rFonts w:eastAsia="Times New Roman" w:cstheme="minorHAnsi"/>
          <w:bCs/>
          <w:color w:val="202124"/>
          <w:sz w:val="20"/>
          <w:szCs w:val="20"/>
          <w:lang w:eastAsia="pl-PL"/>
        </w:rPr>
        <w:t xml:space="preserve">– </w:t>
      </w:r>
      <w:r>
        <w:rPr>
          <w:rFonts w:cstheme="minorHAnsi"/>
          <w:bCs/>
          <w:sz w:val="20"/>
          <w:szCs w:val="20"/>
        </w:rPr>
        <w:t>możliwość zaznaczenia kilku odpowiedzi</w:t>
      </w:r>
    </w:p>
    <w:p w14:paraId="2763EFDA" w14:textId="26A65510" w:rsidR="00A81598" w:rsidRPr="00863519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projekt planu ogólnego</w:t>
      </w:r>
    </w:p>
    <w:p w14:paraId="3FF547B3" w14:textId="7F797658" w:rsidR="00A81598" w:rsidRPr="00863519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uzasadnienie planu ogólnego</w:t>
      </w:r>
    </w:p>
    <w:p w14:paraId="3FCC7F22" w14:textId="691BF5CB" w:rsidR="00A81598" w:rsidRPr="00863519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prognoza oddziaływania na środowisko</w:t>
      </w:r>
    </w:p>
    <w:p w14:paraId="5620121E" w14:textId="75BF21E8" w:rsidR="00A81598" w:rsidRPr="00E3541A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z żadnym z powyższych</w:t>
      </w:r>
    </w:p>
    <w:p w14:paraId="3F1F2C7A" w14:textId="77777777" w:rsidR="00E3541A" w:rsidRPr="00A81598" w:rsidRDefault="00E3541A" w:rsidP="00E3541A">
      <w:pPr>
        <w:pStyle w:val="Akapitzlist"/>
        <w:shd w:val="clear" w:color="auto" w:fill="FFFFFF"/>
        <w:spacing w:before="120" w:after="0" w:line="240" w:lineRule="auto"/>
        <w:ind w:left="851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</w:p>
    <w:p w14:paraId="27A89912" w14:textId="77777777" w:rsidR="002851BF" w:rsidRDefault="002851BF" w:rsidP="002851BF">
      <w:pPr>
        <w:pStyle w:val="Akapitzlist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</w:p>
    <w:p w14:paraId="7CCE0C45" w14:textId="77777777" w:rsidR="00E3541A" w:rsidRDefault="00E3541A" w:rsidP="002851BF">
      <w:pPr>
        <w:pStyle w:val="Akapitzlist"/>
        <w:shd w:val="clear" w:color="auto" w:fill="FFFFFF"/>
        <w:spacing w:after="0" w:line="240" w:lineRule="auto"/>
        <w:ind w:left="851" w:hanging="284"/>
        <w:rPr>
          <w:rFonts w:eastAsia="Times New Roman" w:cstheme="minorHAnsi"/>
          <w:color w:val="202124"/>
          <w:sz w:val="20"/>
          <w:szCs w:val="20"/>
          <w:lang w:eastAsia="pl-PL"/>
        </w:rPr>
      </w:pPr>
    </w:p>
    <w:p w14:paraId="17BD6734" w14:textId="1FB7AAC1" w:rsidR="00A81598" w:rsidRPr="00A81598" w:rsidRDefault="00A81598" w:rsidP="00A815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210"/>
        <w:contextualSpacing w:val="0"/>
        <w:rPr>
          <w:rFonts w:eastAsia="Times New Roman" w:cstheme="minorHAnsi"/>
          <w:b/>
          <w:color w:val="202124"/>
          <w:sz w:val="20"/>
          <w:szCs w:val="20"/>
          <w:lang w:eastAsia="pl-PL"/>
        </w:rPr>
      </w:pPr>
      <w:r w:rsidRPr="00A81598">
        <w:rPr>
          <w:b/>
          <w:bCs/>
          <w:sz w:val="20"/>
          <w:szCs w:val="20"/>
        </w:rPr>
        <w:t xml:space="preserve">Jak ocenia Pani/Pan podział gminy na strefy planistyczne? </w:t>
      </w:r>
      <w:r w:rsidR="002851BF" w:rsidRPr="000B12AC">
        <w:rPr>
          <w:sz w:val="20"/>
          <w:szCs w:val="20"/>
        </w:rPr>
        <w:t xml:space="preserve">– </w:t>
      </w:r>
      <w:r w:rsidR="000D01AA" w:rsidRPr="00856A52">
        <w:rPr>
          <w:rFonts w:cstheme="minorHAnsi"/>
          <w:bCs/>
          <w:sz w:val="20"/>
          <w:szCs w:val="20"/>
        </w:rPr>
        <w:t>pros</w:t>
      </w:r>
      <w:r w:rsidR="000D01AA">
        <w:rPr>
          <w:rFonts w:cstheme="minorHAnsi"/>
          <w:bCs/>
          <w:sz w:val="20"/>
          <w:szCs w:val="20"/>
        </w:rPr>
        <w:t>imy</w:t>
      </w:r>
      <w:r w:rsidR="000D01AA" w:rsidRPr="00856A52">
        <w:rPr>
          <w:rFonts w:cstheme="minorHAnsi"/>
          <w:bCs/>
          <w:sz w:val="20"/>
          <w:szCs w:val="20"/>
        </w:rPr>
        <w:t xml:space="preserve"> </w:t>
      </w:r>
      <w:r w:rsidR="002851BF" w:rsidRPr="000B12AC">
        <w:rPr>
          <w:sz w:val="20"/>
          <w:szCs w:val="20"/>
        </w:rPr>
        <w:t xml:space="preserve">o </w:t>
      </w:r>
      <w:r w:rsidRPr="003E408B">
        <w:rPr>
          <w:rFonts w:cstheme="minorHAnsi"/>
          <w:bCs/>
          <w:sz w:val="20"/>
          <w:szCs w:val="20"/>
        </w:rPr>
        <w:t xml:space="preserve">zaznaczenie </w:t>
      </w:r>
      <w:r>
        <w:rPr>
          <w:rFonts w:cstheme="minorHAnsi"/>
          <w:bCs/>
          <w:sz w:val="20"/>
          <w:szCs w:val="20"/>
        </w:rPr>
        <w:t>jednej odpowiedzi</w:t>
      </w:r>
    </w:p>
    <w:p w14:paraId="0CC4C715" w14:textId="77777777" w:rsidR="00403FB5" w:rsidRDefault="00403FB5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  <w:sectPr w:rsidR="00403FB5" w:rsidSect="00A81598">
          <w:type w:val="continuous"/>
          <w:pgSz w:w="11906" w:h="16838"/>
          <w:pgMar w:top="426" w:right="707" w:bottom="709" w:left="851" w:header="708" w:footer="708" w:gutter="0"/>
          <w:cols w:space="708"/>
          <w:docGrid w:linePitch="360"/>
        </w:sectPr>
      </w:pPr>
    </w:p>
    <w:p w14:paraId="7D7E5288" w14:textId="7E82DBE8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bardzo dobrze</w:t>
      </w:r>
    </w:p>
    <w:p w14:paraId="22A8DEDA" w14:textId="072B5707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raczej dobrze</w:t>
      </w:r>
    </w:p>
    <w:p w14:paraId="43F0E2D0" w14:textId="56007C78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przeciętnie</w:t>
      </w:r>
    </w:p>
    <w:p w14:paraId="03984686" w14:textId="693C2EF8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raczej źle</w:t>
      </w:r>
    </w:p>
    <w:p w14:paraId="69776A2F" w14:textId="5868AF6F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bardzo źle</w:t>
      </w:r>
    </w:p>
    <w:p w14:paraId="297BFF9D" w14:textId="77777777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nie mam zdania</w:t>
      </w:r>
    </w:p>
    <w:p w14:paraId="741626F3" w14:textId="77777777" w:rsidR="00403FB5" w:rsidRDefault="00403FB5" w:rsidP="00A81598">
      <w:pPr>
        <w:pStyle w:val="Akapitzlist"/>
        <w:shd w:val="clear" w:color="auto" w:fill="FFFFFF"/>
        <w:spacing w:before="120" w:after="0" w:line="240" w:lineRule="auto"/>
        <w:ind w:left="851"/>
        <w:rPr>
          <w:rFonts w:eastAsia="Times New Roman" w:cstheme="minorHAnsi"/>
          <w:bCs/>
          <w:color w:val="202124"/>
          <w:sz w:val="20"/>
          <w:szCs w:val="20"/>
          <w:lang w:eastAsia="pl-PL"/>
        </w:rPr>
        <w:sectPr w:rsidR="00403FB5" w:rsidSect="00403FB5">
          <w:type w:val="continuous"/>
          <w:pgSz w:w="11906" w:h="16838"/>
          <w:pgMar w:top="426" w:right="707" w:bottom="709" w:left="851" w:header="708" w:footer="708" w:gutter="0"/>
          <w:cols w:num="3" w:space="708"/>
          <w:docGrid w:linePitch="360"/>
        </w:sectPr>
      </w:pPr>
    </w:p>
    <w:p w14:paraId="2E37665D" w14:textId="77777777" w:rsidR="00266D5F" w:rsidRPr="00A81598" w:rsidRDefault="00266D5F" w:rsidP="00A81598">
      <w:pPr>
        <w:pStyle w:val="Akapitzlist"/>
        <w:shd w:val="clear" w:color="auto" w:fill="FFFFFF"/>
        <w:spacing w:before="120" w:after="0" w:line="240" w:lineRule="auto"/>
        <w:ind w:left="851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</w:p>
    <w:p w14:paraId="53BEBE1F" w14:textId="3A63F888" w:rsidR="00A81598" w:rsidRPr="00A81598" w:rsidRDefault="00A81598" w:rsidP="00A815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210"/>
        <w:contextualSpacing w:val="0"/>
        <w:rPr>
          <w:b/>
          <w:bCs/>
          <w:sz w:val="20"/>
          <w:szCs w:val="20"/>
        </w:rPr>
      </w:pPr>
      <w:r w:rsidRPr="00A81598">
        <w:rPr>
          <w:b/>
          <w:bCs/>
          <w:sz w:val="20"/>
          <w:szCs w:val="20"/>
        </w:rPr>
        <w:t xml:space="preserve">Jakie </w:t>
      </w:r>
      <w:r>
        <w:rPr>
          <w:b/>
          <w:bCs/>
          <w:sz w:val="20"/>
          <w:szCs w:val="20"/>
        </w:rPr>
        <w:t>są</w:t>
      </w:r>
      <w:r w:rsidRPr="00A81598">
        <w:rPr>
          <w:b/>
          <w:bCs/>
          <w:sz w:val="20"/>
          <w:szCs w:val="20"/>
        </w:rPr>
        <w:t xml:space="preserve"> według Pani/Pana największe wyzwani</w:t>
      </w:r>
      <w:r>
        <w:rPr>
          <w:b/>
          <w:bCs/>
          <w:sz w:val="20"/>
          <w:szCs w:val="20"/>
        </w:rPr>
        <w:t>a</w:t>
      </w:r>
      <w:r w:rsidRPr="00A81598">
        <w:rPr>
          <w:b/>
          <w:bCs/>
          <w:sz w:val="20"/>
          <w:szCs w:val="20"/>
        </w:rPr>
        <w:t xml:space="preserve"> przestrzenne gminy?</w:t>
      </w:r>
      <w:r>
        <w:rPr>
          <w:b/>
          <w:bCs/>
          <w:sz w:val="20"/>
          <w:szCs w:val="20"/>
        </w:rPr>
        <w:t xml:space="preserve"> </w:t>
      </w:r>
      <w:r w:rsidRPr="000B12AC">
        <w:rPr>
          <w:rFonts w:eastAsia="Times New Roman" w:cstheme="minorHAnsi"/>
          <w:bCs/>
          <w:color w:val="202124"/>
          <w:sz w:val="20"/>
          <w:szCs w:val="20"/>
          <w:lang w:eastAsia="pl-PL"/>
        </w:rPr>
        <w:t>–</w:t>
      </w:r>
      <w:r>
        <w:rPr>
          <w:b/>
          <w:bCs/>
          <w:sz w:val="20"/>
          <w:szCs w:val="20"/>
        </w:rPr>
        <w:t xml:space="preserve"> </w:t>
      </w:r>
      <w:r>
        <w:rPr>
          <w:rFonts w:cstheme="minorHAnsi"/>
          <w:bCs/>
          <w:sz w:val="20"/>
          <w:szCs w:val="20"/>
        </w:rPr>
        <w:t>możliwość zaznaczenia kilku odpowiedzi</w:t>
      </w:r>
    </w:p>
    <w:p w14:paraId="411DE062" w14:textId="77777777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rozwój mieszkalnictwa</w:t>
      </w:r>
    </w:p>
    <w:p w14:paraId="3235F488" w14:textId="221716C8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dostępność usług, w tym publicznych</w:t>
      </w:r>
    </w:p>
    <w:p w14:paraId="5AF2D295" w14:textId="4C57FDD9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rozwój przemysłu i produkcji</w:t>
      </w:r>
    </w:p>
    <w:p w14:paraId="30857B6A" w14:textId="1AE95386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rozwój terenów rekreacyjnych</w:t>
      </w:r>
    </w:p>
    <w:p w14:paraId="0BDC70D2" w14:textId="456E8D38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rozwój rolnictwa</w:t>
      </w:r>
    </w:p>
    <w:p w14:paraId="22E0DD91" w14:textId="0D171056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ochrona środowiska / zieleni</w:t>
      </w:r>
    </w:p>
    <w:p w14:paraId="078F4329" w14:textId="1E102C4D" w:rsid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 w:rsidRPr="00A81598">
        <w:rPr>
          <w:sz w:val="20"/>
          <w:szCs w:val="20"/>
        </w:rPr>
        <w:t>rozwój infrastruktury drogowej i technicznej</w:t>
      </w:r>
    </w:p>
    <w:p w14:paraId="105B8DC6" w14:textId="77777777" w:rsidR="002851BF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sz w:val="20"/>
          <w:szCs w:val="20"/>
        </w:rPr>
      </w:pPr>
      <w:r>
        <w:rPr>
          <w:sz w:val="20"/>
          <w:szCs w:val="20"/>
        </w:rPr>
        <w:t xml:space="preserve">inne </w:t>
      </w: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(jakie?): …………………………………………………………………………………………………………………</w:t>
      </w:r>
      <w:r w:rsidR="002851BF" w:rsidRPr="00A81598">
        <w:rPr>
          <w:b/>
          <w:bCs/>
          <w:sz w:val="20"/>
          <w:szCs w:val="20"/>
        </w:rPr>
        <w:cr/>
      </w:r>
    </w:p>
    <w:p w14:paraId="34BB4355" w14:textId="0DB8B7F0" w:rsidR="00A81598" w:rsidRPr="00A81598" w:rsidRDefault="00A81598" w:rsidP="00A81598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567" w:hanging="210"/>
        <w:contextualSpacing w:val="0"/>
        <w:rPr>
          <w:rFonts w:eastAsia="Times New Roman" w:cstheme="minorHAnsi"/>
          <w:b/>
          <w:color w:val="202124"/>
          <w:sz w:val="20"/>
          <w:szCs w:val="20"/>
          <w:lang w:eastAsia="pl-PL"/>
        </w:rPr>
      </w:pPr>
      <w:r w:rsidRPr="00A81598">
        <w:rPr>
          <w:b/>
          <w:bCs/>
          <w:sz w:val="20"/>
          <w:szCs w:val="20"/>
        </w:rPr>
        <w:t>Czy wnosi Pani/Pan uwagi do projektu planu ogólnego gminy?</w:t>
      </w:r>
      <w:r w:rsidRPr="00A81598">
        <w:rPr>
          <w:sz w:val="20"/>
          <w:szCs w:val="20"/>
        </w:rPr>
        <w:t xml:space="preserve"> </w:t>
      </w:r>
      <w:r w:rsidRPr="000B12AC">
        <w:rPr>
          <w:sz w:val="20"/>
          <w:szCs w:val="20"/>
        </w:rPr>
        <w:t xml:space="preserve">– </w:t>
      </w:r>
      <w:r w:rsidR="000D01AA" w:rsidRPr="00856A52">
        <w:rPr>
          <w:rFonts w:cstheme="minorHAnsi"/>
          <w:bCs/>
          <w:sz w:val="20"/>
          <w:szCs w:val="20"/>
        </w:rPr>
        <w:t>pros</w:t>
      </w:r>
      <w:r w:rsidR="000D01AA">
        <w:rPr>
          <w:rFonts w:cstheme="minorHAnsi"/>
          <w:bCs/>
          <w:sz w:val="20"/>
          <w:szCs w:val="20"/>
        </w:rPr>
        <w:t>imy</w:t>
      </w:r>
      <w:r w:rsidR="000D01AA" w:rsidRPr="00856A52">
        <w:rPr>
          <w:rFonts w:cstheme="minorHAnsi"/>
          <w:bCs/>
          <w:sz w:val="20"/>
          <w:szCs w:val="20"/>
        </w:rPr>
        <w:t xml:space="preserve"> </w:t>
      </w:r>
      <w:r w:rsidRPr="000B12AC">
        <w:rPr>
          <w:sz w:val="20"/>
          <w:szCs w:val="20"/>
        </w:rPr>
        <w:t xml:space="preserve">o </w:t>
      </w:r>
      <w:r w:rsidRPr="003E408B">
        <w:rPr>
          <w:rFonts w:cstheme="minorHAnsi"/>
          <w:bCs/>
          <w:sz w:val="20"/>
          <w:szCs w:val="20"/>
        </w:rPr>
        <w:t xml:space="preserve">zaznaczenie </w:t>
      </w:r>
      <w:r>
        <w:rPr>
          <w:rFonts w:cstheme="minorHAnsi"/>
          <w:bCs/>
          <w:sz w:val="20"/>
          <w:szCs w:val="20"/>
        </w:rPr>
        <w:t>jednej odpowiedzi</w:t>
      </w:r>
    </w:p>
    <w:p w14:paraId="531107D4" w14:textId="2B6312E7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tak</w:t>
      </w:r>
    </w:p>
    <w:p w14:paraId="3E11BC3E" w14:textId="5D485120" w:rsidR="00A81598" w:rsidRPr="00A81598" w:rsidRDefault="00A81598" w:rsidP="00A81598">
      <w:pPr>
        <w:pStyle w:val="Akapitzlist"/>
        <w:numPr>
          <w:ilvl w:val="0"/>
          <w:numId w:val="3"/>
        </w:numPr>
        <w:shd w:val="clear" w:color="auto" w:fill="FFFFFF"/>
        <w:spacing w:before="120" w:after="0" w:line="240" w:lineRule="auto"/>
        <w:ind w:left="851" w:hanging="284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>
        <w:rPr>
          <w:sz w:val="20"/>
          <w:szCs w:val="20"/>
        </w:rPr>
        <w:t>nie</w:t>
      </w:r>
    </w:p>
    <w:p w14:paraId="1B66A1F1" w14:textId="77777777" w:rsidR="00A81598" w:rsidRPr="00A81598" w:rsidRDefault="00A81598" w:rsidP="00A81598">
      <w:pPr>
        <w:pStyle w:val="Akapitzlist"/>
        <w:shd w:val="clear" w:color="auto" w:fill="FFFFFF"/>
        <w:spacing w:before="120" w:after="0" w:line="240" w:lineRule="auto"/>
        <w:ind w:left="851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</w:p>
    <w:p w14:paraId="233AA722" w14:textId="2BEE38B8" w:rsidR="00A81598" w:rsidRPr="002E5555" w:rsidRDefault="00A81598" w:rsidP="00A81598">
      <w:pPr>
        <w:shd w:val="clear" w:color="auto" w:fill="FFFFFF"/>
        <w:spacing w:before="120" w:after="0" w:line="240" w:lineRule="auto"/>
        <w:ind w:left="360"/>
        <w:rPr>
          <w:b/>
          <w:bCs/>
          <w:i/>
          <w:iCs/>
          <w:sz w:val="20"/>
          <w:szCs w:val="20"/>
          <w:u w:val="single"/>
        </w:rPr>
      </w:pPr>
      <w:r w:rsidRPr="002E5555">
        <w:rPr>
          <w:b/>
          <w:bCs/>
          <w:i/>
          <w:iCs/>
          <w:sz w:val="20"/>
          <w:szCs w:val="20"/>
          <w:u w:val="single"/>
        </w:rPr>
        <w:t>Uwaga : pytania 1</w:t>
      </w:r>
      <w:r w:rsidR="00087B3E">
        <w:rPr>
          <w:b/>
          <w:bCs/>
          <w:i/>
          <w:iCs/>
          <w:sz w:val="20"/>
          <w:szCs w:val="20"/>
          <w:u w:val="single"/>
        </w:rPr>
        <w:t>0</w:t>
      </w:r>
      <w:r w:rsidRPr="002E5555">
        <w:rPr>
          <w:b/>
          <w:bCs/>
          <w:i/>
          <w:iCs/>
          <w:sz w:val="20"/>
          <w:szCs w:val="20"/>
          <w:u w:val="single"/>
        </w:rPr>
        <w:t>-1</w:t>
      </w:r>
      <w:r w:rsidR="00087B3E">
        <w:rPr>
          <w:b/>
          <w:bCs/>
          <w:i/>
          <w:iCs/>
          <w:sz w:val="20"/>
          <w:szCs w:val="20"/>
          <w:u w:val="single"/>
        </w:rPr>
        <w:t>3</w:t>
      </w:r>
      <w:r w:rsidRPr="002E5555">
        <w:rPr>
          <w:b/>
          <w:bCs/>
          <w:i/>
          <w:iCs/>
          <w:sz w:val="20"/>
          <w:szCs w:val="20"/>
          <w:u w:val="single"/>
        </w:rPr>
        <w:t xml:space="preserve"> są obowiązkowe wyłącznie dla osób, które w poprzednim pytaniu zaznaczyły odpowiedź „tak”. </w:t>
      </w:r>
      <w:r w:rsidRPr="002E5555">
        <w:rPr>
          <w:b/>
          <w:bCs/>
          <w:i/>
          <w:iCs/>
          <w:sz w:val="20"/>
          <w:szCs w:val="20"/>
          <w:u w:val="single"/>
        </w:rPr>
        <w:br/>
        <w:t>W przeciwnym razie proszę pozostawić puste pola.</w:t>
      </w:r>
    </w:p>
    <w:p w14:paraId="03D343AF" w14:textId="77777777" w:rsidR="00A81598" w:rsidRPr="00A81598" w:rsidRDefault="00A81598" w:rsidP="00A81598">
      <w:pPr>
        <w:pStyle w:val="Akapitzlist"/>
        <w:shd w:val="clear" w:color="auto" w:fill="FFFFFF"/>
        <w:spacing w:before="120" w:after="0" w:line="240" w:lineRule="auto"/>
        <w:ind w:left="851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</w:p>
    <w:p w14:paraId="1F4018E5" w14:textId="03FCA9BE" w:rsidR="00A81598" w:rsidRDefault="00A81598" w:rsidP="00A81598">
      <w:pPr>
        <w:pStyle w:val="Akapitzlist"/>
        <w:numPr>
          <w:ilvl w:val="0"/>
          <w:numId w:val="1"/>
        </w:numPr>
        <w:jc w:val="both"/>
        <w:rPr>
          <w:b/>
          <w:bCs/>
          <w:sz w:val="20"/>
          <w:szCs w:val="20"/>
        </w:rPr>
      </w:pPr>
      <w:r w:rsidRPr="00A81598">
        <w:rPr>
          <w:b/>
          <w:bCs/>
          <w:sz w:val="20"/>
          <w:szCs w:val="20"/>
        </w:rPr>
        <w:t>Jakiej działki ewidencyjnej/jakich działek ewidencyjnych dotyczy zgłaszana uwaga? (proszę wskazać numer działki oraz nazwę obrębu)</w:t>
      </w:r>
    </w:p>
    <w:p w14:paraId="13EBB2D7" w14:textId="77777777" w:rsidR="00A81598" w:rsidRDefault="00A81598" w:rsidP="00A81598">
      <w:pPr>
        <w:pStyle w:val="Akapitzlist"/>
        <w:jc w:val="both"/>
        <w:rPr>
          <w:b/>
          <w:bCs/>
          <w:sz w:val="20"/>
          <w:szCs w:val="20"/>
        </w:rPr>
      </w:pPr>
    </w:p>
    <w:p w14:paraId="03D0F7E0" w14:textId="40B20C89" w:rsidR="00A81598" w:rsidRDefault="00A81598" w:rsidP="00A81598">
      <w:pPr>
        <w:pStyle w:val="Akapitzlist"/>
        <w:jc w:val="both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color w:val="202124"/>
          <w:sz w:val="20"/>
          <w:szCs w:val="20"/>
          <w:lang w:eastAsia="pl-PL"/>
        </w:rPr>
        <w:t>……………………………………………………………………</w:t>
      </w:r>
    </w:p>
    <w:p w14:paraId="1086C098" w14:textId="77777777" w:rsidR="00A81598" w:rsidRDefault="00A81598" w:rsidP="00A81598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A81598">
        <w:rPr>
          <w:b/>
          <w:bCs/>
          <w:sz w:val="20"/>
          <w:szCs w:val="20"/>
        </w:rPr>
        <w:t>W jakiej strefie planistycznej wskazanej w konsultowanym projekcie planu ogólnego zlokalizowany jest przedmiotowy teren? (proszę wskazać numer, symbol, nazwę strefy)</w:t>
      </w:r>
    </w:p>
    <w:p w14:paraId="5CF8437C" w14:textId="77777777" w:rsidR="00A81598" w:rsidRDefault="00A81598" w:rsidP="00A81598">
      <w:pPr>
        <w:pStyle w:val="Akapitzlist"/>
        <w:rPr>
          <w:b/>
          <w:bCs/>
          <w:sz w:val="20"/>
          <w:szCs w:val="20"/>
        </w:rPr>
      </w:pPr>
    </w:p>
    <w:p w14:paraId="71490A52" w14:textId="5FEDFE5A" w:rsidR="00A81598" w:rsidRPr="00A81598" w:rsidRDefault="00A81598" w:rsidP="00A81598">
      <w:pPr>
        <w:pStyle w:val="Akapitzlist"/>
        <w:rPr>
          <w:b/>
          <w:bCs/>
          <w:sz w:val="20"/>
          <w:szCs w:val="20"/>
        </w:rPr>
      </w:pP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color w:val="202124"/>
          <w:sz w:val="20"/>
          <w:szCs w:val="20"/>
          <w:lang w:eastAsia="pl-PL"/>
        </w:rPr>
        <w:t>……………………………………………………………………</w:t>
      </w:r>
    </w:p>
    <w:p w14:paraId="49B67644" w14:textId="77777777" w:rsidR="00A81598" w:rsidRDefault="00A81598" w:rsidP="00A81598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A81598">
        <w:rPr>
          <w:b/>
          <w:bCs/>
          <w:sz w:val="20"/>
          <w:szCs w:val="20"/>
        </w:rPr>
        <w:t>O wyznaczenie jakiej strefy planistycznej oraz o jakie przeznaczenie Pani/Pan wnioskuje?</w:t>
      </w:r>
    </w:p>
    <w:p w14:paraId="7CA7D650" w14:textId="77777777" w:rsidR="00A81598" w:rsidRDefault="00A81598" w:rsidP="00A81598">
      <w:pPr>
        <w:pStyle w:val="Akapitzlist"/>
        <w:rPr>
          <w:b/>
          <w:bCs/>
          <w:sz w:val="20"/>
          <w:szCs w:val="20"/>
        </w:rPr>
      </w:pPr>
    </w:p>
    <w:p w14:paraId="30BEB45F" w14:textId="7656FE13" w:rsidR="00A81598" w:rsidRPr="00A81598" w:rsidRDefault="00A81598" w:rsidP="00A81598">
      <w:pPr>
        <w:pStyle w:val="Akapitzlist"/>
        <w:rPr>
          <w:b/>
          <w:bCs/>
          <w:sz w:val="20"/>
          <w:szCs w:val="20"/>
        </w:rPr>
      </w:pPr>
      <w:r w:rsidRPr="00A81598"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20"/>
          <w:szCs w:val="20"/>
        </w:rPr>
        <w:t>……</w:t>
      </w:r>
    </w:p>
    <w:p w14:paraId="1C5EA951" w14:textId="37A32B32" w:rsidR="00A81598" w:rsidRDefault="00A81598" w:rsidP="00A81598">
      <w:pPr>
        <w:pStyle w:val="Akapitzlist"/>
        <w:numPr>
          <w:ilvl w:val="0"/>
          <w:numId w:val="1"/>
        </w:numPr>
        <w:rPr>
          <w:b/>
          <w:bCs/>
          <w:sz w:val="20"/>
          <w:szCs w:val="20"/>
        </w:rPr>
      </w:pPr>
      <w:r w:rsidRPr="00A81598">
        <w:rPr>
          <w:b/>
          <w:bCs/>
          <w:sz w:val="20"/>
          <w:szCs w:val="20"/>
        </w:rPr>
        <w:t>Jakie jest Pani/Pana uzasadnienie składanej uwagi?</w:t>
      </w:r>
    </w:p>
    <w:p w14:paraId="13F5A2B0" w14:textId="77777777" w:rsidR="00A81598" w:rsidRDefault="00A81598" w:rsidP="00A81598">
      <w:pPr>
        <w:pStyle w:val="Akapitzlist"/>
        <w:rPr>
          <w:b/>
          <w:bCs/>
          <w:sz w:val="20"/>
          <w:szCs w:val="20"/>
        </w:rPr>
      </w:pPr>
    </w:p>
    <w:p w14:paraId="29A1F5A5" w14:textId="77777777" w:rsidR="00A81598" w:rsidRDefault="00A81598" w:rsidP="00A81598">
      <w:pPr>
        <w:pStyle w:val="Akapitzlist"/>
        <w:rPr>
          <w:b/>
          <w:bCs/>
          <w:sz w:val="20"/>
          <w:szCs w:val="20"/>
        </w:rPr>
      </w:pPr>
    </w:p>
    <w:p w14:paraId="6D2868A7" w14:textId="77777777" w:rsidR="00A81598" w:rsidRDefault="00A81598" w:rsidP="00A81598">
      <w:pPr>
        <w:pStyle w:val="Akapitzlist"/>
        <w:rPr>
          <w:b/>
          <w:bCs/>
          <w:sz w:val="20"/>
          <w:szCs w:val="20"/>
        </w:rPr>
      </w:pPr>
    </w:p>
    <w:p w14:paraId="29778CEC" w14:textId="77777777" w:rsidR="00403FB5" w:rsidRDefault="00403FB5" w:rsidP="00A81598">
      <w:pPr>
        <w:pStyle w:val="Akapitzlist"/>
        <w:rPr>
          <w:b/>
          <w:bCs/>
          <w:sz w:val="20"/>
          <w:szCs w:val="20"/>
        </w:rPr>
      </w:pPr>
    </w:p>
    <w:p w14:paraId="63AE9DC3" w14:textId="77777777" w:rsidR="00403FB5" w:rsidRDefault="00403FB5" w:rsidP="00A81598">
      <w:pPr>
        <w:pStyle w:val="Akapitzlist"/>
        <w:rPr>
          <w:b/>
          <w:bCs/>
          <w:sz w:val="20"/>
          <w:szCs w:val="20"/>
        </w:rPr>
      </w:pPr>
    </w:p>
    <w:p w14:paraId="0A6E04C1" w14:textId="77777777" w:rsidR="00403FB5" w:rsidRDefault="00403FB5" w:rsidP="00A81598">
      <w:pPr>
        <w:pStyle w:val="Akapitzlist"/>
        <w:rPr>
          <w:b/>
          <w:bCs/>
          <w:sz w:val="20"/>
          <w:szCs w:val="20"/>
        </w:rPr>
      </w:pPr>
    </w:p>
    <w:p w14:paraId="3B20EC77" w14:textId="77777777" w:rsidR="00403FB5" w:rsidRDefault="00403FB5" w:rsidP="00A81598">
      <w:pPr>
        <w:pStyle w:val="Akapitzlist"/>
        <w:rPr>
          <w:b/>
          <w:bCs/>
          <w:sz w:val="20"/>
          <w:szCs w:val="20"/>
        </w:rPr>
      </w:pPr>
    </w:p>
    <w:p w14:paraId="4EDA8A87" w14:textId="77777777" w:rsidR="00403FB5" w:rsidRDefault="00403FB5" w:rsidP="00A81598">
      <w:pPr>
        <w:pStyle w:val="Akapitzlist"/>
        <w:rPr>
          <w:b/>
          <w:bCs/>
          <w:sz w:val="20"/>
          <w:szCs w:val="20"/>
        </w:rPr>
      </w:pPr>
    </w:p>
    <w:p w14:paraId="40B17984" w14:textId="77777777" w:rsidR="00403FB5" w:rsidRDefault="00403FB5" w:rsidP="00A81598">
      <w:pPr>
        <w:pStyle w:val="Akapitzlist"/>
        <w:rPr>
          <w:b/>
          <w:bCs/>
          <w:sz w:val="20"/>
          <w:szCs w:val="20"/>
        </w:rPr>
      </w:pPr>
    </w:p>
    <w:p w14:paraId="05B5EDFF" w14:textId="77777777" w:rsidR="00A81598" w:rsidRPr="00A81598" w:rsidRDefault="00A81598" w:rsidP="00A81598">
      <w:pPr>
        <w:rPr>
          <w:b/>
          <w:bCs/>
          <w:sz w:val="20"/>
          <w:szCs w:val="20"/>
        </w:rPr>
      </w:pPr>
    </w:p>
    <w:p w14:paraId="31A1AFEF" w14:textId="0997B944" w:rsidR="00A81598" w:rsidRDefault="00A81598" w:rsidP="00A81598">
      <w:pPr>
        <w:pStyle w:val="Akapitzlist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  <w:r w:rsidRPr="00863519">
        <w:rPr>
          <w:rFonts w:eastAsia="Times New Roman" w:cstheme="minorHAnsi"/>
          <w:bCs/>
          <w:color w:val="202124"/>
          <w:sz w:val="20"/>
          <w:szCs w:val="20"/>
          <w:lang w:eastAsia="pl-PL"/>
        </w:rPr>
        <w:t>…………………………………………………………………………………………………………………</w:t>
      </w:r>
      <w:r>
        <w:rPr>
          <w:rFonts w:eastAsia="Times New Roman" w:cstheme="minorHAnsi"/>
          <w:bCs/>
          <w:color w:val="202124"/>
          <w:sz w:val="20"/>
          <w:szCs w:val="20"/>
          <w:lang w:eastAsia="pl-PL"/>
        </w:rPr>
        <w:t>……………………………………………………………………</w:t>
      </w:r>
    </w:p>
    <w:p w14:paraId="536CC55A" w14:textId="77777777" w:rsidR="004B4570" w:rsidRDefault="004B4570" w:rsidP="00A81598">
      <w:pPr>
        <w:pStyle w:val="Akapitzlist"/>
        <w:rPr>
          <w:rFonts w:eastAsia="Times New Roman" w:cstheme="minorHAnsi"/>
          <w:bCs/>
          <w:color w:val="202124"/>
          <w:sz w:val="20"/>
          <w:szCs w:val="20"/>
          <w:lang w:eastAsia="pl-PL"/>
        </w:rPr>
      </w:pPr>
    </w:p>
    <w:p w14:paraId="780A5820" w14:textId="77777777" w:rsidR="004B4570" w:rsidRPr="004B4570" w:rsidRDefault="004B4570" w:rsidP="004B4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14"/>
          <w:szCs w:val="14"/>
        </w:rPr>
      </w:pPr>
      <w:r w:rsidRPr="004B4570">
        <w:rPr>
          <w:rFonts w:ascii="Times New Roman" w:hAnsi="Times New Roman"/>
          <w:b/>
          <w:sz w:val="14"/>
          <w:szCs w:val="14"/>
          <w:u w:val="single"/>
        </w:rPr>
        <w:t xml:space="preserve">OCHRONA DANYCH OSOBOWYCH: </w:t>
      </w:r>
    </w:p>
    <w:p w14:paraId="0D9CBB90" w14:textId="77777777" w:rsidR="009345F8" w:rsidRPr="00682112" w:rsidRDefault="009345F8" w:rsidP="00934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682112">
        <w:rPr>
          <w:rFonts w:ascii="Times New Roman" w:hAnsi="Times New Roman"/>
          <w:sz w:val="14"/>
          <w:szCs w:val="14"/>
        </w:rPr>
        <w:t xml:space="preserve">Administratorem danych osobowych, które zostaną przez Pana/Panią przekazane jest Burmistrz Miasta i Gminy Chorzele z siedzibą ul. Stanisława Komosińskiego 1, 06-330 Chorzele.. Szczegółowa informacja o zasadach przetwarzania danych osobowych, zgodna z  </w:t>
      </w:r>
      <w:proofErr w:type="spellStart"/>
      <w:r w:rsidRPr="00682112">
        <w:rPr>
          <w:rFonts w:ascii="Times New Roman" w:hAnsi="Times New Roman"/>
          <w:sz w:val="14"/>
          <w:szCs w:val="14"/>
        </w:rPr>
        <w:t>z</w:t>
      </w:r>
      <w:proofErr w:type="spellEnd"/>
      <w:r w:rsidRPr="00682112">
        <w:rPr>
          <w:rFonts w:ascii="Times New Roman" w:hAnsi="Times New Roman"/>
          <w:sz w:val="14"/>
          <w:szCs w:val="14"/>
        </w:rPr>
        <w:t xml:space="preserve">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„RODO”) została opublikowana w BIP Urzędu Gminy: </w:t>
      </w:r>
      <w:hyperlink r:id="rId9" w:history="1">
        <w:r w:rsidRPr="0060738D">
          <w:rPr>
            <w:rStyle w:val="Hipercze"/>
            <w:rFonts w:ascii="Times New Roman" w:hAnsi="Times New Roman"/>
            <w:sz w:val="14"/>
            <w:szCs w:val="14"/>
          </w:rPr>
          <w:t>https://bipchorzele.pl/ochrona-danych-osobowych-rodo.html</w:t>
        </w:r>
      </w:hyperlink>
    </w:p>
    <w:p w14:paraId="50D43BF5" w14:textId="77777777" w:rsidR="009345F8" w:rsidRPr="00062EC8" w:rsidRDefault="009345F8" w:rsidP="009345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  <w:r w:rsidRPr="00682112">
        <w:rPr>
          <w:rFonts w:ascii="Times New Roman" w:hAnsi="Times New Roman"/>
          <w:sz w:val="14"/>
          <w:szCs w:val="14"/>
        </w:rPr>
        <w:t xml:space="preserve">W związku z przetwarzaniem przez  Burmistrza Miasta i Gminy Chorzele  danych osobowych uzyskanych w toku sporządzania przedmiotowego planu ogólnego prawo, o którym mowa w art. 15 ust. 1 lit. g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682112">
        <w:rPr>
          <w:rFonts w:ascii="Times New Roman" w:hAnsi="Times New Roman"/>
          <w:sz w:val="14"/>
          <w:szCs w:val="14"/>
        </w:rPr>
        <w:t>późn</w:t>
      </w:r>
      <w:proofErr w:type="spellEnd"/>
      <w:r w:rsidRPr="00682112">
        <w:rPr>
          <w:rFonts w:ascii="Times New Roman" w:hAnsi="Times New Roman"/>
          <w:sz w:val="14"/>
          <w:szCs w:val="14"/>
        </w:rPr>
        <w:t>. zm.), przysługuje, jeżeli nie wpływa na ochronę praw i wolności osoby, od której dane te pozyskano.</w:t>
      </w:r>
    </w:p>
    <w:p w14:paraId="649CABB8" w14:textId="77777777" w:rsidR="002F0B84" w:rsidRDefault="002F0B84" w:rsidP="004B4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p w14:paraId="38DFF612" w14:textId="77777777" w:rsidR="002F0B84" w:rsidRPr="004B4570" w:rsidRDefault="002F0B84" w:rsidP="004B4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14"/>
        </w:rPr>
      </w:pPr>
    </w:p>
    <w:sectPr w:rsidR="002F0B84" w:rsidRPr="004B4570" w:rsidSect="00A81598">
      <w:type w:val="continuous"/>
      <w:pgSz w:w="11906" w:h="16838"/>
      <w:pgMar w:top="426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C516C" w14:textId="77777777" w:rsidR="002D7961" w:rsidRDefault="002D7961">
      <w:pPr>
        <w:spacing w:after="0" w:line="240" w:lineRule="auto"/>
      </w:pPr>
      <w:r>
        <w:separator/>
      </w:r>
    </w:p>
  </w:endnote>
  <w:endnote w:type="continuationSeparator" w:id="0">
    <w:p w14:paraId="5D453068" w14:textId="77777777" w:rsidR="002D7961" w:rsidRDefault="002D7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0638983"/>
      <w:docPartObj>
        <w:docPartGallery w:val="Page Numbers (Bottom of Page)"/>
        <w:docPartUnique/>
      </w:docPartObj>
    </w:sdtPr>
    <w:sdtEndPr>
      <w:rPr>
        <w:i/>
        <w:sz w:val="16"/>
      </w:rPr>
    </w:sdtEndPr>
    <w:sdtContent>
      <w:p w14:paraId="5C6FD8D5" w14:textId="77777777" w:rsidR="006B3040" w:rsidRPr="00656351" w:rsidRDefault="004D5741" w:rsidP="00656351">
        <w:pPr>
          <w:pStyle w:val="Stopka"/>
          <w:jc w:val="center"/>
          <w:rPr>
            <w:i/>
            <w:sz w:val="16"/>
          </w:rPr>
        </w:pPr>
        <w:r w:rsidRPr="00656351">
          <w:rPr>
            <w:i/>
            <w:sz w:val="16"/>
          </w:rPr>
          <w:fldChar w:fldCharType="begin"/>
        </w:r>
        <w:r w:rsidRPr="00656351">
          <w:rPr>
            <w:i/>
            <w:sz w:val="16"/>
          </w:rPr>
          <w:instrText>PAGE   \* MERGEFORMAT</w:instrText>
        </w:r>
        <w:r w:rsidRPr="00656351">
          <w:rPr>
            <w:i/>
            <w:sz w:val="16"/>
          </w:rPr>
          <w:fldChar w:fldCharType="separate"/>
        </w:r>
        <w:r>
          <w:rPr>
            <w:i/>
            <w:noProof/>
            <w:sz w:val="16"/>
          </w:rPr>
          <w:t>3</w:t>
        </w:r>
        <w:r w:rsidRPr="00656351">
          <w:rPr>
            <w:i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1C267" w14:textId="77777777" w:rsidR="002D7961" w:rsidRDefault="002D7961">
      <w:pPr>
        <w:spacing w:after="0" w:line="240" w:lineRule="auto"/>
      </w:pPr>
      <w:r>
        <w:separator/>
      </w:r>
    </w:p>
  </w:footnote>
  <w:footnote w:type="continuationSeparator" w:id="0">
    <w:p w14:paraId="3F956A82" w14:textId="77777777" w:rsidR="002D7961" w:rsidRDefault="002D7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92121"/>
    <w:multiLevelType w:val="hybridMultilevel"/>
    <w:tmpl w:val="862474C4"/>
    <w:lvl w:ilvl="0" w:tplc="6154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F22BB"/>
    <w:multiLevelType w:val="hybridMultilevel"/>
    <w:tmpl w:val="2034D5EA"/>
    <w:lvl w:ilvl="0" w:tplc="6876FEAA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3FC3B0F"/>
    <w:multiLevelType w:val="hybridMultilevel"/>
    <w:tmpl w:val="93326126"/>
    <w:lvl w:ilvl="0" w:tplc="6876FEAA">
      <w:start w:val="1"/>
      <w:numFmt w:val="bullet"/>
      <w:lvlText w:val="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CD709C"/>
    <w:multiLevelType w:val="multilevel"/>
    <w:tmpl w:val="3DDC97BC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825393214">
    <w:abstractNumId w:val="0"/>
  </w:num>
  <w:num w:numId="2" w16cid:durableId="1781408787">
    <w:abstractNumId w:val="2"/>
  </w:num>
  <w:num w:numId="3" w16cid:durableId="761877271">
    <w:abstractNumId w:val="1"/>
  </w:num>
  <w:num w:numId="4" w16cid:durableId="6624690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CB"/>
    <w:rsid w:val="00034576"/>
    <w:rsid w:val="00087B3E"/>
    <w:rsid w:val="000A2078"/>
    <w:rsid w:val="000A4398"/>
    <w:rsid w:val="000D01AA"/>
    <w:rsid w:val="000F463D"/>
    <w:rsid w:val="000F740D"/>
    <w:rsid w:val="00126BF7"/>
    <w:rsid w:val="00186879"/>
    <w:rsid w:val="001970EB"/>
    <w:rsid w:val="001B0951"/>
    <w:rsid w:val="002355BE"/>
    <w:rsid w:val="00242D91"/>
    <w:rsid w:val="00266D5F"/>
    <w:rsid w:val="00270121"/>
    <w:rsid w:val="002815DA"/>
    <w:rsid w:val="002851BF"/>
    <w:rsid w:val="002D7961"/>
    <w:rsid w:val="002E5555"/>
    <w:rsid w:val="002F0B84"/>
    <w:rsid w:val="003440EA"/>
    <w:rsid w:val="003E0D18"/>
    <w:rsid w:val="00403FB5"/>
    <w:rsid w:val="004160DD"/>
    <w:rsid w:val="00461854"/>
    <w:rsid w:val="004B4570"/>
    <w:rsid w:val="004D16A6"/>
    <w:rsid w:val="004D5741"/>
    <w:rsid w:val="0051613E"/>
    <w:rsid w:val="00525AD8"/>
    <w:rsid w:val="00547CE3"/>
    <w:rsid w:val="005A6DBE"/>
    <w:rsid w:val="005E53C5"/>
    <w:rsid w:val="006008B2"/>
    <w:rsid w:val="00602AED"/>
    <w:rsid w:val="00622D5D"/>
    <w:rsid w:val="00623AAA"/>
    <w:rsid w:val="00696667"/>
    <w:rsid w:val="006B087E"/>
    <w:rsid w:val="006B3040"/>
    <w:rsid w:val="006C6686"/>
    <w:rsid w:val="00704891"/>
    <w:rsid w:val="00707499"/>
    <w:rsid w:val="0077377F"/>
    <w:rsid w:val="007C7951"/>
    <w:rsid w:val="007D40CE"/>
    <w:rsid w:val="008464AC"/>
    <w:rsid w:val="00863519"/>
    <w:rsid w:val="008A623F"/>
    <w:rsid w:val="0092689C"/>
    <w:rsid w:val="009345F8"/>
    <w:rsid w:val="00953776"/>
    <w:rsid w:val="0096037B"/>
    <w:rsid w:val="009648E0"/>
    <w:rsid w:val="009E0D3A"/>
    <w:rsid w:val="00A81598"/>
    <w:rsid w:val="00B171E5"/>
    <w:rsid w:val="00B21AC0"/>
    <w:rsid w:val="00B86572"/>
    <w:rsid w:val="00BE21F4"/>
    <w:rsid w:val="00C50960"/>
    <w:rsid w:val="00C85AD2"/>
    <w:rsid w:val="00C933DD"/>
    <w:rsid w:val="00CB4D3B"/>
    <w:rsid w:val="00CC0E4B"/>
    <w:rsid w:val="00D075CF"/>
    <w:rsid w:val="00D32983"/>
    <w:rsid w:val="00D75DF9"/>
    <w:rsid w:val="00DB362D"/>
    <w:rsid w:val="00DD2A82"/>
    <w:rsid w:val="00E06C6C"/>
    <w:rsid w:val="00E20A8D"/>
    <w:rsid w:val="00E3541A"/>
    <w:rsid w:val="00EE5951"/>
    <w:rsid w:val="00F425CB"/>
    <w:rsid w:val="00F763D2"/>
    <w:rsid w:val="00FD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BB27"/>
  <w15:chartTrackingRefBased/>
  <w15:docId w15:val="{DBCA6FDC-241B-4EBB-93F4-D42A3A85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5CB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25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25CB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425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25CB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25C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425CB"/>
    <w:rPr>
      <w:rFonts w:eastAsiaTheme="minorEastAsia"/>
      <w:color w:val="5A5A5A" w:themeColor="text1" w:themeTint="A5"/>
      <w:spacing w:val="15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425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5CB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B4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570"/>
    <w:rPr>
      <w:kern w:val="0"/>
      <w14:ligatures w14:val="none"/>
    </w:rPr>
  </w:style>
  <w:style w:type="character" w:styleId="Hipercze">
    <w:name w:val="Hyperlink"/>
    <w:uiPriority w:val="99"/>
    <w:unhideWhenUsed/>
    <w:rsid w:val="004B4570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4570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pchorzele.pl/ochrona-danych-osobowych-rodo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51C3-1B88-4DF9-8490-50344C479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łk</dc:creator>
  <cp:keywords/>
  <dc:description/>
  <cp:lastModifiedBy>Łukasz Kowalski</cp:lastModifiedBy>
  <cp:revision>24</cp:revision>
  <cp:lastPrinted>2023-10-25T08:41:00Z</cp:lastPrinted>
  <dcterms:created xsi:type="dcterms:W3CDTF">2026-02-26T13:51:00Z</dcterms:created>
  <dcterms:modified xsi:type="dcterms:W3CDTF">2026-06-15T09:23:00Z</dcterms:modified>
</cp:coreProperties>
</file>