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EFAD" w14:textId="058A7B2C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UMOWA Nr 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…O.AC.2026.ZP</w:t>
      </w:r>
      <w:r w:rsidR="00BF7CC7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(WZÓR)</w:t>
      </w:r>
    </w:p>
    <w:p w14:paraId="49EDB3D6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</w:p>
    <w:p w14:paraId="3F18F97A" w14:textId="7B579542" w:rsidR="00F25714" w:rsidRPr="00C454DC" w:rsidRDefault="00F25714" w:rsidP="00D72DB5">
      <w:pPr>
        <w:widowControl w:val="0"/>
        <w:tabs>
          <w:tab w:val="left" w:leader="dot" w:pos="2779"/>
        </w:tabs>
        <w:suppressAutoHyphens/>
        <w:spacing w:after="0" w:line="276" w:lineRule="auto"/>
        <w:ind w:left="11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pacing w:val="-1"/>
          <w:sz w:val="24"/>
          <w:szCs w:val="24"/>
          <w:lang w:eastAsia="hi-IN" w:bidi="hi-IN"/>
          <w14:ligatures w14:val="none"/>
        </w:rPr>
        <w:t xml:space="preserve">Zawarta w dniu </w:t>
      </w:r>
      <w:r w:rsidR="00B87C60" w:rsidRPr="00C454DC">
        <w:rPr>
          <w:rFonts w:ascii="Calibri" w:eastAsia="SimSun" w:hAnsi="Calibri" w:cs="Calibri"/>
          <w:spacing w:val="-1"/>
          <w:sz w:val="24"/>
          <w:szCs w:val="24"/>
          <w:lang w:eastAsia="hi-IN" w:bidi="hi-IN"/>
          <w14:ligatures w14:val="none"/>
        </w:rPr>
        <w:t>………. 2026</w:t>
      </w:r>
      <w:r w:rsidRPr="00C454DC">
        <w:rPr>
          <w:rFonts w:ascii="Calibri" w:eastAsia="SimSun" w:hAnsi="Calibri" w:cs="Calibri"/>
          <w:spacing w:val="-1"/>
          <w:sz w:val="24"/>
          <w:szCs w:val="24"/>
          <w:lang w:eastAsia="hi-IN" w:bidi="hi-IN"/>
          <w14:ligatures w14:val="none"/>
        </w:rPr>
        <w:t xml:space="preserve"> r.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 Chorzelach pomiędzy:</w:t>
      </w:r>
    </w:p>
    <w:p w14:paraId="3C2783E7" w14:textId="77777777" w:rsidR="00F25714" w:rsidRPr="00C454DC" w:rsidRDefault="00F25714" w:rsidP="00D72DB5">
      <w:pPr>
        <w:widowControl w:val="0"/>
        <w:tabs>
          <w:tab w:val="left" w:leader="dot" w:pos="2779"/>
        </w:tabs>
        <w:suppressAutoHyphens/>
        <w:spacing w:after="0" w:line="276" w:lineRule="auto"/>
        <w:ind w:left="11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>Gminą Chorzele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, ul. Stanisława Komosińskiego 1, 06-330 Chorzele, </w:t>
      </w:r>
    </w:p>
    <w:p w14:paraId="52FC12CD" w14:textId="77777777" w:rsidR="00F25714" w:rsidRPr="00C454DC" w:rsidRDefault="00F25714" w:rsidP="00D72DB5">
      <w:pPr>
        <w:widowControl w:val="0"/>
        <w:tabs>
          <w:tab w:val="left" w:leader="dot" w:pos="2779"/>
        </w:tabs>
        <w:suppressAutoHyphens/>
        <w:spacing w:after="0" w:line="276" w:lineRule="auto"/>
        <w:ind w:left="11"/>
        <w:rPr>
          <w:rFonts w:ascii="Calibri" w:eastAsia="SimSun" w:hAnsi="Calibri" w:cs="Calibri"/>
          <w:spacing w:val="-1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NIP: 761-15-04-561,</w:t>
      </w:r>
    </w:p>
    <w:p w14:paraId="2B6A332B" w14:textId="77777777" w:rsidR="00F25714" w:rsidRPr="00C454DC" w:rsidRDefault="00F25714" w:rsidP="00D72DB5">
      <w:pPr>
        <w:widowControl w:val="0"/>
        <w:suppressAutoHyphens/>
        <w:spacing w:after="0" w:line="276" w:lineRule="auto"/>
        <w:ind w:left="10"/>
        <w:rPr>
          <w:rFonts w:ascii="Calibri" w:eastAsia="SimSun" w:hAnsi="Calibri" w:cs="Calibri"/>
          <w:b/>
          <w:bCs/>
          <w:spacing w:val="-2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pacing w:val="-1"/>
          <w:sz w:val="24"/>
          <w:szCs w:val="24"/>
          <w:lang w:eastAsia="hi-IN" w:bidi="hi-IN"/>
          <w14:ligatures w14:val="none"/>
        </w:rPr>
        <w:t>reprezentowaną przez:</w:t>
      </w:r>
    </w:p>
    <w:p w14:paraId="2439B34B" w14:textId="44A9DDF9" w:rsidR="00F25714" w:rsidRPr="00C454DC" w:rsidRDefault="00F25714" w:rsidP="00D72DB5">
      <w:pPr>
        <w:widowControl w:val="0"/>
        <w:tabs>
          <w:tab w:val="left" w:pos="2872"/>
          <w:tab w:val="left" w:pos="3577"/>
        </w:tabs>
        <w:suppressAutoHyphens/>
        <w:spacing w:before="10" w:after="0" w:line="276" w:lineRule="auto"/>
        <w:ind w:left="10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spacing w:val="-2"/>
          <w:sz w:val="24"/>
          <w:szCs w:val="24"/>
          <w:lang w:eastAsia="hi-IN" w:bidi="hi-IN"/>
          <w14:ligatures w14:val="none"/>
        </w:rPr>
        <w:t>Pan</w:t>
      </w:r>
      <w:r w:rsidR="00A2474E" w:rsidRPr="00C454DC">
        <w:rPr>
          <w:rFonts w:ascii="Calibri" w:eastAsia="SimSun" w:hAnsi="Calibri" w:cs="Calibri"/>
          <w:b/>
          <w:bCs/>
          <w:spacing w:val="-2"/>
          <w:sz w:val="24"/>
          <w:szCs w:val="24"/>
          <w:lang w:eastAsia="hi-IN" w:bidi="hi-IN"/>
          <w14:ligatures w14:val="none"/>
        </w:rPr>
        <w:t>a</w:t>
      </w:r>
      <w:r w:rsidRPr="00C454DC">
        <w:rPr>
          <w:rFonts w:ascii="Calibri" w:eastAsia="SimSun" w:hAnsi="Calibri" w:cs="Calibri"/>
          <w:b/>
          <w:bCs/>
          <w:spacing w:val="-2"/>
          <w:sz w:val="24"/>
          <w:szCs w:val="24"/>
          <w:lang w:eastAsia="hi-IN" w:bidi="hi-IN"/>
          <w14:ligatures w14:val="none"/>
        </w:rPr>
        <w:t xml:space="preserve"> </w:t>
      </w:r>
      <w:r w:rsidR="00B87C60" w:rsidRPr="00C454DC">
        <w:rPr>
          <w:rFonts w:ascii="Calibri" w:eastAsia="SimSun" w:hAnsi="Calibri" w:cs="Calibri"/>
          <w:b/>
          <w:bCs/>
          <w:spacing w:val="-2"/>
          <w:sz w:val="24"/>
          <w:szCs w:val="24"/>
          <w:lang w:eastAsia="hi-IN" w:bidi="hi-IN"/>
          <w14:ligatures w14:val="none"/>
        </w:rPr>
        <w:t>Eliasza Kostrzewę</w:t>
      </w:r>
      <w:r w:rsidRPr="00C454DC">
        <w:rPr>
          <w:rFonts w:ascii="Calibri" w:eastAsia="SimSun" w:hAnsi="Calibri" w:cs="Calibri"/>
          <w:b/>
          <w:bCs/>
          <w:spacing w:val="-2"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–</w:t>
      </w:r>
      <w:r w:rsidR="00A960E1"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Burmistrza Miasta i Gminy Chorzele,</w:t>
      </w:r>
    </w:p>
    <w:p w14:paraId="54A00056" w14:textId="77777777" w:rsidR="00F25714" w:rsidRPr="00C454DC" w:rsidRDefault="00F25714" w:rsidP="00D72DB5">
      <w:pPr>
        <w:widowControl w:val="0"/>
        <w:tabs>
          <w:tab w:val="left" w:pos="2872"/>
          <w:tab w:val="left" w:pos="3577"/>
        </w:tabs>
        <w:suppressAutoHyphens/>
        <w:spacing w:before="10" w:after="0" w:line="276" w:lineRule="auto"/>
        <w:ind w:left="10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przy kontrasygnacie Pani Katarzyny Brzezickiej – Skarbnika Miasta i Gminy Chorzele,</w:t>
      </w:r>
    </w:p>
    <w:p w14:paraId="1939D702" w14:textId="77777777" w:rsidR="00F25714" w:rsidRPr="00C454DC" w:rsidRDefault="00F25714" w:rsidP="00D72DB5">
      <w:pPr>
        <w:widowControl w:val="0"/>
        <w:suppressAutoHyphens/>
        <w:spacing w:after="0" w:line="276" w:lineRule="auto"/>
        <w:ind w:left="10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zwanym w dalszej części umowy „ZAMAWIAJĄCYM",</w:t>
      </w:r>
    </w:p>
    <w:p w14:paraId="5AFA338D" w14:textId="77777777" w:rsidR="00F25714" w:rsidRPr="00C454DC" w:rsidRDefault="00F25714" w:rsidP="00D72DB5">
      <w:pPr>
        <w:widowControl w:val="0"/>
        <w:suppressAutoHyphens/>
        <w:spacing w:after="0" w:line="276" w:lineRule="auto"/>
        <w:ind w:left="10"/>
        <w:rPr>
          <w:rFonts w:ascii="Calibri" w:eastAsia="SimSun" w:hAnsi="Calibri" w:cs="Calibri"/>
          <w:color w:val="000000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a</w:t>
      </w:r>
      <w:r w:rsidRPr="00C454DC">
        <w:rPr>
          <w:rFonts w:ascii="Calibri" w:eastAsia="SimSun" w:hAnsi="Calibri" w:cs="Calibri"/>
          <w:b/>
          <w:color w:val="000000"/>
          <w:sz w:val="24"/>
          <w:szCs w:val="24"/>
          <w:lang w:eastAsia="hi-IN" w:bidi="hi-IN"/>
          <w14:ligatures w14:val="none"/>
        </w:rPr>
        <w:t xml:space="preserve"> </w:t>
      </w:r>
    </w:p>
    <w:p w14:paraId="3979BB2B" w14:textId="2F8B4257" w:rsidR="00F25714" w:rsidRPr="00C454DC" w:rsidRDefault="00B87C60" w:rsidP="00D72DB5">
      <w:pPr>
        <w:widowControl w:val="0"/>
        <w:tabs>
          <w:tab w:val="left" w:leader="dot" w:pos="2002"/>
        </w:tabs>
        <w:suppressAutoHyphens/>
        <w:spacing w:after="0" w:line="276" w:lineRule="auto"/>
        <w:rPr>
          <w:rFonts w:ascii="Calibri" w:eastAsia="SimSun" w:hAnsi="Calibri" w:cs="Calibri"/>
          <w:b/>
          <w:bCs/>
          <w:color w:val="000000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color w:val="000000"/>
          <w:sz w:val="24"/>
          <w:szCs w:val="24"/>
          <w:lang w:eastAsia="hi-IN" w:bidi="hi-IN"/>
          <w14:ligatures w14:val="none"/>
        </w:rPr>
        <w:t>……………………………..</w:t>
      </w:r>
    </w:p>
    <w:p w14:paraId="0E0E3585" w14:textId="00565618" w:rsidR="00F25714" w:rsidRPr="00C454DC" w:rsidRDefault="00F25714" w:rsidP="00D72DB5">
      <w:pPr>
        <w:widowControl w:val="0"/>
        <w:tabs>
          <w:tab w:val="left" w:leader="dot" w:pos="2002"/>
        </w:tabs>
        <w:suppressAutoHyphens/>
        <w:spacing w:after="0" w:line="276" w:lineRule="auto"/>
        <w:rPr>
          <w:rFonts w:ascii="Calibri" w:eastAsia="SimSun" w:hAnsi="Calibri" w:cs="Calibri"/>
          <w:b/>
          <w:bCs/>
          <w:color w:val="000000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color w:val="000000"/>
          <w:spacing w:val="-4"/>
          <w:sz w:val="24"/>
          <w:szCs w:val="24"/>
          <w:lang w:eastAsia="hi-IN" w:bidi="hi-IN"/>
          <w14:ligatures w14:val="none"/>
        </w:rPr>
        <w:t xml:space="preserve">NIP: </w:t>
      </w:r>
      <w:r w:rsidR="00B87C60" w:rsidRPr="00C454DC">
        <w:rPr>
          <w:rFonts w:ascii="Calibri" w:hAnsi="Calibri" w:cs="Calibri"/>
          <w:color w:val="232332"/>
          <w:sz w:val="24"/>
          <w:szCs w:val="24"/>
          <w:shd w:val="clear" w:color="auto" w:fill="FFFFFF"/>
        </w:rPr>
        <w:t>……………………….</w:t>
      </w:r>
    </w:p>
    <w:p w14:paraId="5227DB13" w14:textId="3AE65557" w:rsidR="00F25714" w:rsidRPr="00C454DC" w:rsidRDefault="00F25714" w:rsidP="00D72DB5">
      <w:pPr>
        <w:widowControl w:val="0"/>
        <w:tabs>
          <w:tab w:val="left" w:leader="dot" w:pos="2002"/>
        </w:tabs>
        <w:suppressAutoHyphens/>
        <w:spacing w:after="0" w:line="276" w:lineRule="auto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color w:val="000000"/>
          <w:sz w:val="24"/>
          <w:szCs w:val="24"/>
          <w:lang w:eastAsia="hi-IN" w:bidi="hi-IN"/>
          <w14:ligatures w14:val="none"/>
        </w:rPr>
        <w:t>REGON: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</w:t>
      </w:r>
      <w:r w:rsidR="00B87C60" w:rsidRPr="00C454DC">
        <w:rPr>
          <w:rFonts w:ascii="Calibri" w:hAnsi="Calibri" w:cs="Calibri"/>
          <w:color w:val="232332"/>
          <w:sz w:val="24"/>
          <w:szCs w:val="24"/>
          <w:shd w:val="clear" w:color="auto" w:fill="FFFFFF"/>
        </w:rPr>
        <w:t>…………………….</w:t>
      </w:r>
    </w:p>
    <w:p w14:paraId="5E0C44BD" w14:textId="74AA5225" w:rsidR="00F25714" w:rsidRPr="00C454DC" w:rsidRDefault="00F25714" w:rsidP="00D72DB5">
      <w:pPr>
        <w:widowControl w:val="0"/>
        <w:tabs>
          <w:tab w:val="left" w:leader="dot" w:pos="2002"/>
        </w:tabs>
        <w:suppressAutoHyphens/>
        <w:spacing w:after="0" w:line="276" w:lineRule="auto"/>
        <w:ind w:left="10"/>
        <w:rPr>
          <w:rFonts w:ascii="Calibri" w:eastAsia="SimSun" w:hAnsi="Calibri" w:cs="Calibri"/>
          <w:b/>
          <w:bCs/>
          <w:spacing w:val="-4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reprezentowaną przez: </w:t>
      </w:r>
      <w:r w:rsidR="00B87C60"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……………………</w:t>
      </w:r>
    </w:p>
    <w:p w14:paraId="17B5E286" w14:textId="77777777" w:rsidR="00F25714" w:rsidRPr="00C454DC" w:rsidRDefault="00F25714" w:rsidP="00D72DB5">
      <w:pPr>
        <w:widowControl w:val="0"/>
        <w:suppressAutoHyphens/>
        <w:spacing w:after="120" w:line="276" w:lineRule="auto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color w:val="000000"/>
          <w:spacing w:val="-1"/>
          <w:sz w:val="24"/>
          <w:szCs w:val="24"/>
          <w:lang w:eastAsia="hi-IN" w:bidi="hi-IN"/>
          <w14:ligatures w14:val="none"/>
        </w:rPr>
        <w:t>zwanych w dalszej treści umowy „WYKONAWCĄ", o następującej treści:</w:t>
      </w:r>
    </w:p>
    <w:p w14:paraId="0D01C8E8" w14:textId="77777777" w:rsidR="00A525FB" w:rsidRPr="00C454DC" w:rsidRDefault="00A525FB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</w:p>
    <w:p w14:paraId="37BFFCAE" w14:textId="0B0D0191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b/>
          <w:bCs/>
          <w:color w:val="000000"/>
          <w:spacing w:val="-1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>§ 1</w:t>
      </w:r>
    </w:p>
    <w:p w14:paraId="5B4D7C6C" w14:textId="77777777" w:rsidR="00F25714" w:rsidRPr="00C454DC" w:rsidRDefault="00F25714" w:rsidP="00D72DB5">
      <w:pPr>
        <w:widowControl w:val="0"/>
        <w:suppressAutoHyphens/>
        <w:spacing w:after="120" w:line="276" w:lineRule="auto"/>
        <w:ind w:right="284"/>
        <w:jc w:val="center"/>
        <w:rPr>
          <w:rFonts w:ascii="Calibri" w:eastAsia="SimSun" w:hAnsi="Calibri" w:cs="Calibri"/>
          <w:color w:val="000000"/>
          <w:spacing w:val="-1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color w:val="000000"/>
          <w:spacing w:val="-1"/>
          <w:sz w:val="24"/>
          <w:szCs w:val="24"/>
          <w:lang w:eastAsia="hi-IN" w:bidi="hi-IN"/>
          <w14:ligatures w14:val="none"/>
        </w:rPr>
        <w:t>Podstawa zawarcia umowy i zał</w:t>
      </w:r>
      <w:r w:rsidRPr="00C454DC">
        <w:rPr>
          <w:rFonts w:ascii="Calibri" w:eastAsia="TTE1883A60t00" w:hAnsi="Calibri" w:cs="Calibri"/>
          <w:b/>
          <w:color w:val="000000"/>
          <w:spacing w:val="-1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b/>
          <w:bCs/>
          <w:color w:val="000000"/>
          <w:spacing w:val="-1"/>
          <w:sz w:val="24"/>
          <w:szCs w:val="24"/>
          <w:lang w:eastAsia="hi-IN" w:bidi="hi-IN"/>
          <w14:ligatures w14:val="none"/>
        </w:rPr>
        <w:t>czniki</w:t>
      </w:r>
    </w:p>
    <w:p w14:paraId="46AB1393" w14:textId="389CFD45" w:rsidR="00F25714" w:rsidRPr="00993004" w:rsidRDefault="00F25714" w:rsidP="00993004">
      <w:pPr>
        <w:widowControl w:val="0"/>
        <w:numPr>
          <w:ilvl w:val="0"/>
          <w:numId w:val="11"/>
        </w:numPr>
        <w:suppressAutoHyphens/>
        <w:spacing w:after="0" w:line="276" w:lineRule="auto"/>
        <w:ind w:left="709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Niniejsza Umowa została zawarta w wyniku postępowania o udzielenie zamówienie publicznego przeprowadzonego w trybie podstawowym </w:t>
      </w:r>
      <w:r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>bez negocjacji, o którym mowa w art. 275 pkt 1 ustawy z 11 września 2019 r. – Prawo zamówień publicznych (</w:t>
      </w:r>
      <w:proofErr w:type="spellStart"/>
      <w:r w:rsidR="00CB67C1"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>t</w:t>
      </w:r>
      <w:r w:rsidR="00B919A0"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>.</w:t>
      </w:r>
      <w:r w:rsidR="00CB67C1"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>j</w:t>
      </w:r>
      <w:proofErr w:type="spellEnd"/>
      <w:r w:rsidR="00CB67C1"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>.</w:t>
      </w:r>
      <w:r w:rsidR="002F0A26">
        <w:rPr>
          <w:rFonts w:ascii="Calibri" w:eastAsia="SimSun" w:hAnsi="Calibri" w:cs="Calibri"/>
          <w:sz w:val="24"/>
          <w:szCs w:val="24"/>
          <w:lang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>Dz.U. z 202</w:t>
      </w:r>
      <w:r w:rsidR="00993004">
        <w:rPr>
          <w:rFonts w:ascii="Calibri" w:eastAsia="SimSun" w:hAnsi="Calibri" w:cs="Calibri"/>
          <w:sz w:val="24"/>
          <w:szCs w:val="24"/>
          <w:lang w:bidi="hi-IN"/>
          <w14:ligatures w14:val="none"/>
        </w:rPr>
        <w:t>6</w:t>
      </w:r>
      <w:r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 xml:space="preserve"> r. poz.</w:t>
      </w:r>
      <w:r w:rsidR="00260428">
        <w:rPr>
          <w:rFonts w:ascii="Calibri" w:eastAsia="SimSun" w:hAnsi="Calibri" w:cs="Calibri"/>
          <w:sz w:val="24"/>
          <w:szCs w:val="24"/>
          <w:lang w:bidi="hi-IN"/>
          <w14:ligatures w14:val="none"/>
        </w:rPr>
        <w:t>793</w:t>
      </w:r>
      <w:r w:rsidRPr="00993004">
        <w:rPr>
          <w:rFonts w:ascii="Calibri" w:eastAsia="SimSun" w:hAnsi="Calibri" w:cs="Calibri"/>
          <w:sz w:val="24"/>
          <w:szCs w:val="24"/>
          <w:lang w:bidi="hi-IN"/>
          <w14:ligatures w14:val="none"/>
        </w:rPr>
        <w:t xml:space="preserve">) zwanej dalej ustawą </w:t>
      </w:r>
      <w:proofErr w:type="spellStart"/>
      <w:r w:rsidR="007D27B9" w:rsidRPr="00993004">
        <w:rPr>
          <w:rFonts w:ascii="Calibri" w:eastAsia="SimSun" w:hAnsi="Calibri" w:cs="Calibri"/>
          <w:sz w:val="24"/>
          <w:szCs w:val="24"/>
          <w:lang w:bidi="hi-IN"/>
          <w14:ligatures w14:val="none"/>
        </w:rPr>
        <w:t>p</w:t>
      </w:r>
      <w:r w:rsidRPr="00993004">
        <w:rPr>
          <w:rFonts w:ascii="Calibri" w:eastAsia="SimSun" w:hAnsi="Calibri" w:cs="Calibri"/>
          <w:sz w:val="24"/>
          <w:szCs w:val="24"/>
          <w:lang w:bidi="hi-IN"/>
          <w14:ligatures w14:val="none"/>
        </w:rPr>
        <w:t>zp</w:t>
      </w:r>
      <w:proofErr w:type="spellEnd"/>
      <w:r w:rsidRPr="00993004">
        <w:rPr>
          <w:rFonts w:ascii="Calibri" w:eastAsia="SimSun" w:hAnsi="Calibri" w:cs="Calibri"/>
          <w:sz w:val="24"/>
          <w:szCs w:val="24"/>
          <w:lang w:bidi="hi-IN"/>
          <w14:ligatures w14:val="none"/>
        </w:rPr>
        <w:t>.</w:t>
      </w:r>
    </w:p>
    <w:p w14:paraId="2C1ACE2A" w14:textId="77777777" w:rsidR="00F25714" w:rsidRPr="00C454DC" w:rsidRDefault="00F25714" w:rsidP="00D72DB5">
      <w:pPr>
        <w:widowControl w:val="0"/>
        <w:numPr>
          <w:ilvl w:val="0"/>
          <w:numId w:val="11"/>
        </w:numPr>
        <w:suppressAutoHyphens/>
        <w:spacing w:after="120" w:line="276" w:lineRule="auto"/>
        <w:ind w:left="709" w:right="284"/>
        <w:rPr>
          <w:rFonts w:ascii="Calibri" w:eastAsia="SimSun" w:hAnsi="Calibri" w:cs="Calibri"/>
          <w:color w:val="000000"/>
          <w:spacing w:val="-1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Integralnym składnikiem niniejszej umowy jest SWZ oraz Oferta Wykonawcy.</w:t>
      </w:r>
    </w:p>
    <w:p w14:paraId="1B63D9FB" w14:textId="68801D4E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§ 2</w:t>
      </w:r>
    </w:p>
    <w:p w14:paraId="60AE38EA" w14:textId="77777777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Przedmiot umowy i miejsce wykonywania świadczenia</w:t>
      </w:r>
    </w:p>
    <w:p w14:paraId="16CA54D5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</w:p>
    <w:p w14:paraId="6B253177" w14:textId="77777777" w:rsidR="00F25714" w:rsidRPr="00C454DC" w:rsidRDefault="00F25714" w:rsidP="00D72DB5">
      <w:pPr>
        <w:widowControl w:val="0"/>
        <w:numPr>
          <w:ilvl w:val="0"/>
          <w:numId w:val="8"/>
        </w:numPr>
        <w:suppressAutoHyphens/>
        <w:spacing w:after="0" w:line="276" w:lineRule="auto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Przedmiotem umowy jest świadczenie przez Wykonawcę usług obejmujących </w:t>
      </w:r>
      <w:r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przewozy otwarte uczniów (przywóz i odwóz) z i do miejsca ich zamieszkania oraz z i do szkół i przedszkola na terenie Gminy Chorzele wraz ze sprawowaniem opieki.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</w:t>
      </w:r>
    </w:p>
    <w:p w14:paraId="0CE78404" w14:textId="1D8EBF8D" w:rsidR="00F25714" w:rsidRPr="00C454DC" w:rsidRDefault="00F25714" w:rsidP="00D72DB5">
      <w:pPr>
        <w:widowControl w:val="0"/>
        <w:numPr>
          <w:ilvl w:val="0"/>
          <w:numId w:val="8"/>
        </w:numPr>
        <w:suppressAutoHyphens/>
        <w:spacing w:after="0" w:line="276" w:lineRule="auto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Przewóz realizowany będzie na podstawie zakupu biletów miesięcznych w ramach przewozów regularnych na podstawie ustawy z dnia 6 września 2001 r. o transporcie drogowym (</w:t>
      </w:r>
      <w:proofErr w:type="spellStart"/>
      <w:r w:rsidR="00CB67C1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t</w:t>
      </w:r>
      <w:r w:rsidR="00B919A0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.</w:t>
      </w:r>
      <w:r w:rsidR="00CB67C1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j</w:t>
      </w:r>
      <w:proofErr w:type="spellEnd"/>
      <w:r w:rsidR="00CB67C1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.</w:t>
      </w:r>
      <w:r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 xml:space="preserve"> Dz.U. z 202</w:t>
      </w:r>
      <w:r w:rsidR="00B87C60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5</w:t>
      </w:r>
      <w:r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 xml:space="preserve"> r. poz.</w:t>
      </w:r>
      <w:r w:rsidR="002B4BFF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1</w:t>
      </w:r>
      <w:r w:rsidR="00B87C60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490</w:t>
      </w:r>
      <w:r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 xml:space="preserve"> z późn.zm.)</w:t>
      </w:r>
    </w:p>
    <w:p w14:paraId="28C04294" w14:textId="77777777" w:rsidR="00F25714" w:rsidRPr="00C454DC" w:rsidRDefault="00F25714" w:rsidP="00D72DB5">
      <w:pPr>
        <w:widowControl w:val="0"/>
        <w:numPr>
          <w:ilvl w:val="0"/>
          <w:numId w:val="8"/>
        </w:numPr>
        <w:suppressAutoHyphens/>
        <w:spacing w:after="0" w:line="276" w:lineRule="auto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Środek transportu do wykonywania zadania z ust.1 będzie przystosowany do przewozu osób, sprawny technicznie i dopuszczony do ruchu, zapewniający miejsca siedzące dla wszystkich przewożonych uczniów.</w:t>
      </w:r>
    </w:p>
    <w:p w14:paraId="72C6F949" w14:textId="77777777" w:rsidR="00F25714" w:rsidRPr="00C454DC" w:rsidRDefault="00F25714" w:rsidP="00D72DB5">
      <w:pPr>
        <w:widowControl w:val="0"/>
        <w:numPr>
          <w:ilvl w:val="0"/>
          <w:numId w:val="8"/>
        </w:numPr>
        <w:suppressAutoHyphens/>
        <w:spacing w:after="0" w:line="276" w:lineRule="auto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Przewóz odbywał się będzie w godzinach umożliwiających:</w:t>
      </w:r>
    </w:p>
    <w:p w14:paraId="56565756" w14:textId="77777777" w:rsidR="00F25714" w:rsidRPr="00C454DC" w:rsidRDefault="00F25714" w:rsidP="00D72DB5">
      <w:pPr>
        <w:widowControl w:val="0"/>
        <w:numPr>
          <w:ilvl w:val="0"/>
          <w:numId w:val="9"/>
        </w:numPr>
        <w:suppressAutoHyphens/>
        <w:spacing w:after="0" w:line="276" w:lineRule="auto"/>
        <w:ind w:left="1134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przybycie uczniów do szkoły i przedszkola nie później niż 10 minut przed ustaloną godziną rozpoczęcia zajęć szkolnych i przedszkolnych,</w:t>
      </w:r>
    </w:p>
    <w:p w14:paraId="496154C9" w14:textId="77777777" w:rsidR="00F25714" w:rsidRPr="00C454DC" w:rsidRDefault="00F25714" w:rsidP="00D72DB5">
      <w:pPr>
        <w:widowControl w:val="0"/>
        <w:numPr>
          <w:ilvl w:val="0"/>
          <w:numId w:val="9"/>
        </w:numPr>
        <w:suppressAutoHyphens/>
        <w:spacing w:after="0" w:line="276" w:lineRule="auto"/>
        <w:ind w:left="1134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opuszczenie szkoły i przedszkola o godzinie ustalonej przez Zamawiającego.</w:t>
      </w:r>
    </w:p>
    <w:p w14:paraId="35FE74FE" w14:textId="77777777" w:rsidR="00F25714" w:rsidRPr="00C454DC" w:rsidRDefault="00F25714" w:rsidP="00D72DB5">
      <w:pPr>
        <w:widowControl w:val="0"/>
        <w:numPr>
          <w:ilvl w:val="0"/>
          <w:numId w:val="8"/>
        </w:numPr>
        <w:suppressAutoHyphens/>
        <w:spacing w:after="0" w:line="276" w:lineRule="auto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Wykonawca zobowiązuje się świadczyć usługi w oparciu o rozkład jazdy dla określonej trasy.</w:t>
      </w:r>
    </w:p>
    <w:p w14:paraId="7DDB032B" w14:textId="77777777" w:rsidR="00F25714" w:rsidRPr="00C454DC" w:rsidRDefault="00F25714" w:rsidP="00D72DB5">
      <w:pPr>
        <w:widowControl w:val="0"/>
        <w:numPr>
          <w:ilvl w:val="0"/>
          <w:numId w:val="8"/>
        </w:numPr>
        <w:suppressAutoHyphens/>
        <w:spacing w:after="0" w:line="276" w:lineRule="auto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Przewóz uczniów do i ze szkół i przedszkola odbywać się będzie w dni nauki szkolnej.</w:t>
      </w:r>
    </w:p>
    <w:p w14:paraId="56159316" w14:textId="77777777" w:rsidR="00F25714" w:rsidRPr="00C454DC" w:rsidRDefault="00F25714" w:rsidP="00D72DB5">
      <w:pPr>
        <w:widowControl w:val="0"/>
        <w:numPr>
          <w:ilvl w:val="0"/>
          <w:numId w:val="8"/>
        </w:numPr>
        <w:suppressAutoHyphens/>
        <w:spacing w:after="0" w:line="276" w:lineRule="auto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lastRenderedPageBreak/>
        <w:t>Strony dopuszczają możliwość zmiany umowy w zakresie: ilości kursów, rodzaju pojazdu w poszczególnych zadaniach, jak również zmianę długości trasy jednego kursu, jeżeli wystąpią okoliczności uzasadniające potrzebę takich zmian umowy. Do okoliczności tych strony zaliczają  w szczególności: zmianę godzin lekcyjnych, wypadki losowe uczniów powodujące wydłużenie lub skrócenie trasy kursu, zmniejszenie lub zwiększenie liczby uczniów dowożonych w ramach poszczególnych tras. Dokładna ilość kursów na poszczególnych trasach zostanie ustalona z Wykonawcą, po zapoznaniu się z planami zajęć w poszczególnych szkołach i przedszkolu. Wykonawca powinien dostosować się do zaistniałej sytuacji, o której zostanie zawiadomiony przez Zamawiającego. Ponadto Wykonawca w ramach potrzeb ustalonych z Zamawiającym zapewni kursowanie pojazdów w dni wolne od zajęć szkolnych (soboty, niedziele, święta, ferie, wakacje itp.).</w:t>
      </w:r>
    </w:p>
    <w:p w14:paraId="14B8A69C" w14:textId="77777777" w:rsidR="00F25714" w:rsidRPr="00C454DC" w:rsidRDefault="00F25714" w:rsidP="00D72DB5">
      <w:pPr>
        <w:widowControl w:val="0"/>
        <w:numPr>
          <w:ilvl w:val="0"/>
          <w:numId w:val="8"/>
        </w:numPr>
        <w:suppressAutoHyphens/>
        <w:spacing w:after="0" w:line="276" w:lineRule="auto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Wykonawca ubezpieczony jest od odpowiedzialności cywilnej z tytułu prowadzenia działalności na kwotę minimum:</w:t>
      </w:r>
    </w:p>
    <w:p w14:paraId="0ADC6C91" w14:textId="3C386E4E" w:rsidR="00F25714" w:rsidRPr="00C454DC" w:rsidRDefault="00F25714" w:rsidP="00D72DB5">
      <w:pPr>
        <w:widowControl w:val="0"/>
        <w:suppressAutoHyphens/>
        <w:spacing w:after="0" w:line="276" w:lineRule="auto"/>
        <w:ind w:left="720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Cz. I  - 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…………………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złotych (słownie złotych: 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……………………………………….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).</w:t>
      </w:r>
    </w:p>
    <w:p w14:paraId="453DAB80" w14:textId="77777777" w:rsidR="00F25714" w:rsidRPr="00C454DC" w:rsidRDefault="00F25714" w:rsidP="00D72DB5">
      <w:pPr>
        <w:widowControl w:val="0"/>
        <w:suppressAutoHyphens/>
        <w:spacing w:after="0" w:line="276" w:lineRule="auto"/>
        <w:ind w:left="720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</w:p>
    <w:p w14:paraId="69E92982" w14:textId="1E00AAC3" w:rsidR="00F25714" w:rsidRPr="00C454DC" w:rsidRDefault="00F25714" w:rsidP="00D72DB5">
      <w:pPr>
        <w:widowControl w:val="0"/>
        <w:suppressAutoHyphens/>
        <w:spacing w:after="0" w:line="276" w:lineRule="auto"/>
        <w:ind w:left="720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Cz. II  – 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……………………….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złotych (słownie złotych: 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……………………………….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).</w:t>
      </w:r>
    </w:p>
    <w:p w14:paraId="30EA6287" w14:textId="77777777" w:rsidR="00F25714" w:rsidRPr="00C454DC" w:rsidRDefault="00F25714" w:rsidP="00D72DB5">
      <w:pPr>
        <w:widowControl w:val="0"/>
        <w:suppressAutoHyphens/>
        <w:spacing w:after="0" w:line="276" w:lineRule="auto"/>
        <w:ind w:left="720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Dokument ubezpieczenia stanowi załącznik do niniejszej umowy.</w:t>
      </w:r>
    </w:p>
    <w:p w14:paraId="2AD2AA03" w14:textId="77777777" w:rsidR="00F25714" w:rsidRPr="00C454DC" w:rsidRDefault="00F25714" w:rsidP="00D72DB5">
      <w:pPr>
        <w:widowControl w:val="0"/>
        <w:numPr>
          <w:ilvl w:val="0"/>
          <w:numId w:val="8"/>
        </w:numPr>
        <w:suppressAutoHyphens/>
        <w:spacing w:after="0" w:line="276" w:lineRule="auto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color w:val="000000"/>
          <w:sz w:val="24"/>
          <w:szCs w:val="24"/>
          <w:lang w:eastAsia="hi-IN" w:bidi="hi-IN"/>
          <w14:ligatures w14:val="none"/>
        </w:rPr>
        <w:t>Opis przedmiotu umowy:</w:t>
      </w:r>
    </w:p>
    <w:p w14:paraId="6ED10E2D" w14:textId="77777777" w:rsidR="00F25714" w:rsidRPr="00C454DC" w:rsidRDefault="00F25714" w:rsidP="00D72DB5">
      <w:pPr>
        <w:widowControl w:val="0"/>
        <w:suppressAutoHyphens/>
        <w:spacing w:after="0" w:line="276" w:lineRule="auto"/>
        <w:ind w:left="720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</w:p>
    <w:p w14:paraId="5F67E271" w14:textId="0A6118EF" w:rsidR="002B4BFF" w:rsidRPr="00665FA6" w:rsidRDefault="00AD4483" w:rsidP="00D72DB5">
      <w:pPr>
        <w:widowControl w:val="0"/>
        <w:suppressAutoHyphens/>
        <w:spacing w:after="0" w:line="276" w:lineRule="auto"/>
        <w:ind w:left="720"/>
        <w:contextualSpacing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  <w:r w:rsidRPr="00665FA6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>Część</w:t>
      </w:r>
      <w:r w:rsidR="00F25714" w:rsidRPr="00665FA6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 I</w:t>
      </w:r>
    </w:p>
    <w:p w14:paraId="7BE9C6FE" w14:textId="77777777" w:rsidR="00674214" w:rsidRPr="00674214" w:rsidRDefault="00674214" w:rsidP="00674214">
      <w:pPr>
        <w:tabs>
          <w:tab w:val="left" w:pos="1080"/>
        </w:tabs>
        <w:suppressAutoHyphens/>
        <w:autoSpaceDN w:val="0"/>
        <w:spacing w:after="0" w:line="240" w:lineRule="auto"/>
        <w:jc w:val="both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5283EA9E" w14:textId="77777777" w:rsidR="00674214" w:rsidRPr="00674214" w:rsidRDefault="00674214" w:rsidP="00674214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Dowóz i odwóz uczniów do </w:t>
      </w:r>
      <w:r w:rsidRPr="00674214">
        <w:rPr>
          <w:rFonts w:eastAsia="Times New Roman" w:cstheme="minorHAnsi"/>
          <w:b/>
          <w:kern w:val="3"/>
          <w:sz w:val="24"/>
          <w:szCs w:val="24"/>
          <w:lang w:eastAsia="pl-PL"/>
          <w14:ligatures w14:val="none"/>
        </w:rPr>
        <w:t xml:space="preserve">Przedszkola Samorządowego w Chorzelach oraz Publicznej Szkoły Podstawowej Nr 2 im. Papieża Jana Pawła II w Chorzelach 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(prognozowana miesięczna liczba zakupionych biletów 112 ):</w:t>
      </w:r>
    </w:p>
    <w:p w14:paraId="29CCA26A" w14:textId="77777777" w:rsidR="00674214" w:rsidRPr="00674214" w:rsidRDefault="00674214" w:rsidP="00674214">
      <w:pPr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1134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8 sztuk dla dzieci dojeżdżających do Przedszkola Samorządowego w Chorzelach,</w:t>
      </w:r>
    </w:p>
    <w:p w14:paraId="2A7F8F61" w14:textId="77777777" w:rsidR="00674214" w:rsidRPr="00674214" w:rsidRDefault="00674214" w:rsidP="00674214">
      <w:pPr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1134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104 sztuki dla uczniów dojeżdżających do  Publicznej Szkoły Podstawowej Nr 2 im. Papieża Jana Pawła II w Chorzelach.</w:t>
      </w:r>
    </w:p>
    <w:p w14:paraId="7AAC5207" w14:textId="77777777" w:rsidR="00674214" w:rsidRPr="00674214" w:rsidRDefault="00674214" w:rsidP="00674214">
      <w:pPr>
        <w:widowControl w:val="0"/>
        <w:suppressAutoHyphens/>
        <w:autoSpaceDN w:val="0"/>
        <w:spacing w:after="0" w:line="240" w:lineRule="auto"/>
        <w:ind w:left="1134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3FD3D5EC" w14:textId="77777777" w:rsidR="00674214" w:rsidRPr="00674214" w:rsidRDefault="00674214" w:rsidP="00674214">
      <w:pPr>
        <w:widowControl w:val="0"/>
        <w:numPr>
          <w:ilvl w:val="1"/>
          <w:numId w:val="22"/>
        </w:num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 xml:space="preserve"> Prognozowany dowóz do wyżej wymienionych szkół i przedszkola obejmuje następujące kursy:</w:t>
      </w:r>
    </w:p>
    <w:p w14:paraId="3CC2907B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Chorzele – Rembielin – Chorzele – 1 kurs rano (dowóz uczniów do szkoły) i  2 kursy po południu (odwóz uczniów ze szkoły), na trasie o długości jednego kursu wynoszącej ok. 10 km , przewidywana liczba uczniów/dzieci –  10 osób,</w:t>
      </w:r>
    </w:p>
    <w:p w14:paraId="0F2D9F0B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Chorzele – Brzeski Kołaki – Przysowy – Grąd </w:t>
      </w: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Rycicki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– Zagaty – Chorzele – 1 kurs rano (dowóz uczniów do szkoły) i 2 kursy (odwóz uczniów ze szkoły),  na trasie o długości jednego kursu wynoszącej ok. 20 km,  przewidywana liczba uczniów/dzieci – 19 osób,</w:t>
      </w:r>
    </w:p>
    <w:p w14:paraId="4E243892" w14:textId="0ABEE249" w:rsidR="00674214" w:rsidRPr="000770BD" w:rsidRDefault="00674214" w:rsidP="000770BD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Chorzele – Opaleniec – Chorzele  – 1 kurs rano (dowóz uczniów do szkoły) i 2 kursy (odwóz uczniów ze szkoły),  na trasie o długości jednego kursu wynoszącej ok. 8 km, przewidywana liczba uczniów/dzieci – 22 osoby,</w:t>
      </w:r>
    </w:p>
    <w:p w14:paraId="5E9B27DB" w14:textId="28F0C77E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/>
        <w:contextualSpacing/>
        <w:textAlignment w:val="baseline"/>
        <w:rPr>
          <w:rFonts w:eastAsia="Times New Roman" w:cstheme="minorHAnsi"/>
          <w:color w:val="000000" w:themeColor="text1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color w:val="000000" w:themeColor="text1"/>
          <w:kern w:val="3"/>
          <w:sz w:val="24"/>
          <w:szCs w:val="24"/>
          <w:lang w:eastAsia="pl-PL"/>
          <w14:ligatures w14:val="none"/>
        </w:rPr>
        <w:t xml:space="preserve">Chorzele – Budki – 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Raszujka – Pruskołęka </w:t>
      </w:r>
      <w:r w:rsidRPr="00674214">
        <w:rPr>
          <w:rFonts w:eastAsia="Times New Roman" w:cstheme="minorHAnsi"/>
          <w:color w:val="000000" w:themeColor="text1"/>
          <w:kern w:val="3"/>
          <w:sz w:val="24"/>
          <w:szCs w:val="24"/>
          <w:lang w:eastAsia="pl-PL"/>
          <w14:ligatures w14:val="none"/>
        </w:rPr>
        <w:t xml:space="preserve">– </w:t>
      </w:r>
      <w:proofErr w:type="spellStart"/>
      <w:r w:rsidRPr="00674214">
        <w:rPr>
          <w:rFonts w:eastAsia="Times New Roman" w:cstheme="minorHAnsi"/>
          <w:color w:val="000000" w:themeColor="text1"/>
          <w:kern w:val="3"/>
          <w:sz w:val="24"/>
          <w:szCs w:val="24"/>
          <w:lang w:eastAsia="pl-PL"/>
          <w14:ligatures w14:val="none"/>
        </w:rPr>
        <w:t>Poścień</w:t>
      </w:r>
      <w:proofErr w:type="spellEnd"/>
      <w:r w:rsidRPr="00674214">
        <w:rPr>
          <w:rFonts w:eastAsia="Times New Roman" w:cstheme="minorHAnsi"/>
          <w:color w:val="000000" w:themeColor="text1"/>
          <w:kern w:val="3"/>
          <w:sz w:val="24"/>
          <w:szCs w:val="24"/>
          <w:lang w:eastAsia="pl-PL"/>
          <w14:ligatures w14:val="none"/>
        </w:rPr>
        <w:t xml:space="preserve"> Wieś  – Chorzele</w:t>
      </w:r>
      <w:r w:rsidR="007D27B9">
        <w:rPr>
          <w:rFonts w:eastAsia="Times New Roman" w:cstheme="minorHAnsi"/>
          <w:color w:val="000000" w:themeColor="text1"/>
          <w:kern w:val="3"/>
          <w:sz w:val="24"/>
          <w:szCs w:val="24"/>
          <w:lang w:eastAsia="pl-PL"/>
          <w14:ligatures w14:val="none"/>
        </w:rPr>
        <w:t xml:space="preserve"> </w:t>
      </w:r>
      <w:r w:rsidRPr="00674214">
        <w:rPr>
          <w:rFonts w:eastAsia="Times New Roman" w:cstheme="minorHAnsi"/>
          <w:color w:val="000000" w:themeColor="text1"/>
          <w:kern w:val="3"/>
          <w:sz w:val="24"/>
          <w:szCs w:val="24"/>
          <w:lang w:eastAsia="pl-PL"/>
          <w14:ligatures w14:val="none"/>
        </w:rPr>
        <w:t>– 1 kurs rano (dowóz uczniów do szkoły) i 2 kursy (odwóz uczniów ze szkoły),  na trasie o długości jednego kursu wynoszącej ok. 28 km, przewidywana liczba uczniów/dzieci –  34 osoby,</w:t>
      </w:r>
    </w:p>
    <w:p w14:paraId="0154EF34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Chorzele – Bogdany Wielkie – Bogdany Małe – Bagienice – Chorzele – 1 kurs rano (dowóz uczniów do szkoły) i  2 kursy (odwóz uczniów ze szkoły),  na trasie o długości 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lastRenderedPageBreak/>
        <w:t>jednego kursu wynoszącej ok. 16 km, przewidywana liczba uczniów/dzieci – 11 osób,</w:t>
      </w:r>
    </w:p>
    <w:p w14:paraId="32694DEC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Chorzele – Stacja PKP Chorzele – Chorzele – 1 kurs rano (dowóz uczniów do szkoły) oraz 2 kursy (odwóz uczniów ze szkoły),  na trasie o długości jednego kursu wynoszącej ok. 11 km, przewidywana liczba uczniów/dzieci –  7 osób,</w:t>
      </w:r>
    </w:p>
    <w:p w14:paraId="0CDF1AC6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Chorzele – Niskie Wielkie – Niskie Wielkie Kolonia – Chorzele – 1 kurs rano (dowóz uczniów do szkoły) oraz 2 kursy po południu (odwóz uczniów ze szkoły),  na trasie o długości jednego kursu wynoszącej ok. 14 km, przewidywana liczba uczniów/dzieci – 9 osób.</w:t>
      </w:r>
    </w:p>
    <w:p w14:paraId="6612DA35" w14:textId="77777777" w:rsidR="00674214" w:rsidRPr="00674214" w:rsidRDefault="00674214" w:rsidP="006742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7C4A1541" w14:textId="77777777" w:rsidR="00674214" w:rsidRPr="00674214" w:rsidRDefault="00674214" w:rsidP="00674214">
      <w:pPr>
        <w:suppressAutoHyphens/>
        <w:autoSpaceDN w:val="0"/>
        <w:spacing w:after="0" w:line="240" w:lineRule="auto"/>
        <w:ind w:left="851" w:hanging="425"/>
        <w:jc w:val="both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411E59A5" w14:textId="77777777" w:rsidR="00674214" w:rsidRPr="00674214" w:rsidRDefault="00674214" w:rsidP="00674214">
      <w:pPr>
        <w:widowControl w:val="0"/>
        <w:numPr>
          <w:ilvl w:val="1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Liczba biletów na poszczególnych trasach przejazdu:</w:t>
      </w:r>
    </w:p>
    <w:p w14:paraId="4461F2AC" w14:textId="77777777" w:rsidR="00674214" w:rsidRPr="00674214" w:rsidRDefault="00674214" w:rsidP="00674214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7CA78141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Zagaty – Chorzele – 3 bilety,</w:t>
      </w:r>
    </w:p>
    <w:p w14:paraId="41169379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Grąd </w:t>
      </w: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Rycicki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– Chorzele – 5 biletów,</w:t>
      </w:r>
    </w:p>
    <w:p w14:paraId="1A246259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Przysowy – Chorzele – 6 biletów,</w:t>
      </w:r>
    </w:p>
    <w:p w14:paraId="00DDBE90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Brzeski Kołaki – Chorzele – 5 biletów,</w:t>
      </w:r>
    </w:p>
    <w:p w14:paraId="55E43FB3" w14:textId="399EB138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Raszujka – Chorzele – 6 bilet</w:t>
      </w:r>
      <w:r w:rsidR="00A82C63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ów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,</w:t>
      </w:r>
    </w:p>
    <w:p w14:paraId="306CA85F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Poścień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Wieś – Chorzele –  3 bilety,</w:t>
      </w:r>
    </w:p>
    <w:p w14:paraId="53840A7E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851" w:hanging="142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Pruskołęka – Chorzele – 2 bilety,</w:t>
      </w:r>
    </w:p>
    <w:p w14:paraId="0B9376A4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851" w:hanging="142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Budki – Chorzele – 23 bilety,</w:t>
      </w:r>
    </w:p>
    <w:p w14:paraId="333B3683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851" w:hanging="142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Opaleniec – Chorzele – 22 bilety,</w:t>
      </w:r>
    </w:p>
    <w:p w14:paraId="01A71DA1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851" w:hanging="142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Chorzele Stacja PKP – Chorzele – 7 biletów, </w:t>
      </w:r>
    </w:p>
    <w:p w14:paraId="03285B65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851" w:hanging="142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Bogdany Wielkie – Chorzele – 2 bilety,</w:t>
      </w:r>
    </w:p>
    <w:p w14:paraId="3E46E41F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851" w:hanging="142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Bogdany Małe – Chorzele – 6 biletów,</w:t>
      </w:r>
    </w:p>
    <w:p w14:paraId="40AA419A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851" w:hanging="142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Bagienice – Chorzele </w:t>
      </w:r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>–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3 bilety,</w:t>
      </w:r>
    </w:p>
    <w:p w14:paraId="5EA39559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851" w:hanging="142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Niskie Wielkie – Chorzele – 9 biletów,</w:t>
      </w:r>
    </w:p>
    <w:p w14:paraId="44A56075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851" w:hanging="142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Rembielin – Chorzele – 10 biletów.</w:t>
      </w:r>
    </w:p>
    <w:p w14:paraId="17723C47" w14:textId="77777777" w:rsidR="00674214" w:rsidRPr="00674214" w:rsidRDefault="00674214" w:rsidP="006742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147F261E" w14:textId="77777777" w:rsidR="00674214" w:rsidRPr="00674214" w:rsidRDefault="00674214" w:rsidP="00674214">
      <w:pPr>
        <w:suppressAutoHyphens/>
        <w:autoSpaceDN w:val="0"/>
        <w:spacing w:after="0" w:line="240" w:lineRule="auto"/>
        <w:ind w:left="851" w:hanging="425"/>
        <w:jc w:val="both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6CE61AD2" w14:textId="77777777" w:rsidR="00674214" w:rsidRPr="00674214" w:rsidRDefault="00674214" w:rsidP="00674214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Dowóz i odwóz uczniów do </w:t>
      </w:r>
      <w:r w:rsidRPr="00674214">
        <w:rPr>
          <w:rFonts w:eastAsia="Times New Roman" w:cstheme="minorHAnsi"/>
          <w:b/>
          <w:kern w:val="3"/>
          <w:sz w:val="24"/>
          <w:szCs w:val="24"/>
          <w:lang w:eastAsia="pl-PL"/>
          <w14:ligatures w14:val="none"/>
        </w:rPr>
        <w:t>Publicznej Szkoły Podstawowej w Krzynowłodze Wielkiej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– prognozowana liczba zakupionych biletów – 69</w:t>
      </w:r>
    </w:p>
    <w:p w14:paraId="529FE6E5" w14:textId="77777777" w:rsidR="00674214" w:rsidRPr="00674214" w:rsidRDefault="00674214" w:rsidP="00674214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5B69BBBA" w14:textId="77777777" w:rsidR="00674214" w:rsidRPr="00674214" w:rsidRDefault="00674214" w:rsidP="00674214">
      <w:pPr>
        <w:widowControl w:val="0"/>
        <w:numPr>
          <w:ilvl w:val="1"/>
          <w:numId w:val="22"/>
        </w:num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>Prognozowany dowóz do wyżej wymienionej szkoły obejmuje następujące kursy:</w:t>
      </w:r>
    </w:p>
    <w:p w14:paraId="0253B4ED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Krzynowłoga Wielka – Rycice – Aleksandrowo – Lipowiec  – Krzynowłoga Wielka – 1 kurs rano (dowóz uczniów do szkoły) oraz 2 kursy (odwóz uczniów ze szkoły),  na trasie o długości jednego kursu wynoszącej ok. 16 km, przewidywana liczba uczniów/dzieci – 24 osoby,</w:t>
      </w:r>
    </w:p>
    <w:p w14:paraId="6050A038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Krzynowłoga Wielka – Kwiatkowo – Krzynowłoga Wielka –  1 kurs rano (dowóz uczniów do szkoły) oraz 2 kursy (odwóz uczniów ze szkoły),  na trasie o długości jednego kursu wynoszącej ok. 8 km,  przewidywana liczba uczniów/dzieci – 1 osoba,</w:t>
      </w:r>
    </w:p>
    <w:p w14:paraId="101F6010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 xml:space="preserve">Krzynowłoga Wielka – Czaplice Bąki – </w:t>
      </w: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>Gadomiec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 xml:space="preserve"> </w:t>
      </w: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>Miłocięta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 xml:space="preserve"> – </w:t>
      </w: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>Gadomiec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 xml:space="preserve"> Chrzczany – Dąbrowa – Krzynowłoga Wielka – 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1 kurs rano (dowóz uczniów do szkoły) oraz 2 kursy (odwóz uczniów ze szkoły),  na trasie o długości jednego kursu wynoszącej ok. 23</w:t>
      </w:r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 xml:space="preserve"> km, przewidywana liczba uczniów/dzieci – 38 osób.</w:t>
      </w:r>
    </w:p>
    <w:p w14:paraId="1EB4F685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 xml:space="preserve">Krzynowłoga Wielka – Chorzele – Krzynowłoga Wielka –  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1 kurs rano (dowóz uczniów do szkoły) oraz 1 kurs popołudniu (odwóz uczniów ze szkoły),  na trasie o długości jednego kursu wynoszącej ok. 8</w:t>
      </w:r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 xml:space="preserve"> km, przewidywana liczba uczniów/dzieci – 6 osób – z zastrzeżeniem, iż w przypadku braku zapotrzebowania na funkcjonowanie kursu, Zamawiający zastrzega sobie prawo do rezygnacji z przedmiotowego kursu.</w:t>
      </w:r>
    </w:p>
    <w:p w14:paraId="1F620258" w14:textId="77777777" w:rsidR="00674214" w:rsidRPr="00674214" w:rsidRDefault="00674214" w:rsidP="00674214">
      <w:pPr>
        <w:widowControl w:val="0"/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lastRenderedPageBreak/>
        <w:t xml:space="preserve"> </w:t>
      </w:r>
    </w:p>
    <w:p w14:paraId="0E009C06" w14:textId="77777777" w:rsidR="00674214" w:rsidRPr="00674214" w:rsidRDefault="00674214" w:rsidP="00674214">
      <w:pPr>
        <w:widowControl w:val="0"/>
        <w:numPr>
          <w:ilvl w:val="1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Liczba biletów na poszczególnych trasach przejazdu:</w:t>
      </w:r>
    </w:p>
    <w:p w14:paraId="486E528B" w14:textId="77777777" w:rsidR="00674214" w:rsidRPr="00674214" w:rsidRDefault="00674214" w:rsidP="00674214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4B617975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Kwiatkowo – Krzynowłoga Wielka – 1 bilet,</w:t>
      </w:r>
    </w:p>
    <w:p w14:paraId="757D6AF9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Lipowiec – Krzynowłoga Wielka – 2 bilety,</w:t>
      </w:r>
    </w:p>
    <w:p w14:paraId="677DBAC1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Czaplice Bąki – Krzynowłoga Wielka –  4 bilety,</w:t>
      </w:r>
    </w:p>
    <w:p w14:paraId="5D727852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Aleksandrowo – Krzynowłoga Wielka – 4 bilety,</w:t>
      </w:r>
    </w:p>
    <w:p w14:paraId="0B7EC572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Gadomiec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Miłocięta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– Krzynowłoga Wielka – 24 bilety,</w:t>
      </w:r>
    </w:p>
    <w:p w14:paraId="19697039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Gadomiec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Chrzczany – Krzynowłoga Wielka – 1 bilet,</w:t>
      </w:r>
    </w:p>
    <w:p w14:paraId="7D02EAF5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Dąbrowa – Krzynowłoga Wielka – 9</w:t>
      </w:r>
      <w:r w:rsidRPr="00674214">
        <w:rPr>
          <w:rFonts w:eastAsia="Times New Roman" w:cstheme="minorHAnsi"/>
          <w:b/>
          <w:kern w:val="3"/>
          <w:sz w:val="24"/>
          <w:szCs w:val="24"/>
          <w:lang w:eastAsia="pl-PL"/>
          <w14:ligatures w14:val="none"/>
        </w:rPr>
        <w:t xml:space="preserve"> 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biletów,</w:t>
      </w:r>
    </w:p>
    <w:p w14:paraId="73FCB84E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Rycice – Krzynowłoga Wielka – 18</w:t>
      </w:r>
      <w:r w:rsidRPr="00674214">
        <w:rPr>
          <w:rFonts w:eastAsia="Times New Roman" w:cstheme="minorHAnsi"/>
          <w:b/>
          <w:kern w:val="3"/>
          <w:sz w:val="24"/>
          <w:szCs w:val="24"/>
          <w:lang w:eastAsia="pl-PL"/>
          <w14:ligatures w14:val="none"/>
        </w:rPr>
        <w:t xml:space="preserve"> 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biletów,</w:t>
      </w:r>
    </w:p>
    <w:p w14:paraId="4137798E" w14:textId="48474EB3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Chorzele – Krzynowłoga Wielka –  6 biletów</w:t>
      </w:r>
      <w:r w:rsidR="00A82C63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.</w:t>
      </w:r>
    </w:p>
    <w:p w14:paraId="083F01C0" w14:textId="77777777" w:rsidR="00674214" w:rsidRPr="00674214" w:rsidRDefault="00674214" w:rsidP="00674214">
      <w:pPr>
        <w:suppressAutoHyphens/>
        <w:autoSpaceDN w:val="0"/>
        <w:spacing w:after="0" w:line="240" w:lineRule="auto"/>
        <w:ind w:left="1418"/>
        <w:jc w:val="both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7432C8F6" w14:textId="77777777" w:rsidR="00674214" w:rsidRPr="00674214" w:rsidRDefault="00674214" w:rsidP="00674214">
      <w:pPr>
        <w:suppressAutoHyphens/>
        <w:autoSpaceDN w:val="0"/>
        <w:spacing w:after="0" w:line="240" w:lineRule="auto"/>
        <w:ind w:left="1418"/>
        <w:jc w:val="both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5B5477A2" w14:textId="77777777" w:rsidR="00674214" w:rsidRPr="00674214" w:rsidRDefault="00674214" w:rsidP="00674214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Dowóz i odwóz uczniów do </w:t>
      </w:r>
      <w:r w:rsidRPr="00674214">
        <w:rPr>
          <w:rFonts w:eastAsia="Times New Roman" w:cstheme="minorHAnsi"/>
          <w:b/>
          <w:kern w:val="3"/>
          <w:sz w:val="24"/>
          <w:szCs w:val="24"/>
          <w:lang w:eastAsia="pl-PL"/>
          <w14:ligatures w14:val="none"/>
        </w:rPr>
        <w:t xml:space="preserve">Publicznej Szkoły Podstawowej im. Ojca Honoriusza Kowalczyka w Duczyminie 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– prognozowana liczba zakupionych biletów – 36</w:t>
      </w:r>
    </w:p>
    <w:p w14:paraId="527E5BD7" w14:textId="77777777" w:rsidR="00674214" w:rsidRPr="00674214" w:rsidRDefault="00674214" w:rsidP="00674214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549626B7" w14:textId="77777777" w:rsidR="00674214" w:rsidRPr="00674214" w:rsidRDefault="00674214" w:rsidP="00674214">
      <w:pPr>
        <w:widowControl w:val="0"/>
        <w:numPr>
          <w:ilvl w:val="1"/>
          <w:numId w:val="22"/>
        </w:num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 xml:space="preserve"> Prognozowany dowóz do wyżej wymienionej szkoły obejmuje następujące kursy:</w:t>
      </w:r>
    </w:p>
    <w:p w14:paraId="1F580BA1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 xml:space="preserve">Duczymin – Wasiły Zygny – Nowa Wieś – Annowo – Bobry – Dąbrówka Ostrowska – Rapaty Żachy – Niskie Wielkie – </w:t>
      </w: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>Czarzaste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 xml:space="preserve"> Wielkie – Duczymin – 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3 kursy dziennie (1 kurs rano i 2 kursy po południu) o długości trasy jednego kursu wynoszącej ok. 28 km, </w:t>
      </w:r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>przewidywana liczba uczniów/dzieci – 36 osób.</w:t>
      </w:r>
    </w:p>
    <w:p w14:paraId="0FC2EE77" w14:textId="77777777" w:rsidR="00674214" w:rsidRPr="00674214" w:rsidRDefault="00674214" w:rsidP="00674214">
      <w:pPr>
        <w:suppressAutoHyphens/>
        <w:autoSpaceDN w:val="0"/>
        <w:spacing w:after="0" w:line="240" w:lineRule="auto"/>
        <w:ind w:left="1418"/>
        <w:jc w:val="both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44430FF1" w14:textId="77777777" w:rsidR="00674214" w:rsidRPr="00674214" w:rsidRDefault="00674214" w:rsidP="00674214">
      <w:pPr>
        <w:widowControl w:val="0"/>
        <w:numPr>
          <w:ilvl w:val="1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Liczba biletów na poszczególnych trasach przejazdu:</w:t>
      </w:r>
    </w:p>
    <w:p w14:paraId="5BC759AE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Wasiły Zygny – Duczymin –  7 biletów,</w:t>
      </w:r>
    </w:p>
    <w:p w14:paraId="09C84CD8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Nowa Wieś – Duczymin – 12 biletów, </w:t>
      </w:r>
    </w:p>
    <w:p w14:paraId="6438ABC5" w14:textId="003E8800" w:rsidR="00674214" w:rsidRPr="00A82C63" w:rsidRDefault="00674214" w:rsidP="00A82C63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Czarzaste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Wielkie – </w:t>
      </w:r>
      <w:r w:rsidR="00A82C63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Duczymin – </w:t>
      </w:r>
      <w:r w:rsidRPr="00A82C63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2 bilety,</w:t>
      </w:r>
    </w:p>
    <w:p w14:paraId="6D229255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Annowo – Duczymin – 6 biletów, </w:t>
      </w:r>
    </w:p>
    <w:p w14:paraId="6254CB0D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Dąbrówka Ostrowska – Duczymin – 5 biletów, </w:t>
      </w:r>
    </w:p>
    <w:p w14:paraId="69FE9B72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Rapaty Żachy- Duczymin – 1 bilet,</w:t>
      </w:r>
    </w:p>
    <w:p w14:paraId="679E4991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Niskie Wielkie – Duczymin – 1 bilet,</w:t>
      </w:r>
    </w:p>
    <w:p w14:paraId="3E7921C2" w14:textId="14091EC3" w:rsidR="00674214" w:rsidRPr="00960E3B" w:rsidRDefault="00674214" w:rsidP="00960E3B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Bobry</w:t>
      </w:r>
      <w:r w:rsidR="00960E3B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– </w:t>
      </w:r>
      <w:r w:rsidRPr="00960E3B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Duczymin </w:t>
      </w:r>
      <w:r w:rsidRPr="00960E3B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>–</w:t>
      </w:r>
      <w:r w:rsidRPr="00960E3B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2 bilety.</w:t>
      </w:r>
    </w:p>
    <w:p w14:paraId="4810E066" w14:textId="77777777" w:rsidR="00674214" w:rsidRPr="00674214" w:rsidRDefault="00674214" w:rsidP="00674214">
      <w:pPr>
        <w:autoSpaceDN w:val="0"/>
        <w:spacing w:after="0" w:line="240" w:lineRule="auto"/>
        <w:ind w:left="851" w:hanging="425"/>
        <w:jc w:val="both"/>
        <w:rPr>
          <w:rFonts w:eastAsia="Times New Roman" w:cstheme="minorHAnsi"/>
          <w:b/>
          <w:bCs/>
          <w:kern w:val="3"/>
          <w:sz w:val="24"/>
          <w:szCs w:val="24"/>
          <w:u w:val="single"/>
          <w:lang w:eastAsia="ar-SA"/>
          <w14:ligatures w14:val="none"/>
        </w:rPr>
      </w:pPr>
    </w:p>
    <w:p w14:paraId="4A7D897D" w14:textId="77777777" w:rsidR="00674214" w:rsidRPr="00674214" w:rsidRDefault="00674214" w:rsidP="00674214">
      <w:pPr>
        <w:autoSpaceDN w:val="0"/>
        <w:spacing w:after="0" w:line="240" w:lineRule="auto"/>
        <w:ind w:left="851" w:hanging="425"/>
        <w:jc w:val="both"/>
        <w:rPr>
          <w:rFonts w:eastAsia="Times New Roman" w:cstheme="minorHAnsi"/>
          <w:b/>
          <w:bCs/>
          <w:kern w:val="3"/>
          <w:sz w:val="24"/>
          <w:szCs w:val="24"/>
          <w:lang w:eastAsia="ar-SA"/>
          <w14:ligatures w14:val="none"/>
        </w:rPr>
      </w:pPr>
    </w:p>
    <w:p w14:paraId="4D10517B" w14:textId="77777777" w:rsidR="00674214" w:rsidRPr="00674214" w:rsidRDefault="00674214" w:rsidP="00674214">
      <w:pPr>
        <w:autoSpaceDN w:val="0"/>
        <w:spacing w:after="0" w:line="240" w:lineRule="auto"/>
        <w:ind w:left="851" w:hanging="425"/>
        <w:jc w:val="both"/>
        <w:rPr>
          <w:rFonts w:eastAsia="Times New Roman" w:cstheme="minorHAnsi"/>
          <w:b/>
          <w:bCs/>
          <w:kern w:val="3"/>
          <w:sz w:val="24"/>
          <w:szCs w:val="24"/>
          <w:lang w:eastAsia="ar-SA"/>
          <w14:ligatures w14:val="none"/>
        </w:rPr>
      </w:pPr>
      <w:r w:rsidRPr="00674214">
        <w:rPr>
          <w:rFonts w:eastAsia="Times New Roman" w:cstheme="minorHAnsi"/>
          <w:b/>
          <w:bCs/>
          <w:kern w:val="3"/>
          <w:sz w:val="24"/>
          <w:szCs w:val="24"/>
          <w:lang w:eastAsia="ar-SA"/>
          <w14:ligatures w14:val="none"/>
        </w:rPr>
        <w:t>Część II</w:t>
      </w:r>
    </w:p>
    <w:p w14:paraId="0612CA0F" w14:textId="77777777" w:rsidR="00674214" w:rsidRPr="00674214" w:rsidRDefault="00674214" w:rsidP="00674214">
      <w:pPr>
        <w:autoSpaceDN w:val="0"/>
        <w:spacing w:after="0" w:line="240" w:lineRule="auto"/>
        <w:ind w:left="851" w:hanging="425"/>
        <w:jc w:val="both"/>
        <w:rPr>
          <w:rFonts w:eastAsia="Times New Roman" w:cstheme="minorHAnsi"/>
          <w:b/>
          <w:bCs/>
          <w:kern w:val="3"/>
          <w:sz w:val="24"/>
          <w:szCs w:val="24"/>
          <w:u w:val="single"/>
          <w:lang w:eastAsia="ar-SA"/>
          <w14:ligatures w14:val="none"/>
        </w:rPr>
      </w:pPr>
    </w:p>
    <w:p w14:paraId="19DE43EB" w14:textId="53E70C49" w:rsidR="00674214" w:rsidRPr="00674214" w:rsidRDefault="00674214" w:rsidP="00674214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Dowóz i odwóz uczniów do </w:t>
      </w:r>
      <w:r w:rsidRPr="00674214">
        <w:rPr>
          <w:rFonts w:eastAsia="Times New Roman" w:cstheme="minorHAnsi"/>
          <w:b/>
          <w:kern w:val="3"/>
          <w:sz w:val="24"/>
          <w:szCs w:val="24"/>
          <w:lang w:eastAsia="pl-PL"/>
          <w14:ligatures w14:val="none"/>
        </w:rPr>
        <w:t>Publicznej Szkoły Podstawowej im. Bolesława Chrobrego w Zarębach oraz Publicznej Szkoły Podstawowej w Krukowie</w:t>
      </w:r>
      <w:r w:rsidR="002F0A26">
        <w:rPr>
          <w:rFonts w:eastAsia="Times New Roman" w:cstheme="minorHAnsi"/>
          <w:b/>
          <w:kern w:val="3"/>
          <w:sz w:val="24"/>
          <w:szCs w:val="24"/>
          <w:lang w:eastAsia="pl-PL"/>
          <w14:ligatures w14:val="none"/>
        </w:rPr>
        <w:t xml:space="preserve"> 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– prognozowana liczba zakupionych biletów – 177 (123 do PSP w Zarębach, 54 do PSP w Krukowie ).</w:t>
      </w:r>
    </w:p>
    <w:p w14:paraId="7EE0571F" w14:textId="77777777" w:rsidR="00674214" w:rsidRPr="00674214" w:rsidRDefault="00674214" w:rsidP="00674214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7F7B4EC6" w14:textId="77777777" w:rsidR="00674214" w:rsidRPr="00674214" w:rsidRDefault="00674214" w:rsidP="00674214">
      <w:pPr>
        <w:widowControl w:val="0"/>
        <w:numPr>
          <w:ilvl w:val="1"/>
          <w:numId w:val="22"/>
        </w:num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>Prognozowany dowóz do wyżej wymienionych szkół obejmuje następujące kursy:</w:t>
      </w:r>
    </w:p>
    <w:p w14:paraId="3889EE5A" w14:textId="3F454B02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contextualSpacing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x-none"/>
          <w14:ligatures w14:val="none"/>
        </w:rPr>
      </w:pPr>
      <w:r w:rsidRPr="00674214"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x-none"/>
          <w14:ligatures w14:val="none"/>
        </w:rPr>
        <w:t xml:space="preserve">Zaręby – Sosnówek – Łaz – Zaręby Borek – Zaręby Podrzecze – Mącice – Zaręby – </w:t>
      </w:r>
      <w:bookmarkStart w:id="0" w:name="_Hlk221612863"/>
      <w:r w:rsidRPr="00674214"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x-none"/>
          <w14:ligatures w14:val="none"/>
        </w:rPr>
        <w:t>1 kurs rano (dowóz uczniów do szkoły) oraz cztery dni w tygodniu – 3 kursy i jeden dzień w tygodniu – 4 kursy (odwóz uczniów ze szkoły), na trasie o długości jednego kursu wynoszącej ok. 32 km, przewidywana liczba uczniów/dzieci – 86 osób,</w:t>
      </w:r>
    </w:p>
    <w:bookmarkEnd w:id="0"/>
    <w:p w14:paraId="1E89C63E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b/>
          <w:bCs/>
          <w:kern w:val="3"/>
          <w:sz w:val="24"/>
          <w:szCs w:val="24"/>
          <w:u w:val="single"/>
          <w:lang w:eastAsia="ar-SA"/>
          <w14:ligatures w14:val="none"/>
        </w:rPr>
      </w:pPr>
      <w:r w:rsidRPr="00674214">
        <w:rPr>
          <w:rFonts w:eastAsia="Times New Roman" w:cstheme="minorHAnsi"/>
          <w:color w:val="000000"/>
          <w:kern w:val="3"/>
          <w:sz w:val="24"/>
          <w:szCs w:val="24"/>
          <w:lang w:eastAsia="pl-PL"/>
          <w14:ligatures w14:val="none"/>
        </w:rPr>
        <w:t xml:space="preserve">Zaręby  – </w:t>
      </w:r>
      <w:proofErr w:type="spellStart"/>
      <w:r w:rsidRPr="00674214">
        <w:rPr>
          <w:rFonts w:eastAsia="Times New Roman" w:cstheme="minorHAnsi"/>
          <w:color w:val="000000"/>
          <w:kern w:val="3"/>
          <w:sz w:val="24"/>
          <w:szCs w:val="24"/>
          <w:lang w:eastAsia="pl-PL"/>
          <w14:ligatures w14:val="none"/>
        </w:rPr>
        <w:t>Ścięciel</w:t>
      </w:r>
      <w:proofErr w:type="spellEnd"/>
      <w:r w:rsidRPr="00674214">
        <w:rPr>
          <w:rFonts w:eastAsia="Times New Roman" w:cstheme="minorHAnsi"/>
          <w:color w:val="000000"/>
          <w:kern w:val="3"/>
          <w:sz w:val="24"/>
          <w:szCs w:val="24"/>
          <w:lang w:eastAsia="pl-PL"/>
          <w14:ligatures w14:val="none"/>
        </w:rPr>
        <w:t xml:space="preserve"> – Zaręby – 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3  kursy dziennie (1 kurs rano i dwa kursy po południu) o długości trasy jednego kursu wynoszącej ok. 18 km, </w:t>
      </w:r>
      <w:r w:rsidRPr="00674214">
        <w:rPr>
          <w:rFonts w:eastAsia="Times New Roman" w:cstheme="minorHAnsi"/>
          <w:kern w:val="3"/>
          <w:sz w:val="24"/>
          <w:szCs w:val="24"/>
          <w:lang w:eastAsia="ar-SA"/>
          <w14:ligatures w14:val="none"/>
        </w:rPr>
        <w:t>przewidywana liczba uczniów/dzieci – 7 osób,</w:t>
      </w:r>
    </w:p>
    <w:p w14:paraId="2687004E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Zaręby – Krukowo – Rawki – </w:t>
      </w: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Rzodkiewnica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– Zaręby – 1 kurs rano (dowóz uczniów do 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lastRenderedPageBreak/>
        <w:t>szkoły) oraz cztery dni w tygodniu – 2 kursy i jeden dzień w tygodniu – 3 kursy (odwóz uczniów ze szkoły),  na trasie o długości jednego kursu wynoszącej ok. 34 km, przewidywana liczba uczniów/dzieci – 12 osób,</w:t>
      </w:r>
    </w:p>
    <w:p w14:paraId="24238AA0" w14:textId="139A827F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ind w:left="1418"/>
        <w:contextualSpacing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Zaręby – Raszujka – Pruskołęka – </w:t>
      </w: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Poscień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Zamion – </w:t>
      </w: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Poścień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Wieś – Zaręby – 1 kurs rano (dowóz uczniów do szkoły) oraz cztery dni w tygodniu – 2 kursy i jeden dzień w tygodniu – 3 kursy (odwóz uczniów ze szkoły), na trasie o długości jednego kursu wynoszącej ok. 29 km, przewidywana liczba uczniów/dzieci – 17 osób, </w:t>
      </w:r>
    </w:p>
    <w:p w14:paraId="0289F13F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contextualSpacing/>
        <w:textAlignment w:val="baseline"/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x-none"/>
          <w14:ligatures w14:val="none"/>
        </w:rPr>
      </w:pPr>
      <w:r w:rsidRPr="00674214">
        <w:rPr>
          <w:rFonts w:eastAsia="Times New Roman" w:cstheme="minorHAnsi"/>
          <w:b/>
          <w:bCs/>
          <w:color w:val="000000"/>
          <w:kern w:val="0"/>
          <w:sz w:val="24"/>
          <w:szCs w:val="24"/>
          <w:u w:color="000000"/>
          <w:lang w:eastAsia="pl-PL"/>
          <w14:ligatures w14:val="none"/>
        </w:rPr>
        <w:t xml:space="preserve">Krukowo </w:t>
      </w:r>
      <w:r w:rsidRPr="00674214"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 xml:space="preserve">– </w:t>
      </w:r>
      <w:proofErr w:type="spellStart"/>
      <w:r w:rsidRPr="00674214"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Wierzchowizna</w:t>
      </w:r>
      <w:proofErr w:type="spellEnd"/>
      <w:r w:rsidRPr="00674214"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 xml:space="preserve"> – Nowa Wieś Zarębska – Binduga – Krukowo – </w:t>
      </w:r>
      <w:r w:rsidRPr="00674214"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x-none"/>
          <w14:ligatures w14:val="none"/>
        </w:rPr>
        <w:t xml:space="preserve">3 kursy dziennie (1 kurs rano i dwa kursy po południu) o długości trasy jednego kursu wynoszącej ok. 17 km, </w:t>
      </w:r>
      <w:r w:rsidRPr="00674214"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ar-SA"/>
          <w14:ligatures w14:val="none"/>
        </w:rPr>
        <w:t>przewidywana liczba uczniów/dzieci – 27 osób,</w:t>
      </w:r>
    </w:p>
    <w:p w14:paraId="00F8BE8E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contextualSpacing/>
        <w:textAlignment w:val="baseline"/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x-none"/>
          <w14:ligatures w14:val="none"/>
        </w:rPr>
      </w:pPr>
      <w:r w:rsidRPr="00674214"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 xml:space="preserve">Krukowo – </w:t>
      </w:r>
      <w:proofErr w:type="spellStart"/>
      <w:r w:rsidRPr="00674214"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Rzodkiewnica</w:t>
      </w:r>
      <w:proofErr w:type="spellEnd"/>
      <w:r w:rsidRPr="00674214"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 xml:space="preserve"> – Krukowo – </w:t>
      </w:r>
      <w:r w:rsidRPr="00674214"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x-none"/>
          <w14:ligatures w14:val="none"/>
        </w:rPr>
        <w:t xml:space="preserve">3 kursy dziennie (1 kurs rano i dwa kursy po południu) o długości trasy jednego kursu wynoszącej ok. 7 km, </w:t>
      </w:r>
      <w:r w:rsidRPr="00674214">
        <w:rPr>
          <w:rFonts w:eastAsia="Times New Roman" w:cstheme="minorHAnsi"/>
          <w:color w:val="000000"/>
          <w:kern w:val="0"/>
          <w:sz w:val="24"/>
          <w:szCs w:val="24"/>
          <w:u w:color="000000"/>
          <w:lang w:eastAsia="ar-SA"/>
          <w14:ligatures w14:val="none"/>
        </w:rPr>
        <w:t xml:space="preserve">przewidywana liczba uczniów/dzieci – 27 osób. </w:t>
      </w:r>
    </w:p>
    <w:p w14:paraId="61B2F7B2" w14:textId="77777777" w:rsidR="00674214" w:rsidRPr="00674214" w:rsidRDefault="00674214" w:rsidP="00674214">
      <w:pPr>
        <w:spacing w:after="0" w:line="240" w:lineRule="auto"/>
        <w:rPr>
          <w:rFonts w:eastAsia="Arial Unicode MS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29D55BA6" w14:textId="77777777" w:rsidR="00674214" w:rsidRPr="00674214" w:rsidRDefault="00674214" w:rsidP="00674214">
      <w:pPr>
        <w:widowControl w:val="0"/>
        <w:numPr>
          <w:ilvl w:val="1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Liczba biletów na poszczególnych trasach przejazdu:</w:t>
      </w:r>
    </w:p>
    <w:p w14:paraId="7929BCED" w14:textId="77777777" w:rsidR="00674214" w:rsidRPr="00674214" w:rsidRDefault="00674214" w:rsidP="00674214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</w:p>
    <w:p w14:paraId="5141D731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Krukowo – Zaręby – 3 bilety,</w:t>
      </w:r>
    </w:p>
    <w:p w14:paraId="65E95FD2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Rzodkiewnica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– Zaręby – 5 biletów,</w:t>
      </w:r>
    </w:p>
    <w:p w14:paraId="450DE024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Sosnówek – Zaręby</w:t>
      </w:r>
      <w:r w:rsidRPr="00674214">
        <w:rPr>
          <w:rFonts w:eastAsia="Times New Roman" w:cstheme="minorHAnsi"/>
          <w:color w:val="000000"/>
          <w:kern w:val="3"/>
          <w:sz w:val="24"/>
          <w:szCs w:val="24"/>
          <w:lang w:eastAsia="pl-PL"/>
          <w14:ligatures w14:val="none"/>
        </w:rPr>
        <w:t xml:space="preserve"> – 4 bilety,</w:t>
      </w:r>
    </w:p>
    <w:p w14:paraId="405CB1A6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Łaz – Zaręby – 32 bilety, </w:t>
      </w:r>
    </w:p>
    <w:p w14:paraId="3F180EB6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Mącice – Zaręby – 19 biletów, </w:t>
      </w:r>
    </w:p>
    <w:p w14:paraId="18F93B0E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Ścięciel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– Zaręby – 7 biletów, </w:t>
      </w:r>
    </w:p>
    <w:p w14:paraId="2C5B40E2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Rawki – Zaręby – 4 bilety,</w:t>
      </w:r>
    </w:p>
    <w:p w14:paraId="43D4EBCD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Zaręby Podrzecze – Zaręby – 15 biletów, </w:t>
      </w:r>
    </w:p>
    <w:p w14:paraId="5A66FF2C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Zaręby Borek – Zaręby – 17 biletów,</w:t>
      </w:r>
    </w:p>
    <w:p w14:paraId="3C5823CF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Raszujka – Zaręby – 4 bilety, </w:t>
      </w:r>
    </w:p>
    <w:p w14:paraId="1C629A76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Pruskołęka – Zaręby – 3 bilety,</w:t>
      </w:r>
    </w:p>
    <w:p w14:paraId="0DCC67AE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Poścień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Zamion – Zaręby – 3 bilety, </w:t>
      </w:r>
    </w:p>
    <w:p w14:paraId="75B22446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Poścień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Wieś – Zaręby – 7 biletów, </w:t>
      </w:r>
    </w:p>
    <w:p w14:paraId="4E2675C2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b/>
          <w:bCs/>
          <w:kern w:val="3"/>
          <w:sz w:val="24"/>
          <w:szCs w:val="24"/>
          <w:lang w:eastAsia="pl-PL"/>
          <w14:ligatures w14:val="none"/>
        </w:rPr>
        <w:t>Binduga – Krukowo</w:t>
      </w: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– 10 biletów, </w:t>
      </w:r>
    </w:p>
    <w:p w14:paraId="348075B5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Rzodkiewnica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– Krukowo – 27 biletów, </w:t>
      </w:r>
    </w:p>
    <w:p w14:paraId="3F307F9D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Nowa Wieś Zarębska – Krukowo – 12 biletów, </w:t>
      </w:r>
    </w:p>
    <w:p w14:paraId="429C823A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proofErr w:type="spellStart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Wierzchowizna</w:t>
      </w:r>
      <w:proofErr w:type="spellEnd"/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 – Krukowo – 1 bilet,</w:t>
      </w:r>
    </w:p>
    <w:p w14:paraId="093CBCE5" w14:textId="77777777" w:rsidR="00674214" w:rsidRPr="00674214" w:rsidRDefault="00674214" w:rsidP="00674214">
      <w:pPr>
        <w:widowControl w:val="0"/>
        <w:numPr>
          <w:ilvl w:val="2"/>
          <w:numId w:val="22"/>
        </w:numPr>
        <w:suppressAutoHyphens/>
        <w:autoSpaceDN w:val="0"/>
        <w:spacing w:after="0" w:line="240" w:lineRule="auto"/>
        <w:ind w:left="1418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674214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>Krukowo – Krukowo – 4 bilety.</w:t>
      </w:r>
    </w:p>
    <w:p w14:paraId="3AD2C7EB" w14:textId="77777777" w:rsidR="00D72DB5" w:rsidRPr="00C454DC" w:rsidRDefault="00D72DB5" w:rsidP="000770BD">
      <w:pPr>
        <w:widowControl w:val="0"/>
        <w:suppressAutoHyphens/>
        <w:spacing w:after="0" w:line="276" w:lineRule="auto"/>
        <w:contextualSpacing/>
        <w:rPr>
          <w:rFonts w:ascii="Calibri" w:eastAsia="SimSun" w:hAnsi="Calibri" w:cs="Calibri"/>
          <w:b/>
          <w:color w:val="EE0000"/>
          <w:sz w:val="24"/>
          <w:szCs w:val="24"/>
          <w:lang w:eastAsia="hi-IN" w:bidi="hi-IN"/>
          <w14:ligatures w14:val="none"/>
        </w:rPr>
      </w:pPr>
    </w:p>
    <w:p w14:paraId="7CCB98A6" w14:textId="0964411E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§ 3</w:t>
      </w:r>
    </w:p>
    <w:p w14:paraId="29AC0E2B" w14:textId="77777777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Terminy i sposób realizacji</w:t>
      </w:r>
    </w:p>
    <w:p w14:paraId="098C6419" w14:textId="2D44C94E" w:rsidR="00D72DB5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Strony ustalają termin realizacji przedmiotu umowy, o którym mowa w §</w:t>
      </w:r>
      <w:r w:rsidR="00494522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</w:t>
      </w:r>
      <w:r w:rsidR="004910EF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2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od </w:t>
      </w:r>
      <w:r w:rsidR="002B4BFF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1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września 202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6</w:t>
      </w:r>
      <w:r w:rsidR="001046CD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r. do 30 czerwca 202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7</w:t>
      </w:r>
      <w:r w:rsidR="001046CD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r. tj. 10 miesięcy (od początku zajęć dydaktycznych w roku szkolnym 202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6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/202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7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do ich zakończenia).</w:t>
      </w:r>
    </w:p>
    <w:p w14:paraId="7D178FE6" w14:textId="5C8F891F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§ 4</w:t>
      </w:r>
    </w:p>
    <w:p w14:paraId="0BF8740D" w14:textId="77777777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Odpowiedzialność za bezpieczeństwo uczniów w czasie trwania dowozu i odwozu</w:t>
      </w:r>
    </w:p>
    <w:p w14:paraId="5588D630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</w:p>
    <w:p w14:paraId="7D8DC381" w14:textId="77777777" w:rsidR="00F25714" w:rsidRPr="00C454DC" w:rsidRDefault="00F25714" w:rsidP="00D72DB5">
      <w:pPr>
        <w:widowControl w:val="0"/>
        <w:numPr>
          <w:ilvl w:val="0"/>
          <w:numId w:val="1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Wykonawca zobowiązany jest zapewnić uczniom właściwą opiekę oraz niezbędne warunki bezpieczeństwa i higieny, a także ponosi odpowiedzialność za koordynację, organizację i ogólny dozór podczas przewozu.</w:t>
      </w:r>
    </w:p>
    <w:p w14:paraId="4292246C" w14:textId="7AADB4C5" w:rsidR="00F25714" w:rsidRPr="00C454DC" w:rsidRDefault="00F25714" w:rsidP="00D72DB5">
      <w:pPr>
        <w:widowControl w:val="0"/>
        <w:numPr>
          <w:ilvl w:val="0"/>
          <w:numId w:val="1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Wykonawca do dnia</w:t>
      </w:r>
      <w:r w:rsidR="00F8735A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</w:t>
      </w:r>
      <w:r w:rsidR="001046CD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3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1</w:t>
      </w:r>
      <w:r w:rsidR="001046CD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.08.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202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6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r. wskaże osoby sprawujące opiekę w czasie przewozu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lastRenderedPageBreak/>
        <w:t>uczniów i odpowiedzialne za bezpieczeństwo uczniów.</w:t>
      </w:r>
    </w:p>
    <w:p w14:paraId="7B8C271C" w14:textId="77777777" w:rsidR="00F25714" w:rsidRPr="00C454DC" w:rsidRDefault="00F25714" w:rsidP="00D72DB5">
      <w:pPr>
        <w:widowControl w:val="0"/>
        <w:numPr>
          <w:ilvl w:val="0"/>
          <w:numId w:val="1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Wykonawca z chwilą rozpoczęcia dowozu przyjmuje na siebie odpowiedzialność za wyrządzone szkody i straty podczas świadczenia usług.</w:t>
      </w:r>
    </w:p>
    <w:p w14:paraId="4AC5623F" w14:textId="77777777" w:rsidR="00F25714" w:rsidRPr="00C454DC" w:rsidRDefault="00F25714" w:rsidP="00D72DB5">
      <w:pPr>
        <w:widowControl w:val="0"/>
        <w:numPr>
          <w:ilvl w:val="0"/>
          <w:numId w:val="1"/>
        </w:numPr>
        <w:suppressAutoHyphens/>
        <w:spacing w:after="0" w:line="276" w:lineRule="auto"/>
        <w:rPr>
          <w:rFonts w:ascii="Calibri" w:eastAsia="SimSun" w:hAnsi="Calibri" w:cs="Calibri"/>
          <w:color w:val="000000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Wykonawca do świadczenia usług dowozu musi zapewnić, aby środek transportu do przewozu osób był w ciągłej sprawności technicznej i posiadał wymagane badania i przeglądy techniczne określone w odrębnych przepisach.</w:t>
      </w:r>
    </w:p>
    <w:p w14:paraId="2415D69A" w14:textId="49327EE0" w:rsidR="00D72DB5" w:rsidRPr="004910EF" w:rsidRDefault="00F25714" w:rsidP="00D72DB5">
      <w:pPr>
        <w:widowControl w:val="0"/>
        <w:numPr>
          <w:ilvl w:val="0"/>
          <w:numId w:val="1"/>
        </w:numPr>
        <w:suppressAutoHyphens/>
        <w:spacing w:after="0" w:line="276" w:lineRule="auto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color w:val="000000"/>
          <w:sz w:val="24"/>
          <w:szCs w:val="24"/>
          <w:lang w:eastAsia="hi-IN" w:bidi="hi-IN"/>
          <w14:ligatures w14:val="none"/>
        </w:rPr>
        <w:t>Wykonawca zobowiązuje się do oznakowania pojazdów na czas przejazdu uczniów odpowiednimi tablicami.</w:t>
      </w:r>
    </w:p>
    <w:p w14:paraId="5CE9FC2E" w14:textId="3B70180D" w:rsidR="004910EF" w:rsidRPr="004910EF" w:rsidRDefault="004910EF" w:rsidP="00D72DB5">
      <w:pPr>
        <w:widowControl w:val="0"/>
        <w:numPr>
          <w:ilvl w:val="0"/>
          <w:numId w:val="1"/>
        </w:numPr>
        <w:suppressAutoHyphens/>
        <w:spacing w:after="0" w:line="276" w:lineRule="auto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>
        <w:rPr>
          <w:rFonts w:ascii="Calibri" w:eastAsia="SimSun" w:hAnsi="Calibri" w:cs="Calibri"/>
          <w:color w:val="000000"/>
          <w:sz w:val="24"/>
          <w:szCs w:val="24"/>
          <w:lang w:eastAsia="hi-IN" w:bidi="hi-IN"/>
          <w14:ligatures w14:val="none"/>
        </w:rPr>
        <w:t>Zamawiający ma prawo w każdym czasie przeprowadzić kontrolę prawidłowości realizacji przewozów, w szczególności kontrolę punktualności kursów, stanu technicznego pojazdów, liczby przewożonych uczniów, kwalifikacji kierowców oraz obecności opiekunów.</w:t>
      </w:r>
    </w:p>
    <w:p w14:paraId="750CCAEC" w14:textId="229C3A85" w:rsidR="004910EF" w:rsidRPr="00C454DC" w:rsidRDefault="004910EF" w:rsidP="00D72DB5">
      <w:pPr>
        <w:widowControl w:val="0"/>
        <w:numPr>
          <w:ilvl w:val="0"/>
          <w:numId w:val="1"/>
        </w:numPr>
        <w:suppressAutoHyphens/>
        <w:spacing w:after="0" w:line="276" w:lineRule="auto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>
        <w:rPr>
          <w:rFonts w:ascii="Calibri" w:eastAsia="SimSun" w:hAnsi="Calibri" w:cs="Calibri"/>
          <w:color w:val="000000"/>
          <w:sz w:val="24"/>
          <w:szCs w:val="24"/>
          <w:lang w:eastAsia="hi-IN" w:bidi="hi-IN"/>
          <w14:ligatures w14:val="none"/>
        </w:rPr>
        <w:t>Wykonawca zobowiązany jest niezwłocznie poinformować Zamawiającego o każdym wypadku, kolizji drogowej lub innym zdarzeniu mogącym mieć wpływ na bezpieczeństwo przewożonych uczniów lub realizacje przewozów.</w:t>
      </w:r>
    </w:p>
    <w:p w14:paraId="4B3BA024" w14:textId="69E8D3E5" w:rsidR="00F25714" w:rsidRPr="00C454DC" w:rsidRDefault="00F25714" w:rsidP="00D72DB5">
      <w:pPr>
        <w:spacing w:after="0" w:line="276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§ 5</w:t>
      </w:r>
    </w:p>
    <w:p w14:paraId="497B6BA8" w14:textId="77777777" w:rsidR="00F25714" w:rsidRPr="00C454DC" w:rsidRDefault="00F25714" w:rsidP="00D72DB5">
      <w:pPr>
        <w:spacing w:after="0" w:line="276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Zatrudnienie kierowców</w:t>
      </w:r>
    </w:p>
    <w:p w14:paraId="1EDDD90F" w14:textId="0FD5EE09" w:rsidR="00F25714" w:rsidRPr="00C454DC" w:rsidRDefault="00F25714" w:rsidP="00D72DB5">
      <w:pPr>
        <w:widowControl w:val="0"/>
        <w:numPr>
          <w:ilvl w:val="0"/>
          <w:numId w:val="14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  <w:t xml:space="preserve">Wykonawca do wykonywania przewozów objętych niniejszą umową zatrudni na podstawie </w:t>
      </w:r>
      <w:r w:rsidRPr="007C5D6D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umowy o pracę co najmniej 20 osób – </w:t>
      </w:r>
      <w:r w:rsidR="00104FE8" w:rsidRPr="007C5D6D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opiekunów i </w:t>
      </w:r>
      <w:r w:rsidRPr="007C5D6D">
        <w:rPr>
          <w:rFonts w:ascii="Calibri" w:eastAsia="Calibri" w:hAnsi="Calibri" w:cs="Calibri"/>
          <w:kern w:val="0"/>
          <w:sz w:val="24"/>
          <w:szCs w:val="24"/>
          <w14:ligatures w14:val="none"/>
        </w:rPr>
        <w:t>kierowców pojazdów</w:t>
      </w:r>
      <w:r w:rsidR="007C5D6D" w:rsidRPr="007C5D6D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C454DC"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  <w:t>wykorzystywanych do przewozów objętych niniejszą umową. Umowa o pracę powinna obejmować cały okres realizacji niniejszej umowy.</w:t>
      </w:r>
    </w:p>
    <w:p w14:paraId="3FDCE3CC" w14:textId="77777777" w:rsidR="00F25714" w:rsidRPr="00C454DC" w:rsidRDefault="00F25714" w:rsidP="00D72DB5">
      <w:pPr>
        <w:widowControl w:val="0"/>
        <w:numPr>
          <w:ilvl w:val="0"/>
          <w:numId w:val="14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  <w:t>Każdorazowo na żądanie Zamawiającego, w terminie wskazanym przez Zamawiającego nie krótszym niż 5 dni roboczych, Wykonawca zobowiązuje się przedłożyć Zamawiającemu Wykaz Kierowców realizujących przewóz na podstawie niniejszej umowy oraz kopie umów o pracę zawartych przez Wykonawcę z tymi pracownikami.</w:t>
      </w:r>
    </w:p>
    <w:p w14:paraId="181BF0AA" w14:textId="77777777" w:rsidR="00F25714" w:rsidRPr="00C454DC" w:rsidRDefault="00F25714" w:rsidP="00D72DB5">
      <w:pPr>
        <w:widowControl w:val="0"/>
        <w:numPr>
          <w:ilvl w:val="0"/>
          <w:numId w:val="14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  <w:t>Pierwszy Wykaz Kierowców wraz z kopiami umów o pracę Wykonawca przekaże Zamawiającemu w terminie 7 dni roboczych od podpisania umowy.</w:t>
      </w:r>
    </w:p>
    <w:p w14:paraId="02EC5E49" w14:textId="77777777" w:rsidR="00F25714" w:rsidRPr="00C454DC" w:rsidRDefault="00F25714" w:rsidP="00D72DB5">
      <w:pPr>
        <w:widowControl w:val="0"/>
        <w:numPr>
          <w:ilvl w:val="0"/>
          <w:numId w:val="14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  <w:t>Jeżeli w ciągu realizacji umowy nastąpi zmiana kierowców realizujących przewozy objęte niniejszą umową, Wykonawca z własnej inicjatywy przedkłada Zamawiającemu uaktualniony Wykaz Kierowców, wraz z kopiami umów o pracę nowych pracowników.</w:t>
      </w:r>
    </w:p>
    <w:p w14:paraId="61E7E765" w14:textId="7A9C8E59" w:rsidR="00D72DB5" w:rsidRPr="00C454DC" w:rsidRDefault="00F25714" w:rsidP="00D72DB5">
      <w:pPr>
        <w:widowControl w:val="0"/>
        <w:numPr>
          <w:ilvl w:val="0"/>
          <w:numId w:val="14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  <w:t>Zamawiający, poprzez wyznaczone osoby, ma prawo kontrolować, czy przewozy wykonują osoby ujęte w Wykazie Kierowców, w szczególności prawo wylegitymować kierowców wykonujących przewóz i żądać podania imienia i nazwiska.</w:t>
      </w:r>
    </w:p>
    <w:p w14:paraId="65DCD774" w14:textId="434C51B8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§ 6</w:t>
      </w:r>
    </w:p>
    <w:p w14:paraId="6442679D" w14:textId="77777777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Cena za świadczenie usług przewozowych</w:t>
      </w:r>
    </w:p>
    <w:p w14:paraId="628DD025" w14:textId="61BDCC73" w:rsidR="00F25714" w:rsidRPr="00C454DC" w:rsidRDefault="00F25714" w:rsidP="00D72DB5">
      <w:pPr>
        <w:widowControl w:val="0"/>
        <w:numPr>
          <w:ilvl w:val="0"/>
          <w:numId w:val="2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Wynagrodzenie za wykonanie usługi przewozu uczniów uzależnion</w:t>
      </w:r>
      <w:r w:rsidR="006B74CE" w:rsidRPr="00C454DC">
        <w:rPr>
          <w:rFonts w:ascii="Calibri" w:eastAsia="SimSun" w:hAnsi="Calibri" w:cs="Calibri"/>
          <w:color w:val="000000" w:themeColor="text1"/>
          <w:sz w:val="24"/>
          <w:szCs w:val="24"/>
          <w:lang w:eastAsia="hi-IN" w:bidi="hi-IN"/>
          <w14:ligatures w14:val="none"/>
        </w:rPr>
        <w:t>e</w:t>
      </w:r>
      <w:r w:rsidRPr="00C454DC">
        <w:rPr>
          <w:rFonts w:ascii="Calibri" w:eastAsia="SimSun" w:hAnsi="Calibri" w:cs="Calibri"/>
          <w:color w:val="000000" w:themeColor="text1"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będzie od ilości zakupionych przez Zamawiającego i rzeczywiście wykorzystanych biletów miesięcznych.</w:t>
      </w:r>
    </w:p>
    <w:p w14:paraId="7576FAAC" w14:textId="77777777" w:rsidR="00F25714" w:rsidRPr="00C454DC" w:rsidRDefault="00F25714" w:rsidP="00D72DB5">
      <w:pPr>
        <w:widowControl w:val="0"/>
        <w:numPr>
          <w:ilvl w:val="0"/>
          <w:numId w:val="2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 okresie obowiązywania umowy cena biletu miesięcznego (dowóz i odwóz) jest stała.</w:t>
      </w:r>
    </w:p>
    <w:p w14:paraId="707B9384" w14:textId="29784AA7" w:rsidR="00F25714" w:rsidRPr="00C454DC" w:rsidRDefault="00F25714" w:rsidP="00D72DB5">
      <w:pPr>
        <w:widowControl w:val="0"/>
        <w:suppressAutoHyphens/>
        <w:spacing w:after="0" w:line="276" w:lineRule="auto"/>
        <w:ind w:left="705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Cena jednostkowa biletu miesięcznego dla 1 ucznia w ramach </w:t>
      </w:r>
      <w:r w:rsidR="009D501D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części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I </w:t>
      </w:r>
      <w:r w:rsidR="0062448F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wynosi:    </w:t>
      </w:r>
    </w:p>
    <w:p w14:paraId="08F4946D" w14:textId="2542295E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ab/>
        <w:t xml:space="preserve"> </w:t>
      </w:r>
      <w:r w:rsidR="00B87C60"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>……………..</w:t>
      </w:r>
      <w:r w:rsidR="00B16D0F"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zł </w:t>
      </w:r>
      <w:r w:rsidR="00B81927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netto/ ……. zł </w:t>
      </w: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brutto 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(słownie: 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………………………………………………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/100) brutto </w:t>
      </w:r>
    </w:p>
    <w:p w14:paraId="29EECCB3" w14:textId="4B3A9F1D" w:rsidR="00F25714" w:rsidRPr="00C454DC" w:rsidRDefault="00F25714" w:rsidP="00D72DB5">
      <w:pPr>
        <w:widowControl w:val="0"/>
        <w:suppressAutoHyphens/>
        <w:spacing w:after="0" w:line="276" w:lineRule="auto"/>
        <w:ind w:left="709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Cena jednostkowa biletu miesięcznego dla 1 ucznia w ramach </w:t>
      </w:r>
      <w:r w:rsidR="009D501D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części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II wynosi:    </w:t>
      </w:r>
    </w:p>
    <w:p w14:paraId="48878657" w14:textId="101C5E8C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ab/>
        <w:t xml:space="preserve"> </w:t>
      </w:r>
      <w:r w:rsidR="0009657D"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 </w:t>
      </w:r>
      <w:r w:rsidR="00B87C60"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>……</w:t>
      </w:r>
      <w:r w:rsidR="0009657D"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zł </w:t>
      </w:r>
      <w:r w:rsidR="00B81927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>netto/ ……… zł brutto</w:t>
      </w: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(słownie: </w:t>
      </w:r>
      <w:r w:rsidR="00B87C6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…………………………………………………</w:t>
      </w:r>
      <w:r w:rsidR="00A44E1B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/100) brutto </w:t>
      </w:r>
    </w:p>
    <w:p w14:paraId="123983F6" w14:textId="77777777" w:rsidR="00F25714" w:rsidRPr="00C454DC" w:rsidRDefault="00F25714" w:rsidP="00D72DB5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Zamawiający zastrzega sobie prawo do zmiany ilości zakupu biletów miesięcznych w przypadku zmiany rzeczywistej liczby przewożonych uczniów w trakcie realizacji 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lastRenderedPageBreak/>
        <w:t>zamówienia.</w:t>
      </w:r>
    </w:p>
    <w:p w14:paraId="097B5C45" w14:textId="6DD5F12F" w:rsidR="00D72DB5" w:rsidRPr="00C454DC" w:rsidRDefault="00F25714" w:rsidP="00D72DB5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Wykonawca oświadcza, że cena jednostkowa biletu uwzględnia wszelkie koszty realizacji umowy i została oszacowana na podstawie własnych kalkulacji i szacunków.  </w:t>
      </w:r>
    </w:p>
    <w:p w14:paraId="5A5B1C70" w14:textId="77777777" w:rsidR="00665FA6" w:rsidRDefault="00665FA6" w:rsidP="00D72DB5">
      <w:pPr>
        <w:widowControl w:val="0"/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</w:p>
    <w:p w14:paraId="752B76F1" w14:textId="77777777" w:rsidR="00665FA6" w:rsidRDefault="00665FA6" w:rsidP="00D72DB5">
      <w:pPr>
        <w:widowControl w:val="0"/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</w:p>
    <w:p w14:paraId="59F47510" w14:textId="745ED558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  <w:t>§ 7</w:t>
      </w:r>
    </w:p>
    <w:p w14:paraId="123BBE55" w14:textId="77777777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  <w:t>Rozliczenie świadczonych usług i wynagrodzenie.</w:t>
      </w:r>
    </w:p>
    <w:p w14:paraId="19017C5A" w14:textId="77777777" w:rsidR="00F25714" w:rsidRPr="00C454DC" w:rsidRDefault="00F25714" w:rsidP="00D72DB5">
      <w:pPr>
        <w:widowControl w:val="0"/>
        <w:numPr>
          <w:ilvl w:val="0"/>
          <w:numId w:val="3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Wykonawca zobowiązany jest do dostarczenia biletów miesięcznych do siedziby Zamawiającego do dnia 28 każdego miesiąca, zgodnie z wykazem uczniów z poszczególnych jednostek oświatowych. Liczba zakupywanych biletów miesięcznych w okresie trwania umowy może ulec zmianie.</w:t>
      </w:r>
    </w:p>
    <w:p w14:paraId="2631744C" w14:textId="2307FC7D" w:rsidR="00C454DC" w:rsidRPr="00C454DC" w:rsidRDefault="00F25714" w:rsidP="00C454DC">
      <w:pPr>
        <w:widowControl w:val="0"/>
        <w:numPr>
          <w:ilvl w:val="0"/>
          <w:numId w:val="3"/>
        </w:numPr>
        <w:suppressAutoHyphens/>
        <w:spacing w:after="0" w:line="276" w:lineRule="auto"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W przypadku, gdy dostarczone przez Wykonawcę bilety zgodnie z ust.1 nie zostaną wykorzystane przez uczniów i nastąpi ich zwrot przez Dyrektora szkoły lub przedszkola, Zamawiający poinformuje pisemnie o tym fakcie Wykonawcę i zwróci niewykorzystane bilety. Wykonawca w terminie 7 dni od uzyskania informacji wystawi fakturę korygującą</w:t>
      </w:r>
      <w:r w:rsidR="00A229DA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.</w:t>
      </w:r>
    </w:p>
    <w:p w14:paraId="4CD3300D" w14:textId="37FDE365" w:rsidR="00111E5E" w:rsidRPr="00942483" w:rsidRDefault="00971CE2" w:rsidP="00111E5E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</w:t>
      </w:r>
      <w:r w:rsidR="00111E5E" w:rsidRPr="00942483">
        <w:rPr>
          <w:rFonts w:ascii="Calibri" w:hAnsi="Calibri" w:cs="Calibri"/>
          <w:sz w:val="24"/>
          <w:szCs w:val="24"/>
        </w:rPr>
        <w:t>aktury będą wystawiane i doręczane przy użyciu Krajowego Systemu e-Faktur z uwzględnieniem postanowień niniejszego paragrafu.</w:t>
      </w:r>
    </w:p>
    <w:p w14:paraId="12AA5704" w14:textId="7EB0CE9B" w:rsidR="00C454DC" w:rsidRPr="00C454DC" w:rsidRDefault="00C454DC" w:rsidP="00C454DC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Zapłata wynagrodzenia przez Zamawiającego na rzecz Wykonawcy będzie następować na podstawie prawidłowo wystawionej i doręczonej faktury ustrukturyzowanej, z zastrzeżeniem ust. 3 pkt. 6. Wykonawca przyjmuje do wiadomości i akceptuje, że wyłącznie faktury ustrukturyzowane wystawione w sposób uwzględniający postanowienia niniejszego paragrafu będą uznawane za doręczone Zamawiającemu i będą stanowić podstawę dokonania zapłaty wynagrodzenia przez Zamawiającego.</w:t>
      </w:r>
    </w:p>
    <w:p w14:paraId="2BD8E0AA" w14:textId="77777777" w:rsidR="00C454DC" w:rsidRPr="00C454DC" w:rsidRDefault="00C454DC" w:rsidP="00C454DC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Faktury ustrukturyzowane wystawiane przez Wykonawcę będą zawierać następujące dane Zamawiającego (w ramach struktury logicznej faktury ustrukturyzowanej):</w:t>
      </w:r>
    </w:p>
    <w:p w14:paraId="3A2F93AE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libri" w:hAnsi="Calibri" w:cs="Calibri"/>
          <w:sz w:val="24"/>
          <w:szCs w:val="24"/>
        </w:rPr>
      </w:pPr>
    </w:p>
    <w:p w14:paraId="4E413D59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 xml:space="preserve">w polu „Podmiot2”: </w:t>
      </w:r>
    </w:p>
    <w:p w14:paraId="37DB4F95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nazwa: Gmina Chorzele</w:t>
      </w:r>
    </w:p>
    <w:p w14:paraId="7388CF35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NIP nabywcy: 761-15-04-561</w:t>
      </w:r>
    </w:p>
    <w:p w14:paraId="62821A6A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adres nabywcy: ul. Stanisława Komosińskiego 1, 06-330 Chorzele</w:t>
      </w:r>
    </w:p>
    <w:p w14:paraId="343C3F95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 </w:t>
      </w:r>
    </w:p>
    <w:p w14:paraId="06600043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w polu „Podmiot3”:</w:t>
      </w:r>
    </w:p>
    <w:p w14:paraId="2BF6C89B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nazwa: Urząd Miasta i Gminy w Chorzelach</w:t>
      </w:r>
    </w:p>
    <w:p w14:paraId="357AB9FA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NIP odbiorcy: 761-11-94-907</w:t>
      </w:r>
    </w:p>
    <w:p w14:paraId="403D733A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adres: ul. Stanisława Komosińskiego 1, 06-330 Chorzele</w:t>
      </w:r>
    </w:p>
    <w:p w14:paraId="107A55E2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libri" w:hAnsi="Calibri" w:cs="Calibri"/>
          <w:sz w:val="24"/>
          <w:szCs w:val="24"/>
        </w:rPr>
      </w:pPr>
    </w:p>
    <w:p w14:paraId="403D8276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a także oznaczenie roli, w jakiej występuje Podmiot3, tj.: odbiorca faktury (JST – odbiorca).</w:t>
      </w:r>
    </w:p>
    <w:p w14:paraId="3B77DBE8" w14:textId="34B7CF5D" w:rsidR="007C5D6D" w:rsidRPr="007C5D6D" w:rsidRDefault="00C454DC" w:rsidP="007C5D6D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Zamawiający zobowiązany jest zapłacić wynagrodzenie na rzecz Wykonawcy w terminie 30 dni od dnia doręczenia Zamawiającemu faktury ustrukturyzowanej.</w:t>
      </w:r>
      <w:r w:rsidR="007C5D6D">
        <w:rPr>
          <w:rFonts w:ascii="Calibri" w:hAnsi="Calibri" w:cs="Calibri"/>
          <w:sz w:val="24"/>
          <w:szCs w:val="24"/>
        </w:rPr>
        <w:t xml:space="preserve"> </w:t>
      </w:r>
      <w:r w:rsidRPr="00C454DC">
        <w:rPr>
          <w:rFonts w:ascii="Calibri" w:hAnsi="Calibri" w:cs="Calibri"/>
          <w:sz w:val="24"/>
          <w:szCs w:val="24"/>
        </w:rPr>
        <w:t xml:space="preserve">Na gruncie niniejszej umowy za dzień doręczenia faktury ustrukturyzowanej Zamawiającemu uznawać się będzie dzień przydzielenia w Krajowym Systemie e-Faktur numeru identyfikującego tę fakturę </w:t>
      </w:r>
      <w:r w:rsidRPr="00C454DC">
        <w:rPr>
          <w:rFonts w:ascii="Calibri" w:hAnsi="Calibri" w:cs="Calibri"/>
          <w:sz w:val="24"/>
          <w:szCs w:val="24"/>
        </w:rPr>
        <w:lastRenderedPageBreak/>
        <w:t xml:space="preserve">(tzw. numer </w:t>
      </w:r>
      <w:proofErr w:type="spellStart"/>
      <w:r w:rsidRPr="00C454DC">
        <w:rPr>
          <w:rFonts w:ascii="Calibri" w:hAnsi="Calibri" w:cs="Calibri"/>
          <w:sz w:val="24"/>
          <w:szCs w:val="24"/>
        </w:rPr>
        <w:t>KSeF</w:t>
      </w:r>
      <w:proofErr w:type="spellEnd"/>
      <w:r w:rsidRPr="00C454DC">
        <w:rPr>
          <w:rFonts w:ascii="Calibri" w:hAnsi="Calibri" w:cs="Calibri"/>
          <w:sz w:val="24"/>
          <w:szCs w:val="24"/>
        </w:rPr>
        <w:t>) pod warunkiem wystawienia faktury ustrukturyzowanej w sposób uwzględniający zasadę wskazaną w ust. 3 pkt. 2.</w:t>
      </w:r>
      <w:r w:rsidR="007C5D6D">
        <w:rPr>
          <w:rFonts w:ascii="Calibri" w:hAnsi="Calibri" w:cs="Calibri"/>
          <w:sz w:val="24"/>
          <w:szCs w:val="24"/>
        </w:rPr>
        <w:t xml:space="preserve"> Za dzień zapłaty uważać się będzie datę dokonania polecenia przelewu środków na rachunek Wykonawcy.</w:t>
      </w:r>
    </w:p>
    <w:p w14:paraId="566677E6" w14:textId="2C24F80A" w:rsidR="00C454DC" w:rsidRPr="00C454DC" w:rsidRDefault="00C454DC" w:rsidP="00C454DC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Strony zgodnie postanawiają, że w przypadku wystawienia przez Wykonawcę faktur ustrukturyzowanych w sposób nieuwzględniający zasady wskazanej w ust. 3 pkt. 2, przewidziane terminy płatności nie rozpoczynają się (nie zaczynają biec) do momentu dokonania przez Wykonawcę korekty tak wystawionych faktur ustrukturyzowanych i ich doręczenia Zamawiającemu, które to korekty będą uwzględniały zasadę określoną w ust. 3 pkt. 2.</w:t>
      </w:r>
    </w:p>
    <w:p w14:paraId="3412837A" w14:textId="77777777" w:rsidR="00C454DC" w:rsidRPr="00C454DC" w:rsidRDefault="00C454DC" w:rsidP="00C454DC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>W przypadku, gdy po wystawieniu przez Wykonawcę faktury ustrukturyzowanej oraz przydzieleniu tej fakturze numeru identyfikującego w Krajowym Systemie e-Faktur (</w:t>
      </w:r>
      <w:proofErr w:type="spellStart"/>
      <w:r w:rsidRPr="00C454DC">
        <w:rPr>
          <w:rFonts w:ascii="Calibri" w:hAnsi="Calibri" w:cs="Calibri"/>
          <w:sz w:val="24"/>
          <w:szCs w:val="24"/>
        </w:rPr>
        <w:t>KSeF</w:t>
      </w:r>
      <w:proofErr w:type="spellEnd"/>
      <w:r w:rsidRPr="00C454DC">
        <w:rPr>
          <w:rFonts w:ascii="Calibri" w:hAnsi="Calibri" w:cs="Calibri"/>
          <w:sz w:val="24"/>
          <w:szCs w:val="24"/>
        </w:rPr>
        <w:t>) wystąpi:</w:t>
      </w:r>
    </w:p>
    <w:p w14:paraId="454ABFC1" w14:textId="77777777" w:rsidR="00C454DC" w:rsidRPr="00C454DC" w:rsidRDefault="00C454DC" w:rsidP="00C454DC">
      <w:pPr>
        <w:pStyle w:val="Akapitzlist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 xml:space="preserve">niedostępność </w:t>
      </w:r>
      <w:proofErr w:type="spellStart"/>
      <w:r w:rsidRPr="00C454DC">
        <w:rPr>
          <w:rFonts w:ascii="Calibri" w:hAnsi="Calibri" w:cs="Calibri"/>
          <w:sz w:val="24"/>
          <w:szCs w:val="24"/>
        </w:rPr>
        <w:t>KSeF</w:t>
      </w:r>
      <w:proofErr w:type="spellEnd"/>
      <w:r w:rsidRPr="00C454DC">
        <w:rPr>
          <w:rFonts w:ascii="Calibri" w:hAnsi="Calibri" w:cs="Calibri"/>
          <w:sz w:val="24"/>
          <w:szCs w:val="24"/>
        </w:rPr>
        <w:t xml:space="preserve"> zgodnie z art. 106nh ust. 1 oraz art. 106ne ust. 4 ustawy z dnia 11 marca 2004 r. o podatku od towarów i usług,</w:t>
      </w:r>
    </w:p>
    <w:p w14:paraId="5FAB202F" w14:textId="77777777" w:rsidR="00C454DC" w:rsidRPr="00C454DC" w:rsidRDefault="00C454DC" w:rsidP="00C454DC">
      <w:pPr>
        <w:pStyle w:val="Akapitzlist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 xml:space="preserve">awaria </w:t>
      </w:r>
      <w:proofErr w:type="spellStart"/>
      <w:r w:rsidRPr="00C454DC">
        <w:rPr>
          <w:rFonts w:ascii="Calibri" w:hAnsi="Calibri" w:cs="Calibri"/>
          <w:sz w:val="24"/>
          <w:szCs w:val="24"/>
        </w:rPr>
        <w:t>KSeF</w:t>
      </w:r>
      <w:proofErr w:type="spellEnd"/>
      <w:r w:rsidRPr="00C454DC">
        <w:rPr>
          <w:rFonts w:ascii="Calibri" w:hAnsi="Calibri" w:cs="Calibri"/>
          <w:sz w:val="24"/>
          <w:szCs w:val="24"/>
        </w:rPr>
        <w:t xml:space="preserve"> zgodnie z art. 106nf ust. 1 oraz art. 106ne ust. 1 ustawy z dnia 11 marca 2004 r. o podatku od towarów i usług,</w:t>
      </w:r>
    </w:p>
    <w:p w14:paraId="42FE9972" w14:textId="77777777" w:rsidR="00C454DC" w:rsidRPr="00C454DC" w:rsidRDefault="00C454DC" w:rsidP="00C454DC">
      <w:pPr>
        <w:pStyle w:val="Akapitzlist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 xml:space="preserve">awaria całkowita </w:t>
      </w:r>
      <w:proofErr w:type="spellStart"/>
      <w:r w:rsidRPr="00C454DC">
        <w:rPr>
          <w:rFonts w:ascii="Calibri" w:hAnsi="Calibri" w:cs="Calibri"/>
          <w:sz w:val="24"/>
          <w:szCs w:val="24"/>
        </w:rPr>
        <w:t>KSeF</w:t>
      </w:r>
      <w:proofErr w:type="spellEnd"/>
      <w:r w:rsidRPr="00C454DC">
        <w:rPr>
          <w:rFonts w:ascii="Calibri" w:hAnsi="Calibri" w:cs="Calibri"/>
          <w:sz w:val="24"/>
          <w:szCs w:val="24"/>
        </w:rPr>
        <w:t xml:space="preserve"> zgodnie z art. 106ng oraz art. 106ne ust. 3 ustawy z dnia 11 marca 2004 r. o podatku od towarów i usług,</w:t>
      </w:r>
    </w:p>
    <w:p w14:paraId="3C51733F" w14:textId="77777777" w:rsidR="00C454DC" w:rsidRPr="00C454DC" w:rsidRDefault="00C454DC" w:rsidP="00C454D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 xml:space="preserve">termin płatności wynagrodzenia przez Zamawiającego ulega wydłużeniu o czas (okres) niedostępności </w:t>
      </w:r>
      <w:proofErr w:type="spellStart"/>
      <w:r w:rsidRPr="00C454DC">
        <w:rPr>
          <w:rFonts w:ascii="Calibri" w:hAnsi="Calibri" w:cs="Calibri"/>
          <w:sz w:val="24"/>
          <w:szCs w:val="24"/>
        </w:rPr>
        <w:t>KSeF</w:t>
      </w:r>
      <w:proofErr w:type="spellEnd"/>
      <w:r w:rsidRPr="00C454DC">
        <w:rPr>
          <w:rFonts w:ascii="Calibri" w:hAnsi="Calibri" w:cs="Calibri"/>
          <w:sz w:val="24"/>
          <w:szCs w:val="24"/>
        </w:rPr>
        <w:t xml:space="preserve">, awarii </w:t>
      </w:r>
      <w:proofErr w:type="spellStart"/>
      <w:r w:rsidRPr="00C454DC">
        <w:rPr>
          <w:rFonts w:ascii="Calibri" w:hAnsi="Calibri" w:cs="Calibri"/>
          <w:sz w:val="24"/>
          <w:szCs w:val="24"/>
        </w:rPr>
        <w:t>KSeF</w:t>
      </w:r>
      <w:proofErr w:type="spellEnd"/>
      <w:r w:rsidRPr="00C454DC">
        <w:rPr>
          <w:rFonts w:ascii="Calibri" w:hAnsi="Calibri" w:cs="Calibri"/>
          <w:sz w:val="24"/>
          <w:szCs w:val="24"/>
        </w:rPr>
        <w:t xml:space="preserve"> lub awarii całkowitej </w:t>
      </w:r>
      <w:proofErr w:type="spellStart"/>
      <w:r w:rsidRPr="00C454DC">
        <w:rPr>
          <w:rFonts w:ascii="Calibri" w:hAnsi="Calibri" w:cs="Calibri"/>
          <w:sz w:val="24"/>
          <w:szCs w:val="24"/>
        </w:rPr>
        <w:t>KSeF</w:t>
      </w:r>
      <w:proofErr w:type="spellEnd"/>
      <w:r w:rsidRPr="00C454DC">
        <w:rPr>
          <w:rFonts w:ascii="Calibri" w:hAnsi="Calibri" w:cs="Calibri"/>
          <w:sz w:val="24"/>
          <w:szCs w:val="24"/>
        </w:rPr>
        <w:t>. Okres ten zaokrągla się wzwyż do pełnego dnia kalendarzowego.</w:t>
      </w:r>
    </w:p>
    <w:p w14:paraId="4D3C87C5" w14:textId="09F7947B" w:rsidR="00C454DC" w:rsidRPr="00C454DC" w:rsidRDefault="00C454DC" w:rsidP="00C454DC">
      <w:pPr>
        <w:pStyle w:val="Akapitzlist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libri" w:hAnsi="Calibri" w:cs="Calibri"/>
          <w:sz w:val="24"/>
          <w:szCs w:val="24"/>
        </w:rPr>
      </w:pPr>
      <w:r w:rsidRPr="00C454DC">
        <w:rPr>
          <w:rFonts w:ascii="Calibri" w:hAnsi="Calibri" w:cs="Calibri"/>
          <w:sz w:val="24"/>
          <w:szCs w:val="24"/>
        </w:rPr>
        <w:t xml:space="preserve">W przypadku, gdy ze względu na wystąpienie sytuacji, o których mowa w ust. </w:t>
      </w:r>
      <w:r>
        <w:rPr>
          <w:rFonts w:ascii="Calibri" w:hAnsi="Calibri" w:cs="Calibri"/>
          <w:sz w:val="24"/>
          <w:szCs w:val="24"/>
        </w:rPr>
        <w:t>3</w:t>
      </w:r>
      <w:r w:rsidRPr="00C454DC">
        <w:rPr>
          <w:rFonts w:ascii="Calibri" w:hAnsi="Calibri" w:cs="Calibri"/>
          <w:sz w:val="24"/>
          <w:szCs w:val="24"/>
        </w:rPr>
        <w:t xml:space="preserve"> pkt. 5 (niedostępność </w:t>
      </w:r>
      <w:proofErr w:type="spellStart"/>
      <w:r w:rsidRPr="00C454DC">
        <w:rPr>
          <w:rFonts w:ascii="Calibri" w:hAnsi="Calibri" w:cs="Calibri"/>
          <w:sz w:val="24"/>
          <w:szCs w:val="24"/>
        </w:rPr>
        <w:t>KSeF</w:t>
      </w:r>
      <w:proofErr w:type="spellEnd"/>
      <w:r w:rsidRPr="00C454DC">
        <w:rPr>
          <w:rFonts w:ascii="Calibri" w:hAnsi="Calibri" w:cs="Calibri"/>
          <w:sz w:val="24"/>
          <w:szCs w:val="24"/>
        </w:rPr>
        <w:t xml:space="preserve">, awaria </w:t>
      </w:r>
      <w:proofErr w:type="spellStart"/>
      <w:r w:rsidRPr="00C454DC">
        <w:rPr>
          <w:rFonts w:ascii="Calibri" w:hAnsi="Calibri" w:cs="Calibri"/>
          <w:sz w:val="24"/>
          <w:szCs w:val="24"/>
        </w:rPr>
        <w:t>KSeF</w:t>
      </w:r>
      <w:proofErr w:type="spellEnd"/>
      <w:r w:rsidRPr="00C454DC">
        <w:rPr>
          <w:rFonts w:ascii="Calibri" w:hAnsi="Calibri" w:cs="Calibri"/>
          <w:sz w:val="24"/>
          <w:szCs w:val="24"/>
        </w:rPr>
        <w:t xml:space="preserve">, awaria całkowita </w:t>
      </w:r>
      <w:proofErr w:type="spellStart"/>
      <w:r w:rsidRPr="00C454DC">
        <w:rPr>
          <w:rFonts w:ascii="Calibri" w:hAnsi="Calibri" w:cs="Calibri"/>
          <w:sz w:val="24"/>
          <w:szCs w:val="24"/>
        </w:rPr>
        <w:t>KSeF</w:t>
      </w:r>
      <w:proofErr w:type="spellEnd"/>
      <w:r w:rsidRPr="00C454DC">
        <w:rPr>
          <w:rFonts w:ascii="Calibri" w:hAnsi="Calibri" w:cs="Calibri"/>
          <w:sz w:val="24"/>
          <w:szCs w:val="24"/>
        </w:rPr>
        <w:t xml:space="preserve">) Wykonawca nie będzie miał możliwości wystawienia i doręczenia faktury przy użyciu </w:t>
      </w:r>
      <w:proofErr w:type="spellStart"/>
      <w:r w:rsidRPr="00C454DC">
        <w:rPr>
          <w:rFonts w:ascii="Calibri" w:hAnsi="Calibri" w:cs="Calibri"/>
          <w:sz w:val="24"/>
          <w:szCs w:val="24"/>
        </w:rPr>
        <w:t>KSeF</w:t>
      </w:r>
      <w:proofErr w:type="spellEnd"/>
      <w:r w:rsidRPr="00C454DC">
        <w:rPr>
          <w:rFonts w:ascii="Calibri" w:hAnsi="Calibri" w:cs="Calibri"/>
          <w:sz w:val="24"/>
          <w:szCs w:val="24"/>
        </w:rPr>
        <w:t xml:space="preserve">, faktury będą wystawiane zgodnie z obowiązującymi przepisami regulującymi skutki wystąpienia takich sytuacji. W takim przypadku faktury (wizualizacje faktur) będą doręczane na adres poczty elektronicznej (e-mail): </w:t>
      </w:r>
      <w:hyperlink r:id="rId9" w:history="1">
        <w:r w:rsidRPr="00C454DC">
          <w:rPr>
            <w:rStyle w:val="Hipercze"/>
            <w:rFonts w:ascii="Calibri" w:hAnsi="Calibri" w:cs="Calibri"/>
            <w:sz w:val="24"/>
            <w:szCs w:val="24"/>
          </w:rPr>
          <w:t>sekretariat@chorzele.pl</w:t>
        </w:r>
      </w:hyperlink>
      <w:r w:rsidRPr="00C454DC">
        <w:rPr>
          <w:rFonts w:ascii="Calibri" w:hAnsi="Calibri" w:cs="Calibri"/>
          <w:sz w:val="24"/>
          <w:szCs w:val="24"/>
        </w:rPr>
        <w:t xml:space="preserve"> . Termin płatności w odniesieniu do takich faktur liczony jest od dnia otrzymania faktury (wizualizacji faktury) przez Zamawiającego przy wykorzystaniu adresu poczty elektronicznej pod warunkiem, że faktura zawiera dane Zamawiającego, o których mowa w ust. 3 pkt 2. W przeciwnym wypadku termin płatności nie rozpoczyna się (nie zaczyna biec) do momentu dokonania przez Wykonawcę korekty wystawionej faktury, która to korekta będzie uwzględniać dane Zamawiającego wskazane w ust. 3 pkt.2.</w:t>
      </w:r>
    </w:p>
    <w:p w14:paraId="3447D983" w14:textId="589B57BC" w:rsidR="00F25714" w:rsidRPr="00C454DC" w:rsidRDefault="00F25714" w:rsidP="00D72DB5">
      <w:pPr>
        <w:suppressAutoHyphens/>
        <w:autoSpaceDN w:val="0"/>
        <w:spacing w:after="120" w:line="276" w:lineRule="auto"/>
        <w:ind w:left="360"/>
        <w:jc w:val="center"/>
        <w:textAlignment w:val="baseline"/>
        <w:rPr>
          <w:rFonts w:ascii="Calibri" w:eastAsia="Times New Roman" w:hAnsi="Calibri" w:cs="Calibri"/>
          <w:b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Times New Roman" w:hAnsi="Calibri" w:cs="Calibri"/>
          <w:b/>
          <w:kern w:val="3"/>
          <w:sz w:val="24"/>
          <w:szCs w:val="24"/>
          <w:lang w:eastAsia="pl-PL"/>
          <w14:ligatures w14:val="none"/>
        </w:rPr>
        <w:t>§</w:t>
      </w:r>
      <w:r w:rsidR="00A835D7" w:rsidRPr="00C454DC">
        <w:rPr>
          <w:rFonts w:ascii="Calibri" w:eastAsia="Times New Roman" w:hAnsi="Calibri" w:cs="Calibri"/>
          <w:b/>
          <w:kern w:val="3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Times New Roman" w:hAnsi="Calibri" w:cs="Calibri"/>
          <w:b/>
          <w:kern w:val="3"/>
          <w:sz w:val="24"/>
          <w:szCs w:val="24"/>
          <w:lang w:eastAsia="pl-PL"/>
          <w14:ligatures w14:val="none"/>
        </w:rPr>
        <w:t>8</w:t>
      </w:r>
    </w:p>
    <w:p w14:paraId="437043C4" w14:textId="23C8806F" w:rsidR="00F25714" w:rsidRPr="00C454DC" w:rsidRDefault="00F25714" w:rsidP="00D72DB5">
      <w:pPr>
        <w:suppressAutoHyphens/>
        <w:autoSpaceDN w:val="0"/>
        <w:spacing w:after="120" w:line="276" w:lineRule="auto"/>
        <w:ind w:left="360"/>
        <w:jc w:val="center"/>
        <w:textAlignment w:val="baseline"/>
        <w:rPr>
          <w:rFonts w:ascii="Calibri" w:eastAsia="Times New Roman" w:hAnsi="Calibri" w:cs="Calibri"/>
          <w:b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Times New Roman" w:hAnsi="Calibri" w:cs="Calibri"/>
          <w:b/>
          <w:kern w:val="3"/>
          <w:sz w:val="24"/>
          <w:szCs w:val="24"/>
          <w:lang w:eastAsia="pl-PL"/>
          <w14:ligatures w14:val="none"/>
        </w:rPr>
        <w:t>Zmiana wysokości wynagrodzenia</w:t>
      </w:r>
    </w:p>
    <w:p w14:paraId="44E4937D" w14:textId="5DF3F771" w:rsidR="00F25714" w:rsidRPr="00C454DC" w:rsidRDefault="00F25714" w:rsidP="00D72DB5">
      <w:pPr>
        <w:suppressAutoHyphens/>
        <w:autoSpaceDN w:val="0"/>
        <w:spacing w:after="120" w:line="276" w:lineRule="auto"/>
        <w:ind w:left="360"/>
        <w:jc w:val="center"/>
        <w:textAlignment w:val="baseline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  <w14:ligatures w14:val="none"/>
        </w:rPr>
        <w:t>w przypadku zmiany kosztów związanych z realizacją umowy</w:t>
      </w:r>
    </w:p>
    <w:p w14:paraId="0FFB01B9" w14:textId="60006C4E" w:rsidR="00F25714" w:rsidRPr="00C454DC" w:rsidRDefault="00F25714" w:rsidP="00D72DB5">
      <w:pPr>
        <w:widowControl w:val="0"/>
        <w:numPr>
          <w:ilvl w:val="0"/>
          <w:numId w:val="18"/>
        </w:numPr>
        <w:suppressAutoHyphens/>
        <w:autoSpaceDN w:val="0"/>
        <w:spacing w:after="120" w:line="276" w:lineRule="auto"/>
        <w:ind w:left="426"/>
        <w:textAlignment w:val="baseline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Na podstawie art. 439 ust. 1 </w:t>
      </w:r>
      <w:proofErr w:type="spellStart"/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pzp</w:t>
      </w:r>
      <w:proofErr w:type="spellEnd"/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, </w:t>
      </w:r>
      <w:r w:rsidR="004910EF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Strony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 przewiduj</w:t>
      </w:r>
      <w:r w:rsidR="004910EF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ą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 możliwość zmiany wysokości wynagrodzenia określonego w §</w:t>
      </w:r>
      <w:r w:rsidR="00A44E1B"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6 ust.</w:t>
      </w:r>
      <w:r w:rsidR="00A44E1B"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2 Umowy w przypadku zmiany kosztów związanych z realizacją zamówienia. Poziom kosztów związanych z realizacją zamówienia uprawniający Strony Umowy do żądania zmiany wynagrodzenia ustala się na 5 % w stosunku do poziomu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lastRenderedPageBreak/>
        <w:t>kosztów</w:t>
      </w:r>
      <w:r w:rsidR="00A44E1B"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z dnia składania</w:t>
      </w:r>
      <w:r w:rsidR="00A44E1B"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ofert.</w:t>
      </w:r>
      <w:r w:rsidR="00A44E1B"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Waloryzacja wynagrodzenia określonego w § 6 ust.</w:t>
      </w:r>
      <w:r w:rsidR="00A44E1B"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2 Umowy nastąpi najwcześniej po upływie 6 miesięcy od dnia zawarcia umowy </w:t>
      </w:r>
      <w:r w:rsidRPr="00C454DC">
        <w:rPr>
          <w:rFonts w:ascii="Calibri" w:eastAsia="Calibri" w:hAnsi="Calibri" w:cs="Calibri"/>
          <w:bCs/>
          <w:iCs/>
          <w:color w:val="000000"/>
          <w:kern w:val="3"/>
          <w:sz w:val="24"/>
          <w:szCs w:val="24"/>
          <w:lang w:eastAsia="pl-PL"/>
          <w14:ligatures w14:val="none"/>
        </w:rPr>
        <w:t>po spełnieniu warunków określonych w poniższych ustępach.</w:t>
      </w:r>
      <w:bookmarkStart w:id="1" w:name="_Hlk123729986"/>
    </w:p>
    <w:p w14:paraId="2B7DCB7C" w14:textId="07CC6761" w:rsidR="00F25714" w:rsidRPr="00C454DC" w:rsidRDefault="00F25714" w:rsidP="00D72DB5">
      <w:pPr>
        <w:widowControl w:val="0"/>
        <w:numPr>
          <w:ilvl w:val="0"/>
          <w:numId w:val="18"/>
        </w:numPr>
        <w:suppressAutoHyphens/>
        <w:autoSpaceDN w:val="0"/>
        <w:spacing w:after="120" w:line="276" w:lineRule="auto"/>
        <w:ind w:left="426"/>
        <w:textAlignment w:val="baseline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W okolicznościach wskazanych w ust. 1 powyżej</w:t>
      </w:r>
      <w:bookmarkEnd w:id="1"/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, Wykonawca jest uprawniony złożyć Zamawiającemu pisemny wniosek o zmianę wynagrodzenia określonego w §</w:t>
      </w:r>
      <w:r w:rsidR="00A44E1B"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6 ust. 2 Umowy w zakresie wykonywanych usług  pozostających do realizacji na dzień złożenia wniosku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br/>
        <w:t xml:space="preserve">o waloryzację wynagrodzenia. Wniosek o waloryzację wynagrodzenia będzie zawierał wyliczenie kwoty po waloryzacji, wskazanie zaistnienia okoliczności, o których mowa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br/>
        <w:t xml:space="preserve">w ust. 1 powyżej, uzasadniających waloryzację wynagrodzenia Wykonawcy, a także wykazanie kosztów związanych z realizacją zamówienia oraz dokładne wyliczenie kwoty wynagrodzenia po zmianie Umowy. </w:t>
      </w:r>
    </w:p>
    <w:p w14:paraId="13F40D25" w14:textId="47A6AFF5" w:rsidR="00F25714" w:rsidRPr="00C454DC" w:rsidRDefault="00F25714" w:rsidP="00D72DB5">
      <w:pPr>
        <w:widowControl w:val="0"/>
        <w:numPr>
          <w:ilvl w:val="0"/>
          <w:numId w:val="18"/>
        </w:numPr>
        <w:suppressAutoHyphens/>
        <w:autoSpaceDN w:val="0"/>
        <w:spacing w:after="120" w:line="276" w:lineRule="auto"/>
        <w:ind w:left="426"/>
        <w:textAlignment w:val="baseline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W sytuacji spadku ceny  kosztów związanych z realizacją zamówienia powyżej 5% Zamawiający jest uprawniony złożyć Wykonawcy pisemny wniosek o zmianę wynagrodzenia określonego w §</w:t>
      </w:r>
      <w:r w:rsidR="00A44E1B"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6 ust. 2 Umowy w zakresie wykonywanych usług pozostających do realizacji na dzień złożenia wniosku o waloryzację wynagrodzenia.</w:t>
      </w:r>
      <w:r w:rsidRPr="00C454DC">
        <w:rPr>
          <w:rFonts w:ascii="Calibri" w:eastAsia="Times New Roman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Wniosek o waloryzację wynagrodzenia będzie zawierał wyliczenie kwoty po waloryzacji, wskazanie zaistnienia okoliczności, o których mowa w ust. 1 powyżej, uzasadniających waloryzację wynagrodzenia Wykonawcy, a także wykazanie kosztów związanych z realizacją zamówienia oraz dokładne wyliczenie kwoty wynagrodzenia po zmianie Umowy. </w:t>
      </w:r>
    </w:p>
    <w:p w14:paraId="14A907A8" w14:textId="2D98796C" w:rsidR="00F25714" w:rsidRPr="00C454DC" w:rsidRDefault="00F25714" w:rsidP="00D72DB5">
      <w:pPr>
        <w:widowControl w:val="0"/>
        <w:numPr>
          <w:ilvl w:val="0"/>
          <w:numId w:val="18"/>
        </w:numPr>
        <w:suppressAutoHyphens/>
        <w:autoSpaceDN w:val="0"/>
        <w:spacing w:after="120" w:line="276" w:lineRule="auto"/>
        <w:ind w:left="426"/>
        <w:textAlignment w:val="baseline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Miernikiem zmiany ceny  kosztów związanych z realizacją zamówienia dla kosztów związanych z realizacją zamówienia jest  miesięczny wskaźnik cen towarów i usług konsumpcyjnych publikowany przez GUS na stronie internetowej GUS.</w:t>
      </w:r>
    </w:p>
    <w:p w14:paraId="339768E3" w14:textId="77777777" w:rsidR="00F25714" w:rsidRPr="00C454DC" w:rsidRDefault="00F25714" w:rsidP="00D72DB5">
      <w:pPr>
        <w:widowControl w:val="0"/>
        <w:numPr>
          <w:ilvl w:val="0"/>
          <w:numId w:val="18"/>
        </w:numPr>
        <w:suppressAutoHyphens/>
        <w:autoSpaceDN w:val="0"/>
        <w:spacing w:after="120" w:line="276" w:lineRule="auto"/>
        <w:ind w:left="426"/>
        <w:textAlignment w:val="baseline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Obowiązek wykazania związku z realizacją zamówienia kosztów ulegających wzrostowi lub obniżeniu spoczywa na stronie, która na tę okoliczność się powołuje.</w:t>
      </w:r>
    </w:p>
    <w:p w14:paraId="529F906D" w14:textId="57D9896F" w:rsidR="00F25714" w:rsidRPr="00C454DC" w:rsidRDefault="00F25714" w:rsidP="00D72DB5">
      <w:pPr>
        <w:widowControl w:val="0"/>
        <w:numPr>
          <w:ilvl w:val="0"/>
          <w:numId w:val="18"/>
        </w:numPr>
        <w:suppressAutoHyphens/>
        <w:autoSpaceDN w:val="0"/>
        <w:spacing w:after="120" w:line="276" w:lineRule="auto"/>
        <w:ind w:left="426"/>
        <w:textAlignment w:val="baseline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Łączna wartość zmian wynagrodzenia w ramach opisanej w tym paragrafie waloryzacji nie może przekroczyć 5 % wynagrodzenia określonego w §</w:t>
      </w:r>
      <w:r w:rsidR="00A44E1B"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6 ust.</w:t>
      </w:r>
      <w:r w:rsidR="00F5591B"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2 Umowy.</w:t>
      </w:r>
    </w:p>
    <w:p w14:paraId="4E7475C5" w14:textId="77777777" w:rsidR="00F25714" w:rsidRPr="00C454DC" w:rsidRDefault="00F25714" w:rsidP="00D72DB5">
      <w:pPr>
        <w:widowControl w:val="0"/>
        <w:numPr>
          <w:ilvl w:val="0"/>
          <w:numId w:val="18"/>
        </w:numPr>
        <w:suppressAutoHyphens/>
        <w:autoSpaceDN w:val="0"/>
        <w:spacing w:after="120" w:line="276" w:lineRule="auto"/>
        <w:ind w:left="426"/>
        <w:textAlignment w:val="baseline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W przypadku zmiany wynagrodzenia w ramach opisanej w tym paragrafie waloryzacji, Wykonawca zobowiązany jest do zmiany wynagrodzenia przysługującego podwykonawcy, z którym zawarł umowę, w zakresie odpowiadającym zmianom kosztów dotyczących zobowiązania podwykonawcy.</w:t>
      </w:r>
    </w:p>
    <w:p w14:paraId="64D6EE0A" w14:textId="77777777" w:rsidR="00F25714" w:rsidRPr="00C454DC" w:rsidRDefault="00F25714" w:rsidP="00D72DB5">
      <w:pPr>
        <w:widowControl w:val="0"/>
        <w:numPr>
          <w:ilvl w:val="0"/>
          <w:numId w:val="18"/>
        </w:numPr>
        <w:suppressAutoHyphens/>
        <w:autoSpaceDN w:val="0"/>
        <w:spacing w:after="120" w:line="276" w:lineRule="auto"/>
        <w:ind w:left="426"/>
        <w:textAlignment w:val="baseline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Calibri" w:hAnsi="Calibri" w:cs="Calibri"/>
          <w:bCs/>
          <w:iCs/>
          <w:kern w:val="3"/>
          <w:sz w:val="24"/>
          <w:szCs w:val="24"/>
          <w:lang w:eastAsia="pl-PL"/>
          <w14:ligatures w14:val="none"/>
        </w:rPr>
        <w:t>Zmiana wynagrodzenia, o którym mowa w tym paragrafie, będzie obejmowała usługi realizowane przez Wykonawcę od dnia złożenia wniosku, o którym mowa w ust. 2 lub 3 powyżej.</w:t>
      </w:r>
    </w:p>
    <w:p w14:paraId="01DECEA3" w14:textId="13A8FB06" w:rsidR="00F25714" w:rsidRPr="00C454DC" w:rsidRDefault="00F25714" w:rsidP="00D72DB5">
      <w:pPr>
        <w:widowControl w:val="0"/>
        <w:numPr>
          <w:ilvl w:val="0"/>
          <w:numId w:val="18"/>
        </w:numPr>
        <w:suppressAutoHyphens/>
        <w:autoSpaceDN w:val="0"/>
        <w:spacing w:after="120" w:line="276" w:lineRule="auto"/>
        <w:ind w:left="426"/>
        <w:textAlignment w:val="baseline"/>
        <w:rPr>
          <w:rFonts w:ascii="Calibri" w:eastAsia="Times New Roman" w:hAnsi="Calibri" w:cs="Calibri"/>
          <w:iCs/>
          <w:kern w:val="3"/>
          <w:sz w:val="24"/>
          <w:szCs w:val="24"/>
          <w:lang w:eastAsia="pl-PL"/>
          <w14:ligatures w14:val="none"/>
        </w:rPr>
      </w:pPr>
      <w:r w:rsidRPr="00C454DC">
        <w:rPr>
          <w:rFonts w:ascii="Calibri" w:eastAsia="Times New Roman" w:hAnsi="Calibri" w:cs="Calibri"/>
          <w:iCs/>
          <w:kern w:val="3"/>
          <w:sz w:val="24"/>
          <w:szCs w:val="24"/>
          <w:lang w:eastAsia="pl-PL"/>
          <w14:ligatures w14:val="none"/>
        </w:rPr>
        <w:t>Wszystkie zmiany i uzupełnienia Umowy wymagają formy pisemnej pod rygorem nieważności w formie aneksu, podpisanego przez obie Strony.</w:t>
      </w:r>
    </w:p>
    <w:p w14:paraId="5BA9E289" w14:textId="77777777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  <w:t>§ 9</w:t>
      </w:r>
    </w:p>
    <w:p w14:paraId="1F6478C4" w14:textId="73689113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  <w:t>Podwykonawstwo</w:t>
      </w:r>
    </w:p>
    <w:p w14:paraId="6C79BD42" w14:textId="77777777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strike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Zgodnie z ofertą złożoną w przetargu, Wykonawca wykona zadanie siłami własnymi / Wykonawca zleci podwykonawcom wykonanie części zamówienia polegającego na: </w:t>
      </w:r>
    </w:p>
    <w:p w14:paraId="6009BF80" w14:textId="1AA82C19" w:rsidR="00F25714" w:rsidRPr="00C454DC" w:rsidRDefault="00F8735A" w:rsidP="00D72DB5">
      <w:pPr>
        <w:spacing w:after="0" w:line="276" w:lineRule="auto"/>
        <w:ind w:left="709"/>
        <w:contextualSpacing/>
        <w:rPr>
          <w:rFonts w:ascii="Calibri" w:eastAsia="Calibri" w:hAnsi="Calibri" w:cs="Calibri"/>
          <w:strike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strike/>
          <w:kern w:val="0"/>
          <w:sz w:val="24"/>
          <w:szCs w:val="24"/>
          <w14:ligatures w14:val="none"/>
        </w:rPr>
        <w:lastRenderedPageBreak/>
        <w:t>………………………………………….</w:t>
      </w:r>
    </w:p>
    <w:p w14:paraId="710479F3" w14:textId="77777777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Wykonawca lub podwykonawca zamówienia zamierzający zawrzeć umowę o podwykonawstwo, jest obowiązany, w trakcie realizacji zamówienia publicznego, do przedłożenia zamawiającemu projektu tej umowy.</w:t>
      </w:r>
    </w:p>
    <w:p w14:paraId="53C7410F" w14:textId="77777777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Termin zapłaty wynagrodzenia podwykonawcy przewidziany w umowie o podwykonawstwo nie może być dłuższy niż 30 dni od dnia doręczenia wykonawcy faktury lub rachunku, potwierdzających wykonanie zleconej podwykonawcy usługi.</w:t>
      </w:r>
    </w:p>
    <w:p w14:paraId="1E17B7F0" w14:textId="77777777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Zamawiający, w terminie 7 dni zgłasza pisemne zastrzeżenia do projektu umowy o podwykonawstwo niespełniającej wymagań określonych w ust. 3.</w:t>
      </w:r>
    </w:p>
    <w:p w14:paraId="0EF843B6" w14:textId="678B2141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Niezgłoszenie pisemnych zastrzeżeń do przedłożonego projektu umowy o</w:t>
      </w:r>
      <w:r w:rsidR="00A82C63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podwykonawstwo, uważa się za akceptację projektu umowy przez zamawiającego.</w:t>
      </w:r>
    </w:p>
    <w:p w14:paraId="654A6891" w14:textId="77777777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Wykonawca zamówienia przedkłada zamawiającemu poświadczoną za zgodność z oryginałem kopię zawartej umowy o podwykonawstwo, w terminie 7 dni od dnia jej zawarcia.</w:t>
      </w:r>
    </w:p>
    <w:p w14:paraId="729A7F81" w14:textId="77777777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Zamawiający dokonuje bezpośredniej zapłaty wymagalnego wynagrodzenia przysługującego podwykonawcy, który zawarł zaakceptowaną przez zamawiającego umowę o podwykonawstwo, w przypadku uchylenia się od obowiązku zapłaty przez wykonawcę.</w:t>
      </w:r>
    </w:p>
    <w:p w14:paraId="2C1A693B" w14:textId="74339FD0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Wynagrodzenie, o którym mowa w ust. 7, dotyczy wyłącznie należności powstałych po zaakceptowaniu przez </w:t>
      </w:r>
      <w:r w:rsidR="00A82C63">
        <w:rPr>
          <w:rFonts w:ascii="Calibri" w:eastAsia="Calibri" w:hAnsi="Calibri" w:cs="Calibri"/>
          <w:kern w:val="0"/>
          <w:sz w:val="24"/>
          <w:szCs w:val="24"/>
          <w14:ligatures w14:val="none"/>
        </w:rPr>
        <w:t>Z</w:t>
      </w: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amawiającego umowy o podwykonawstwo.</w:t>
      </w:r>
    </w:p>
    <w:p w14:paraId="0C43CF88" w14:textId="77777777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Bezpośrednia zapłata obejmuje wyłącznie należne wynagrodzenie, bez odsetek, należnych podwykonawcy.</w:t>
      </w:r>
    </w:p>
    <w:p w14:paraId="207D58BE" w14:textId="095133FF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Przed dokonaniem bezpośredniej zapłaty </w:t>
      </w:r>
      <w:r w:rsidR="00A82C63">
        <w:rPr>
          <w:rFonts w:ascii="Calibri" w:eastAsia="Calibri" w:hAnsi="Calibri" w:cs="Calibri"/>
          <w:kern w:val="0"/>
          <w:sz w:val="24"/>
          <w:szCs w:val="24"/>
          <w14:ligatures w14:val="none"/>
        </w:rPr>
        <w:t>Z</w:t>
      </w: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amawiający jest </w:t>
      </w:r>
      <w:r w:rsidR="00A82C63">
        <w:rPr>
          <w:rFonts w:ascii="Calibri" w:eastAsia="Calibri" w:hAnsi="Calibri" w:cs="Calibri"/>
          <w:kern w:val="0"/>
          <w:sz w:val="24"/>
          <w:szCs w:val="24"/>
          <w14:ligatures w14:val="none"/>
        </w:rPr>
        <w:t>z</w:t>
      </w: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obowiązany umożliwić wykonawcy zgłoszenie pisemnych uwag dotyczących zasadności bezpośredniej zapłaty wynagrodzenia podwykonawcy, o których mowa w ust. 7. Zamawiający informuje o terminie zgłaszania uwag, nie krótszym niż 7 dni od dnia doręczenia tej informacji.</w:t>
      </w:r>
    </w:p>
    <w:p w14:paraId="03C23DAE" w14:textId="5BEDB49E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 przypadku zgłoszenia uwag, o których mowa w ust. 10, w terminie wskazanym przez </w:t>
      </w:r>
      <w:r w:rsidR="00A82C63">
        <w:rPr>
          <w:rFonts w:ascii="Calibri" w:eastAsia="Calibri" w:hAnsi="Calibri" w:cs="Calibri"/>
          <w:kern w:val="0"/>
          <w:sz w:val="24"/>
          <w:szCs w:val="24"/>
          <w14:ligatures w14:val="none"/>
        </w:rPr>
        <w:t>Z</w:t>
      </w: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amawiającego, Zamawiający może:</w:t>
      </w:r>
    </w:p>
    <w:p w14:paraId="4DC4E8B8" w14:textId="1F46B995" w:rsidR="00F25714" w:rsidRPr="00C454DC" w:rsidRDefault="00F25714" w:rsidP="00D72DB5">
      <w:pPr>
        <w:widowControl w:val="0"/>
        <w:numPr>
          <w:ilvl w:val="0"/>
          <w:numId w:val="13"/>
        </w:numPr>
        <w:suppressAutoHyphens/>
        <w:spacing w:after="0" w:line="276" w:lineRule="auto"/>
        <w:ind w:left="1134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nie dokonać bezpośredniej zapłaty wynagrodzenia podwykonawcy, jeżeli </w:t>
      </w:r>
      <w:r w:rsidR="00960E3B">
        <w:rPr>
          <w:rFonts w:ascii="Calibri" w:eastAsia="Calibri" w:hAnsi="Calibri" w:cs="Calibri"/>
          <w:kern w:val="0"/>
          <w:sz w:val="24"/>
          <w:szCs w:val="24"/>
          <w14:ligatures w14:val="none"/>
        </w:rPr>
        <w:t>W</w:t>
      </w: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ykonawca wykaże niezasadność takiej zapłaty albo</w:t>
      </w:r>
    </w:p>
    <w:p w14:paraId="1620B0A4" w14:textId="761DB6D0" w:rsidR="00F25714" w:rsidRPr="00C454DC" w:rsidRDefault="00F25714" w:rsidP="00D72DB5">
      <w:pPr>
        <w:widowControl w:val="0"/>
        <w:numPr>
          <w:ilvl w:val="0"/>
          <w:numId w:val="13"/>
        </w:numPr>
        <w:suppressAutoHyphens/>
        <w:spacing w:after="0" w:line="276" w:lineRule="auto"/>
        <w:ind w:left="1134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złożyć do depozytu sądowego kwotę potrzebną na pokrycie wynagrodzenia podwykonawcy w przypadku istnienia zasadniczej wątpliwości </w:t>
      </w:r>
      <w:r w:rsidR="00960E3B">
        <w:rPr>
          <w:rFonts w:ascii="Calibri" w:eastAsia="Calibri" w:hAnsi="Calibri" w:cs="Calibri"/>
          <w:kern w:val="0"/>
          <w:sz w:val="24"/>
          <w:szCs w:val="24"/>
          <w14:ligatures w14:val="none"/>
        </w:rPr>
        <w:t>Z</w:t>
      </w: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amawiającego co do wysokości należnej zapłaty lub podmiotu, któremu płatność się należy, albo</w:t>
      </w:r>
    </w:p>
    <w:p w14:paraId="7F25363A" w14:textId="77777777" w:rsidR="00F25714" w:rsidRPr="00C454DC" w:rsidRDefault="00F25714" w:rsidP="00D72DB5">
      <w:pPr>
        <w:widowControl w:val="0"/>
        <w:numPr>
          <w:ilvl w:val="0"/>
          <w:numId w:val="13"/>
        </w:numPr>
        <w:suppressAutoHyphens/>
        <w:spacing w:after="0" w:line="276" w:lineRule="auto"/>
        <w:ind w:left="1134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dokonać bezpośredniej zapłaty wynagrodzenia podwykonawcy, jeżeli podwykonawca wykaże zasadność takiej zapłaty.</w:t>
      </w:r>
    </w:p>
    <w:p w14:paraId="519E472E" w14:textId="5B1FD8B2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 przypadku dokonania bezpośredniej zapłaty podwykonawcy, o których mowa w ust. 7, </w:t>
      </w:r>
      <w:r w:rsidR="00960E3B">
        <w:rPr>
          <w:rFonts w:ascii="Calibri" w:eastAsia="Calibri" w:hAnsi="Calibri" w:cs="Calibri"/>
          <w:kern w:val="0"/>
          <w:sz w:val="24"/>
          <w:szCs w:val="24"/>
          <w14:ligatures w14:val="none"/>
        </w:rPr>
        <w:t>Z</w:t>
      </w: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amawiający potrąca kwotę wypłaconego wynagrodzenia z wynagrodzenia należnego </w:t>
      </w:r>
      <w:r w:rsidR="00960E3B">
        <w:rPr>
          <w:rFonts w:ascii="Calibri" w:eastAsia="Calibri" w:hAnsi="Calibri" w:cs="Calibri"/>
          <w:kern w:val="0"/>
          <w:sz w:val="24"/>
          <w:szCs w:val="24"/>
          <w14:ligatures w14:val="none"/>
        </w:rPr>
        <w:t>W</w:t>
      </w: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ykonawcy.</w:t>
      </w:r>
    </w:p>
    <w:p w14:paraId="401D9025" w14:textId="77777777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Wykonanie zamówienia z udziałem podwykonawców nie zwalnia Wykonawcy z odpowiedzialności za wykonanie obowiązków wynikających z umowy i obowiązujących przepisów prawa. Wykonawca odpowiada za działania i zaniechania podwykonawców jak za własne.</w:t>
      </w:r>
    </w:p>
    <w:p w14:paraId="492FAC83" w14:textId="77777777" w:rsidR="00F25714" w:rsidRPr="00C454DC" w:rsidRDefault="00F25714" w:rsidP="00D72DB5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Wraz z fakturami Wykonawca złoży Zamawiającemu oświadczenia podwykonawców o </w:t>
      </w: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 xml:space="preserve">uregulowaniu na ich rzecz płatności należnych im od Wykonawcy. Jeżeli Wykonawca nie załączy do faktur ww. oświadczeń, Zamawiający zatrzyma kwotę wynagrodzenia odpowiadająca wartości części zamówienia wykonanej przez podwykonawców. W takiej sytuacji Wykonawcy nie przysługuje uprawnienie do naliczania odsetek. </w:t>
      </w:r>
    </w:p>
    <w:p w14:paraId="7E0D658B" w14:textId="4003347B" w:rsidR="000A7C71" w:rsidRPr="00C454DC" w:rsidRDefault="00F25714" w:rsidP="00A525FB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Calibri" w:hAnsi="Calibri" w:cs="Calibri"/>
          <w:kern w:val="0"/>
          <w:sz w:val="24"/>
          <w:szCs w:val="24"/>
          <w14:ligatures w14:val="none"/>
        </w:rPr>
        <w:t>Zatrzymana kwota zostanie wypłacona wykonawcy po otrzymaniu brakującego oświadczenia, a w przypadku dochodzenia zapłaty przez podwykonawców od Zamawiającego – zostanie zapłacona na rzecz podwykonawców.</w:t>
      </w:r>
    </w:p>
    <w:p w14:paraId="3D852374" w14:textId="77777777" w:rsidR="000A7C71" w:rsidRPr="00C454DC" w:rsidRDefault="000A7C71" w:rsidP="00A525FB">
      <w:pPr>
        <w:spacing w:after="0" w:line="276" w:lineRule="auto"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</w:p>
    <w:p w14:paraId="62B26A34" w14:textId="15E2EC04" w:rsidR="00F25714" w:rsidRPr="00C454DC" w:rsidRDefault="00F25714" w:rsidP="00D72DB5">
      <w:pPr>
        <w:spacing w:after="0" w:line="276" w:lineRule="auto"/>
        <w:ind w:firstLine="349"/>
        <w:jc w:val="center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454DC"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  <w:t>§ 10</w:t>
      </w:r>
    </w:p>
    <w:p w14:paraId="71A13C4E" w14:textId="77777777" w:rsidR="00F25714" w:rsidRPr="00C454DC" w:rsidRDefault="00F25714" w:rsidP="00D72DB5">
      <w:pPr>
        <w:widowControl w:val="0"/>
        <w:suppressAutoHyphens/>
        <w:spacing w:after="120" w:line="276" w:lineRule="auto"/>
        <w:jc w:val="center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Kary umowne</w:t>
      </w:r>
    </w:p>
    <w:p w14:paraId="5193805C" w14:textId="77777777" w:rsidR="00F25714" w:rsidRPr="00C454DC" w:rsidRDefault="00F25714" w:rsidP="00D72DB5">
      <w:pPr>
        <w:widowControl w:val="0"/>
        <w:numPr>
          <w:ilvl w:val="0"/>
          <w:numId w:val="4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Wykonawca zapłaci Zamawiaj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cemu karę umowną z tytułu odst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pienia od umowy z przyczyn le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cych po stronie Wykonawcy w wysoko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 15.000,00 zł (słownie: piętnaście tysięcy złotych),</w:t>
      </w:r>
    </w:p>
    <w:p w14:paraId="22B0255C" w14:textId="77777777" w:rsidR="00F25714" w:rsidRPr="00C454DC" w:rsidRDefault="00F25714" w:rsidP="00D72DB5">
      <w:pPr>
        <w:widowControl w:val="0"/>
        <w:numPr>
          <w:ilvl w:val="0"/>
          <w:numId w:val="4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Zamawiaj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cy zastrzega sobie prawo do odszkodowania uzupełniaj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cego, przenosz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cego wysoko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ść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kar umownych do wysoko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 rzeczywi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cie poniesionej szkody i utraconych korzy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ci.</w:t>
      </w:r>
    </w:p>
    <w:p w14:paraId="5A960F64" w14:textId="77777777" w:rsidR="00F25714" w:rsidRPr="00C454DC" w:rsidRDefault="00F25714" w:rsidP="00D72DB5">
      <w:pPr>
        <w:widowControl w:val="0"/>
        <w:numPr>
          <w:ilvl w:val="0"/>
          <w:numId w:val="5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Wykonawca zapłaci Zamawiającemu karę umowną z tytułu niewypełnienia obowiązków wynikających z § 5 ust. 2, 3, 4  w wysoko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 500,00 zł (słownie: pięćset złotych) za każde naruszenie.</w:t>
      </w:r>
    </w:p>
    <w:p w14:paraId="49D9486B" w14:textId="1064C3AC" w:rsidR="00F25714" w:rsidRPr="00C454DC" w:rsidRDefault="00F25714" w:rsidP="00D72DB5">
      <w:pPr>
        <w:widowControl w:val="0"/>
        <w:numPr>
          <w:ilvl w:val="0"/>
          <w:numId w:val="5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Wykonawca zapłaci Zamawiającemu karę umowną za nie przystąpienie do realizacji przedmiotu umowy  w wysoko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 10.000,00 zł (słownie: dziesięć tysiące złotych)</w:t>
      </w:r>
      <w:r w:rsidR="00960E3B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.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</w:t>
      </w:r>
    </w:p>
    <w:p w14:paraId="2FBC0996" w14:textId="6E7ABBEF" w:rsidR="00F25714" w:rsidRPr="00C454DC" w:rsidRDefault="00F25714" w:rsidP="00D72DB5">
      <w:pPr>
        <w:widowControl w:val="0"/>
        <w:numPr>
          <w:ilvl w:val="0"/>
          <w:numId w:val="5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Wykonawca zapłaci Zamawiającemu karę umowną za przerwę w wykonywaniu przedmiotu umowy w wysoko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 500,00 zł (słownie: pięćset złotych) za każdy dzień przerwy</w:t>
      </w:r>
      <w:r w:rsidR="00960E3B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.</w:t>
      </w:r>
    </w:p>
    <w:p w14:paraId="5BC89BBA" w14:textId="3D5EB8C9" w:rsidR="00F25714" w:rsidRPr="00BD3DFB" w:rsidRDefault="00F25714" w:rsidP="00D72DB5">
      <w:pPr>
        <w:widowControl w:val="0"/>
        <w:numPr>
          <w:ilvl w:val="0"/>
          <w:numId w:val="5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</w:pPr>
      <w:r w:rsidRPr="00BD3DFB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W przypadku awarii pojazdu Wykonawca zobowiązany jest do poinformowania Zamawiającego, Dyrektora szkoły i przedszkola o zaistniałych okolicznościach  i zabezpieczenia na własny koszt dowozu i odwozu uczniów do szkół i przedszkola objętych zamówieniem. W przypadku braku zabezpieczenia pojazdu zastępczego Zamawiający wynajmie pojazd we własnym zakresie, a kosztami obciąży Wykonawcę oraz nałoży karę umowną w wysokości 5.000,00 zł (słownie: pięć tysięcy złotych).</w:t>
      </w:r>
      <w:r w:rsidR="004910EF" w:rsidRPr="00BD3DFB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 Wykonawca zobowiązany jest zapewnić pojazd zastępczy o parametrach technicznych i liczbie miejsc nie gorszych niż pojazd zastępowany, w czasie nie dłuższym niż </w:t>
      </w:r>
      <w:r w:rsidR="0005435D" w:rsidRPr="00BD3DFB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wskazanym w ofercie, </w:t>
      </w:r>
      <w:r w:rsidR="004910EF" w:rsidRPr="00BD3DFB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od </w:t>
      </w:r>
      <w:r w:rsidR="0005435D" w:rsidRPr="00BD3DFB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momentu </w:t>
      </w:r>
      <w:r w:rsidR="004910EF" w:rsidRPr="00BD3DFB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wystąpienia awarii.</w:t>
      </w:r>
    </w:p>
    <w:p w14:paraId="3A0B1F6A" w14:textId="3A429064" w:rsidR="00F25714" w:rsidRPr="00C454DC" w:rsidRDefault="00F25714" w:rsidP="00D72DB5">
      <w:pPr>
        <w:widowControl w:val="0"/>
        <w:numPr>
          <w:ilvl w:val="0"/>
          <w:numId w:val="5"/>
        </w:num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Wykonawca zapłaci </w:t>
      </w:r>
      <w:r w:rsidR="00960E3B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Z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amawiającemu karę umowną za zawarcie umowy z podwykonawcą bez procedury wskazanej w § </w:t>
      </w:r>
      <w:r w:rsidR="00D6681F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9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 w wysokości 500,00</w:t>
      </w:r>
      <w:r w:rsidR="0005435D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zł (słownie: pięćset złotych) za każdy przypadek.</w:t>
      </w:r>
    </w:p>
    <w:p w14:paraId="57C0EE1D" w14:textId="6BC9DEED" w:rsidR="00F25714" w:rsidRPr="00C454DC" w:rsidRDefault="00F25714" w:rsidP="00D72DB5">
      <w:pPr>
        <w:widowControl w:val="0"/>
        <w:numPr>
          <w:ilvl w:val="0"/>
          <w:numId w:val="5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Zamawiaj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cy zapłaci Wykonawcy karę umowną z tytułu odst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pienia od umowy z przyczyn le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cych po stronie Zamawiaj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cego w wysoko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 15.000,00 zł (słownie: piętnaście tysięcy złotych), chyba że odst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pienie od umowy nast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piło z przyczyn, o których mowa w § 1</w:t>
      </w:r>
      <w:r w:rsidR="00D6681F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2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ust.1 pkt. 5 niniejszej umowy</w:t>
      </w:r>
      <w:r w:rsidR="00031CDF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.</w:t>
      </w:r>
    </w:p>
    <w:p w14:paraId="1F7BA8C0" w14:textId="5F675402" w:rsidR="00F25714" w:rsidRPr="00C454DC" w:rsidRDefault="00F25714" w:rsidP="00D72DB5">
      <w:pPr>
        <w:widowControl w:val="0"/>
        <w:numPr>
          <w:ilvl w:val="0"/>
          <w:numId w:val="5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Strony ustalają, że łączna maksymalna wysokość kar umownych nie może przekroczyć 60.000,00 zł (słownie: sześćdziesiąt tysięcy złotych)</w:t>
      </w:r>
      <w:r w:rsidR="00031CDF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.</w:t>
      </w:r>
    </w:p>
    <w:p w14:paraId="7CB1D1E8" w14:textId="6DD121DD" w:rsidR="00D72DB5" w:rsidRPr="00C454DC" w:rsidRDefault="00F25714" w:rsidP="00D72DB5">
      <w:pPr>
        <w:widowControl w:val="0"/>
        <w:numPr>
          <w:ilvl w:val="0"/>
          <w:numId w:val="5"/>
        </w:numPr>
        <w:suppressAutoHyphens/>
        <w:spacing w:after="0" w:line="276" w:lineRule="auto"/>
        <w:rPr>
          <w:rFonts w:ascii="Calibri" w:eastAsia="Times New Roman" w:hAnsi="Calibri" w:cs="Calibri"/>
          <w:b/>
          <w:bCs/>
          <w:color w:val="000080"/>
          <w:sz w:val="24"/>
          <w:szCs w:val="24"/>
          <w:u w:val="single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Strony ustalaj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, 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e Zamawiaj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cy swoj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ą 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wierzytelno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ść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, z tytułu naliczonych kar na podstawie 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lastRenderedPageBreak/>
        <w:t>niniejszej umowy, zaspokoi w pierwszej kolejno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ci przez potr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cenie z nale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no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ci Wykonawcy po uprzednim wezwaniu Wykonawcy do ich zapłaty.</w:t>
      </w:r>
    </w:p>
    <w:p w14:paraId="054CAB69" w14:textId="77777777" w:rsidR="00A525FB" w:rsidRPr="00C454DC" w:rsidRDefault="00A525FB" w:rsidP="00D72DB5">
      <w:pPr>
        <w:widowControl w:val="0"/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</w:p>
    <w:p w14:paraId="66C0167D" w14:textId="69587BBC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  <w:t>§ 11</w:t>
      </w:r>
    </w:p>
    <w:p w14:paraId="722B99EB" w14:textId="77777777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  <w:t>Siła wyższa</w:t>
      </w:r>
    </w:p>
    <w:p w14:paraId="0DBCB2CD" w14:textId="77777777" w:rsidR="00F25714" w:rsidRPr="00C454DC" w:rsidRDefault="00F25714" w:rsidP="00D72DB5">
      <w:pPr>
        <w:widowControl w:val="0"/>
        <w:suppressAutoHyphens/>
        <w:spacing w:after="0" w:line="276" w:lineRule="auto"/>
        <w:ind w:left="709" w:hanging="425"/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1.</w:t>
      </w: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ab/>
        <w:t>Każda ze Stron będzie zwolniona z odpowiedzialności za zwłokę w realizacji swoich zobowiązań umownych w przypadku działania „Siły Wyższej”.</w:t>
      </w:r>
    </w:p>
    <w:p w14:paraId="1B2421A4" w14:textId="77777777" w:rsidR="00F25714" w:rsidRPr="00C454DC" w:rsidRDefault="00F25714" w:rsidP="00D72DB5">
      <w:pPr>
        <w:widowControl w:val="0"/>
        <w:suppressAutoHyphens/>
        <w:spacing w:after="0" w:line="276" w:lineRule="auto"/>
        <w:ind w:left="709" w:hanging="425"/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2.</w:t>
      </w: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ab/>
        <w:t>Przez pojęcie „Siły Wyższej” rozumie się wszystkie przypadki o niezwykłym charakterze, nieprzewidziane lub przewidziane, a niemożliwe do uniknięcia, które zaistnieją po wejściu Umowy w życie, a które stają na przeszkodzie realizacji zawartych w niej zobowiązań, np. działania sił natury, epidemie, strajki, mobilizacja powszechna, wojna itp.</w:t>
      </w:r>
    </w:p>
    <w:p w14:paraId="542B48C6" w14:textId="77777777" w:rsidR="00F25714" w:rsidRPr="00C454DC" w:rsidRDefault="00F25714" w:rsidP="00D72DB5">
      <w:pPr>
        <w:widowControl w:val="0"/>
        <w:suppressAutoHyphens/>
        <w:spacing w:after="0" w:line="276" w:lineRule="auto"/>
        <w:ind w:left="709" w:hanging="425"/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3.</w:t>
      </w: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ab/>
        <w:t>Obowiązkiem Strony doświadczającej działania „Siły Wyższej” jest bezzwłoczne zawiadomienie drugiej Strony, w jakiejkolwiek formie, o fakcie zaistnienia „Siły Wyższej” oraz potwierdzenie w formie pisemnej zgłoszenia, nie później jednak niż w ciągu 7 dni od zaistnienia działania „Siły Wyższej”, pod rygorem utraty uprawnień wynikających z niniejszego paragrafu Umowy. O zakończeniu działania „Siły Wyższej” Strona, której to dotyczy, ponownie zawiadamia drugą Stronę.</w:t>
      </w:r>
    </w:p>
    <w:p w14:paraId="1B93B69D" w14:textId="77777777" w:rsidR="00F25714" w:rsidRPr="00C454DC" w:rsidRDefault="00F25714" w:rsidP="00D72DB5">
      <w:pPr>
        <w:widowControl w:val="0"/>
        <w:suppressAutoHyphens/>
        <w:spacing w:after="0" w:line="276" w:lineRule="auto"/>
        <w:ind w:left="709" w:hanging="425"/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4.</w:t>
      </w: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ab/>
        <w:t>Powiadomienie o wystąpieniu zjawiska „Siły Wyższej” musi być uwiarygodnione przez właściwy organ administracji państwowej.</w:t>
      </w:r>
    </w:p>
    <w:p w14:paraId="0CD160FB" w14:textId="74E24391" w:rsidR="00F25714" w:rsidRPr="00C454DC" w:rsidRDefault="00F25714" w:rsidP="00D72DB5">
      <w:pPr>
        <w:widowControl w:val="0"/>
        <w:suppressAutoHyphens/>
        <w:spacing w:after="0" w:line="276" w:lineRule="auto"/>
        <w:ind w:left="709" w:hanging="425"/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5.</w:t>
      </w: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ab/>
        <w:t xml:space="preserve">W przypadku, gdy </w:t>
      </w:r>
      <w:r w:rsidR="00CC7EE8"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S</w:t>
      </w: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 xml:space="preserve">iła </w:t>
      </w:r>
      <w:r w:rsidR="00CC7EE8"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W</w:t>
      </w: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yższa stanie na przeszkodzie w dotrzymaniu lub wypełnieniu przez jedną ze Stron całości lub części swych zobowiązań, Strona ta będzie z nich zwolniona przez taki czas i w takim zakresie, w jakim realizacja danego zobowiązania nie jest możliwa, jednakże pod warunkiem niezwłocznego powiadomienia drugiej Strony o zaistniałej sytuacji i udowodnieniu niemożności spełnienia świadczenia. Ponadto, Strona ta będzie starała się wznowić działalność i wykonać ciążące na niej zobowiązania tak szybko, jak będzie to możliwe.</w:t>
      </w:r>
    </w:p>
    <w:p w14:paraId="57823CA6" w14:textId="77777777" w:rsidR="00F25714" w:rsidRPr="00C454DC" w:rsidRDefault="00F25714" w:rsidP="00D72DB5">
      <w:pPr>
        <w:widowControl w:val="0"/>
        <w:suppressAutoHyphens/>
        <w:spacing w:after="0" w:line="276" w:lineRule="auto"/>
        <w:ind w:left="709" w:hanging="425"/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6.</w:t>
      </w: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ab/>
        <w:t>W przypadku wstrzymania realizacji Umowy z powodu Siły Wyższej na okres ponad sześćdziesięciu dni, Wykonawca lub Zamawiający będą mieć prawo, do rozwiązania Umowy za 14-dniowym wypowiedzeniem.</w:t>
      </w:r>
    </w:p>
    <w:p w14:paraId="3A5D8060" w14:textId="319EFDC0" w:rsidR="00F25714" w:rsidRPr="00C454DC" w:rsidRDefault="00F25714" w:rsidP="00D72DB5">
      <w:pPr>
        <w:widowControl w:val="0"/>
        <w:suppressAutoHyphens/>
        <w:spacing w:after="0" w:line="276" w:lineRule="auto"/>
        <w:ind w:left="709" w:hanging="425"/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7.</w:t>
      </w: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ab/>
        <w:t xml:space="preserve">W przypadku rozwiązania Umowy jak wyżej, Zamawiający zobowiązany będzie jedynie do zapłacenia za faktycznie wykonane do dnia rozwiązania Umowy </w:t>
      </w:r>
      <w:r w:rsidR="00031CDF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usługi</w:t>
      </w: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.</w:t>
      </w:r>
    </w:p>
    <w:p w14:paraId="7879C2F6" w14:textId="4A52BB0D" w:rsidR="00D6681F" w:rsidRDefault="00F25714" w:rsidP="00D6681F">
      <w:pPr>
        <w:widowControl w:val="0"/>
        <w:suppressAutoHyphens/>
        <w:spacing w:after="0" w:line="276" w:lineRule="auto"/>
        <w:ind w:left="709" w:hanging="425"/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8.</w:t>
      </w:r>
      <w:r w:rsidRPr="00C454DC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ab/>
        <w:t>Zapłata kwoty, o której mowa w ust. 7, nastąpi w terminie 30 dni od dnia rozwiązania Umowy, nie wcześniej jednak niż po przedstawieniu przez Wykonawcę niezbędnych dokumentów umożliwiających rozliczenie poniesionych przez niego kosztów.</w:t>
      </w:r>
    </w:p>
    <w:p w14:paraId="1635D055" w14:textId="2CA19158" w:rsidR="00D6681F" w:rsidRPr="00C454DC" w:rsidRDefault="00D6681F" w:rsidP="00D6681F">
      <w:pPr>
        <w:widowControl w:val="0"/>
        <w:suppressAutoHyphens/>
        <w:spacing w:after="0" w:line="276" w:lineRule="auto"/>
        <w:ind w:left="709" w:hanging="425"/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</w:pPr>
      <w:r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 xml:space="preserve">9. Wykonawca zapłaci Zamawiającemu karę umowną w wysokości 500,00 zł za każdy przypadek wykonywania przewozu przez kierowcę lub opiekuna niewskazanego w aktualnym wykazie przekazanym </w:t>
      </w:r>
      <w:r w:rsidR="0005435D"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Zamawiającemu</w:t>
      </w:r>
      <w:r>
        <w:rPr>
          <w:rFonts w:ascii="Calibri" w:eastAsia="Times New Roman" w:hAnsi="Calibri" w:cs="Calibri"/>
          <w:bCs/>
          <w:sz w:val="24"/>
          <w:szCs w:val="24"/>
          <w:lang w:eastAsia="hi-IN" w:bidi="hi-IN"/>
          <w14:ligatures w14:val="none"/>
        </w:rPr>
        <w:t>.</w:t>
      </w:r>
    </w:p>
    <w:p w14:paraId="5642499C" w14:textId="77777777" w:rsidR="00A525FB" w:rsidRPr="00C454DC" w:rsidRDefault="00A525FB" w:rsidP="00D72DB5">
      <w:pPr>
        <w:widowControl w:val="0"/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</w:p>
    <w:p w14:paraId="7AEF5E13" w14:textId="77777777" w:rsidR="00A525FB" w:rsidRPr="00C454DC" w:rsidRDefault="00A525FB" w:rsidP="00D72DB5">
      <w:pPr>
        <w:widowControl w:val="0"/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</w:p>
    <w:p w14:paraId="5958A2B5" w14:textId="480ECD86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  <w:t>§ 12</w:t>
      </w:r>
    </w:p>
    <w:p w14:paraId="3866EE7E" w14:textId="67AAD27B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b/>
          <w:bCs/>
          <w:sz w:val="24"/>
          <w:szCs w:val="24"/>
          <w:lang w:eastAsia="hi-IN" w:bidi="hi-IN"/>
          <w14:ligatures w14:val="none"/>
        </w:rPr>
        <w:t>Odstąpienie od umowy</w:t>
      </w:r>
    </w:p>
    <w:p w14:paraId="5FD83176" w14:textId="77777777" w:rsidR="00F25714" w:rsidRPr="00C454DC" w:rsidRDefault="00F25714" w:rsidP="00D72DB5">
      <w:pPr>
        <w:widowControl w:val="0"/>
        <w:numPr>
          <w:ilvl w:val="0"/>
          <w:numId w:val="17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Zamawiaj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cemu przysługuje prawo do odst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pienia od umowy, je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eli:</w:t>
      </w:r>
    </w:p>
    <w:p w14:paraId="03EE65F8" w14:textId="77777777" w:rsidR="00F25714" w:rsidRPr="00C454DC" w:rsidRDefault="00F25714" w:rsidP="00D72DB5">
      <w:pPr>
        <w:widowControl w:val="0"/>
        <w:numPr>
          <w:ilvl w:val="0"/>
          <w:numId w:val="16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zostanie ogłoszona upadłość Wykonawcy,</w:t>
      </w:r>
    </w:p>
    <w:p w14:paraId="6BCA965C" w14:textId="23950FBC" w:rsidR="00F25714" w:rsidRPr="00C454DC" w:rsidRDefault="00F25714" w:rsidP="00D72DB5">
      <w:pPr>
        <w:widowControl w:val="0"/>
        <w:numPr>
          <w:ilvl w:val="0"/>
          <w:numId w:val="16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lastRenderedPageBreak/>
        <w:t>Wykonawca nie rozpocz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ł realizacji przedmiotu zamówienia w terminie okre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lonym w § 3 niniejszej umowy</w:t>
      </w:r>
      <w:r w:rsidR="00031CDF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,</w:t>
      </w:r>
    </w:p>
    <w:p w14:paraId="55F73B43" w14:textId="77777777" w:rsidR="00F25714" w:rsidRPr="00C454DC" w:rsidRDefault="00F25714" w:rsidP="00D72DB5">
      <w:pPr>
        <w:widowControl w:val="0"/>
        <w:numPr>
          <w:ilvl w:val="0"/>
          <w:numId w:val="16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Wykonawca realizuje przedmiot zamówienia w sposób niezgodny ze wskazaniami Zamawiaj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cego lub z niniejsz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ą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umow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, pomimo wcze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niejszego wezwania Wykonawcy do zmiany sposobu wykonania,</w:t>
      </w:r>
    </w:p>
    <w:p w14:paraId="08A94C4A" w14:textId="77777777" w:rsidR="00F25714" w:rsidRPr="00C454DC" w:rsidRDefault="00F25714" w:rsidP="00D72DB5">
      <w:pPr>
        <w:widowControl w:val="0"/>
        <w:numPr>
          <w:ilvl w:val="0"/>
          <w:numId w:val="16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 wyniku wszcz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ę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tego przeciwko Wykonawcy post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ę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powania egzekucyjnego nast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pi zaj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ę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cie maj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tku Wykonawcy lub jego znacznej cz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ęś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ci,</w:t>
      </w:r>
    </w:p>
    <w:p w14:paraId="61E06947" w14:textId="77777777" w:rsidR="00F25714" w:rsidRPr="00C454DC" w:rsidRDefault="00F25714" w:rsidP="00D72DB5">
      <w:pPr>
        <w:widowControl w:val="0"/>
        <w:numPr>
          <w:ilvl w:val="0"/>
          <w:numId w:val="16"/>
        </w:numPr>
        <w:suppressAutoHyphens/>
        <w:spacing w:after="0" w:line="276" w:lineRule="auto"/>
        <w:rPr>
          <w:rFonts w:ascii="Calibri" w:eastAsia="SimSun" w:hAnsi="Calibri" w:cs="Calibri"/>
          <w:color w:val="FF0000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wyst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pi istotna zmiana okoliczno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 powoduj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ca, 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e wykonanie umowy nie le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y w interesie publicznym, czego nie mo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na było przewidzie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ć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 chwili zawarcia umowy lub</w:t>
      </w:r>
      <w:r w:rsidRPr="00C454DC">
        <w:rPr>
          <w:rFonts w:ascii="Calibri" w:eastAsia="SimSun" w:hAnsi="Calibri" w:cs="Calibri"/>
          <w:color w:val="FF0000"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dalsze wykonywanie umowy może zagrozić podstawowemu interesowi bezpieczeństwa państwa lub bezpieczeństwu publicznemu. </w:t>
      </w:r>
    </w:p>
    <w:p w14:paraId="7933C40C" w14:textId="77777777" w:rsidR="00F25714" w:rsidRPr="00C454DC" w:rsidRDefault="00F25714" w:rsidP="00D72DB5">
      <w:pPr>
        <w:widowControl w:val="0"/>
        <w:numPr>
          <w:ilvl w:val="0"/>
          <w:numId w:val="10"/>
        </w:numPr>
        <w:tabs>
          <w:tab w:val="left" w:pos="315"/>
          <w:tab w:val="left" w:pos="345"/>
          <w:tab w:val="left" w:pos="795"/>
        </w:tabs>
        <w:suppressAutoHyphens/>
        <w:spacing w:after="0" w:line="276" w:lineRule="auto"/>
        <w:ind w:left="709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Wykonawcy przysługuje prawo odst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pienia od umowy, je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eli ogłoszono w stosunku do niego upadłość. </w:t>
      </w:r>
    </w:p>
    <w:p w14:paraId="51F4F8D8" w14:textId="77777777" w:rsidR="00F25714" w:rsidRPr="00C454DC" w:rsidRDefault="00F25714" w:rsidP="00D72DB5">
      <w:pPr>
        <w:widowControl w:val="0"/>
        <w:numPr>
          <w:ilvl w:val="0"/>
          <w:numId w:val="10"/>
        </w:numPr>
        <w:suppressAutoHyphens/>
        <w:spacing w:after="0" w:line="276" w:lineRule="auto"/>
        <w:ind w:left="709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Odst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pienie od umowy przez Wykonawc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ę lub Zamawiającego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powinno nast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pi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ć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 formie pisemnej w terminie 30 dni od daty powzi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ę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cia wiadomo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 o zaistnieniu okoliczno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 okre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lonych w ust. 1 lub 2 niniejszego paragrafu i musi zawiera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ć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uzasadnienie. </w:t>
      </w:r>
    </w:p>
    <w:p w14:paraId="734724DE" w14:textId="3E34AA85" w:rsidR="00AD4483" w:rsidRPr="00C454DC" w:rsidRDefault="00F25714" w:rsidP="00A525FB">
      <w:pPr>
        <w:widowControl w:val="0"/>
        <w:numPr>
          <w:ilvl w:val="0"/>
          <w:numId w:val="10"/>
        </w:numPr>
        <w:suppressAutoHyphens/>
        <w:spacing w:after="0" w:line="276" w:lineRule="auto"/>
        <w:ind w:left="709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 przypadku odstąpienia od umowy, Wykonawca mo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e 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da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ć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wył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cznie wynagrodzenia nale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nego mu z tytułu wykonania cz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ęś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 umowy.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ab/>
      </w:r>
    </w:p>
    <w:p w14:paraId="3B627987" w14:textId="34E93FF3" w:rsidR="00F25714" w:rsidRPr="00C454DC" w:rsidRDefault="00F25714" w:rsidP="00D72DB5">
      <w:pPr>
        <w:spacing w:after="0" w:line="276" w:lineRule="auto"/>
        <w:ind w:firstLine="284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C454DC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Pr="00C454DC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C454DC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13</w:t>
      </w:r>
    </w:p>
    <w:p w14:paraId="4BDD0D54" w14:textId="77777777" w:rsidR="00F25714" w:rsidRPr="00C454DC" w:rsidRDefault="00F25714" w:rsidP="00D72DB5">
      <w:pPr>
        <w:spacing w:after="0" w:line="276" w:lineRule="auto"/>
        <w:ind w:firstLine="284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C454DC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Ochrona Danych Osobowych – RODO</w:t>
      </w:r>
    </w:p>
    <w:p w14:paraId="7A552ED2" w14:textId="77777777" w:rsidR="00F25714" w:rsidRPr="00C454DC" w:rsidRDefault="00F25714" w:rsidP="00D72DB5">
      <w:pPr>
        <w:spacing w:after="0" w:line="276" w:lineRule="auto"/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</w:pPr>
      <w:r w:rsidRPr="00C454DC">
        <w:rPr>
          <w:rFonts w:ascii="Calibri" w:eastAsia="Times New Roman" w:hAnsi="Calibri" w:cs="Calibri"/>
          <w:iCs/>
          <w:kern w:val="0"/>
          <w:sz w:val="24"/>
          <w:szCs w:val="24"/>
          <w:lang w:eastAsia="pl-PL"/>
          <w14:ligatures w14:val="none"/>
        </w:rPr>
        <w:t xml:space="preserve">W </w:t>
      </w:r>
      <w:r w:rsidRPr="00C454DC"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>związku z przetwarzaniem danych osobowych, Wykonawca zobowiązany jest do zachowania uzyskanych informacji w poufności oraz zapewnienia ich ochrony w stopniu nie niższym niż poziom ochrony, na jakim chroni własne zbiory danych osobowych. W szczególności musi przestrzegać poniższych reguł:</w:t>
      </w:r>
    </w:p>
    <w:p w14:paraId="30F2304A" w14:textId="77777777" w:rsidR="00F25714" w:rsidRPr="00C454DC" w:rsidRDefault="00F25714" w:rsidP="00D72DB5">
      <w:pPr>
        <w:widowControl w:val="0"/>
        <w:numPr>
          <w:ilvl w:val="0"/>
          <w:numId w:val="6"/>
        </w:numPr>
        <w:suppressAutoHyphens/>
        <w:autoSpaceDN w:val="0"/>
        <w:spacing w:after="120" w:line="276" w:lineRule="auto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Administratorem Państwa danych </w:t>
      </w:r>
      <w:r w:rsidRPr="00C454DC">
        <w:rPr>
          <w:rFonts w:ascii="Calibri" w:eastAsia="SimSun" w:hAnsi="Calibri" w:cs="Calibri"/>
          <w:bCs/>
          <w:sz w:val="24"/>
          <w:szCs w:val="24"/>
          <w:lang w:eastAsia="hi-IN" w:bidi="hi-IN"/>
          <w14:ligatures w14:val="none"/>
        </w:rPr>
        <w:t xml:space="preserve">jest </w:t>
      </w:r>
      <w:r w:rsidRPr="00C454DC">
        <w:rPr>
          <w:rFonts w:ascii="Calibri" w:eastAsia="SimSun" w:hAnsi="Calibri" w:cs="Calibri"/>
          <w:b/>
          <w:bCs/>
          <w:color w:val="000000"/>
          <w:sz w:val="24"/>
          <w:szCs w:val="24"/>
          <w:lang w:eastAsia="hi-IN" w:bidi="hi-IN"/>
          <w14:ligatures w14:val="none"/>
        </w:rPr>
        <w:t xml:space="preserve">Burmistrz Miasta i Gminy Chorzele z siedzibą pod adresem: Urząd Miasta i Gminy w Chorzelach, 06-330 Chorzele, ul. Stanisława Komosińskiego 1, tel.: +48 (29) 751-65-40, adres e-mail: </w:t>
      </w:r>
      <w:hyperlink r:id="rId10" w:history="1">
        <w:r w:rsidRPr="00C454DC">
          <w:rPr>
            <w:rFonts w:ascii="Calibri" w:eastAsia="SimSun" w:hAnsi="Calibri" w:cs="Calibri"/>
            <w:color w:val="0563C1"/>
            <w:sz w:val="24"/>
            <w:szCs w:val="24"/>
            <w:u w:val="single"/>
            <w:lang w:eastAsia="hi-IN" w:bidi="hi-IN"/>
            <w14:ligatures w14:val="none"/>
          </w:rPr>
          <w:t>sekretariat@chorzele.pl</w:t>
        </w:r>
      </w:hyperlink>
      <w:r w:rsidRPr="00C454DC">
        <w:rPr>
          <w:rFonts w:ascii="Calibri" w:eastAsia="SimSun" w:hAnsi="Calibri" w:cs="Calibri"/>
          <w:color w:val="0563C1"/>
          <w:sz w:val="24"/>
          <w:szCs w:val="24"/>
          <w:u w:val="single"/>
          <w:lang w:eastAsia="hi-IN" w:bidi="hi-IN"/>
          <w14:ligatures w14:val="none"/>
        </w:rPr>
        <w:t>.</w:t>
      </w:r>
    </w:p>
    <w:p w14:paraId="5633666A" w14:textId="77777777" w:rsidR="00F25714" w:rsidRPr="00C454DC" w:rsidRDefault="00F25714" w:rsidP="00D72DB5">
      <w:pPr>
        <w:widowControl w:val="0"/>
        <w:numPr>
          <w:ilvl w:val="0"/>
          <w:numId w:val="6"/>
        </w:numPr>
        <w:suppressAutoHyphens/>
        <w:autoSpaceDN w:val="0"/>
        <w:spacing w:after="120" w:line="276" w:lineRule="auto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C454DC">
        <w:rPr>
          <w:rFonts w:ascii="Calibri" w:eastAsia="SimSun" w:hAnsi="Calibri" w:cs="Calibri"/>
          <w:color w:val="000000"/>
          <w:sz w:val="24"/>
          <w:szCs w:val="24"/>
          <w:shd w:val="clear" w:color="auto" w:fill="FFFFFF"/>
          <w:lang w:eastAsia="hi-IN" w:bidi="hi-IN"/>
          <w14:ligatures w14:val="none"/>
        </w:rPr>
        <w:t>iod@chorzele.pl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lub pisemnie na adres Administratora.   </w:t>
      </w:r>
    </w:p>
    <w:p w14:paraId="0CECE10E" w14:textId="2746FFAC" w:rsidR="00F25714" w:rsidRPr="00C454DC" w:rsidRDefault="00F25714" w:rsidP="00D72DB5">
      <w:pPr>
        <w:widowControl w:val="0"/>
        <w:numPr>
          <w:ilvl w:val="0"/>
          <w:numId w:val="6"/>
        </w:numPr>
        <w:suppressAutoHyphens/>
        <w:autoSpaceDN w:val="0"/>
        <w:spacing w:after="120" w:line="276" w:lineRule="auto"/>
        <w:contextualSpacing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Cs/>
          <w:sz w:val="24"/>
          <w:szCs w:val="24"/>
          <w:lang w:eastAsia="hi-IN" w:bidi="hi-IN"/>
          <w14:ligatures w14:val="none"/>
        </w:rPr>
        <w:t>Celem zbierania danych osobowych przez Urząd Miasta i Gminy w Chorzelach jest</w:t>
      </w: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 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przewóz uczniów z i do miejsca ich zamieszkania oraz z i do szkół i przedszkola na terenie Gminy Chorzele wraz ze sprawowaniem opieki. </w:t>
      </w:r>
    </w:p>
    <w:p w14:paraId="768282D1" w14:textId="77777777" w:rsidR="00F25714" w:rsidRPr="00C454DC" w:rsidRDefault="00F25714" w:rsidP="00D72DB5">
      <w:pPr>
        <w:widowControl w:val="0"/>
        <w:numPr>
          <w:ilvl w:val="0"/>
          <w:numId w:val="6"/>
        </w:numPr>
        <w:suppressAutoHyphens/>
        <w:spacing w:after="0" w:line="276" w:lineRule="auto"/>
        <w:ind w:left="709"/>
        <w:contextualSpacing/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iCs/>
          <w:sz w:val="24"/>
          <w:szCs w:val="24"/>
          <w:lang w:eastAsia="hi-IN" w:bidi="hi-IN"/>
          <w14:ligatures w14:val="none"/>
        </w:rPr>
        <w:t>Podanie danych jest dobrowolne, lecz niezbędne do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wypełnienia warunków umowy.</w:t>
      </w:r>
    </w:p>
    <w:p w14:paraId="07E176A1" w14:textId="77777777" w:rsidR="00F25714" w:rsidRPr="00C454DC" w:rsidRDefault="00F25714" w:rsidP="00D72DB5">
      <w:pPr>
        <w:widowControl w:val="0"/>
        <w:numPr>
          <w:ilvl w:val="0"/>
          <w:numId w:val="6"/>
        </w:numPr>
        <w:suppressAutoHyphens/>
        <w:spacing w:after="0" w:line="276" w:lineRule="auto"/>
        <w:ind w:left="709"/>
        <w:contextualSpacing/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iCs/>
          <w:sz w:val="24"/>
          <w:szCs w:val="24"/>
          <w:lang w:eastAsia="hi-IN" w:bidi="hi-IN"/>
          <w14:ligatures w14:val="none"/>
        </w:rPr>
        <w:t xml:space="preserve">Wykonawcy przysługuje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(tj.: 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>Prezes Urzędu Ochrony Danych Osobowych).</w:t>
      </w:r>
    </w:p>
    <w:p w14:paraId="6F90A4C6" w14:textId="77777777" w:rsidR="00F25714" w:rsidRPr="00C454DC" w:rsidRDefault="00F25714" w:rsidP="00D72DB5">
      <w:pPr>
        <w:widowControl w:val="0"/>
        <w:numPr>
          <w:ilvl w:val="0"/>
          <w:numId w:val="6"/>
        </w:numPr>
        <w:suppressAutoHyphens/>
        <w:spacing w:after="0" w:line="276" w:lineRule="auto"/>
        <w:ind w:left="709"/>
        <w:contextualSpacing/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iCs/>
          <w:sz w:val="24"/>
          <w:szCs w:val="24"/>
          <w:lang w:eastAsia="hi-IN" w:bidi="hi-IN"/>
          <w14:ligatures w14:val="none"/>
        </w:rPr>
        <w:t xml:space="preserve">Dane udostępnione przez Wykonawcę będą udostępniane wszystkim podmiotom upoważnionym na podstawie przepisów prawa. </w:t>
      </w:r>
    </w:p>
    <w:p w14:paraId="1B0E392B" w14:textId="77777777" w:rsidR="00F25714" w:rsidRPr="00C454DC" w:rsidRDefault="00F25714" w:rsidP="00D72DB5">
      <w:pPr>
        <w:widowControl w:val="0"/>
        <w:numPr>
          <w:ilvl w:val="0"/>
          <w:numId w:val="6"/>
        </w:numPr>
        <w:suppressAutoHyphens/>
        <w:spacing w:after="0" w:line="276" w:lineRule="auto"/>
        <w:ind w:left="709"/>
        <w:contextualSpacing/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iCs/>
          <w:sz w:val="24"/>
          <w:szCs w:val="24"/>
          <w:lang w:eastAsia="hi-IN" w:bidi="hi-IN"/>
          <w14:ligatures w14:val="none"/>
        </w:rPr>
        <w:t xml:space="preserve">Administrator danych nie ma zamiaru przekazywać danych osobowych do państwa trzeciego lub organizacji międzynarodowej. </w:t>
      </w:r>
    </w:p>
    <w:p w14:paraId="0BB3D634" w14:textId="77777777" w:rsidR="00F25714" w:rsidRPr="00C454DC" w:rsidRDefault="00F25714" w:rsidP="00D72DB5">
      <w:pPr>
        <w:widowControl w:val="0"/>
        <w:numPr>
          <w:ilvl w:val="0"/>
          <w:numId w:val="6"/>
        </w:numPr>
        <w:suppressAutoHyphens/>
        <w:spacing w:after="0" w:line="276" w:lineRule="auto"/>
        <w:ind w:left="709"/>
        <w:contextualSpacing/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iCs/>
          <w:sz w:val="24"/>
          <w:szCs w:val="24"/>
          <w:lang w:eastAsia="hi-IN" w:bidi="hi-IN"/>
          <w14:ligatures w14:val="none"/>
        </w:rPr>
        <w:lastRenderedPageBreak/>
        <w:t>Dane udostępnione przez Wykonawcę nie będą podlegały zautomatyzowanemu podejmowaniu decyzji, w tym profilowaniu.</w:t>
      </w:r>
    </w:p>
    <w:p w14:paraId="33DD301B" w14:textId="22CC449E" w:rsidR="00CC7EE8" w:rsidRPr="00C454DC" w:rsidRDefault="00F25714" w:rsidP="00D72DB5">
      <w:pPr>
        <w:widowControl w:val="0"/>
        <w:numPr>
          <w:ilvl w:val="0"/>
          <w:numId w:val="6"/>
        </w:numPr>
        <w:suppressAutoHyphens/>
        <w:spacing w:after="0" w:line="276" w:lineRule="auto"/>
        <w:ind w:left="709"/>
        <w:contextualSpacing/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Times New Roman" w:hAnsi="Calibri" w:cs="Calibri"/>
          <w:iCs/>
          <w:sz w:val="24"/>
          <w:szCs w:val="24"/>
          <w:lang w:eastAsia="hi-IN" w:bidi="hi-IN"/>
          <w14:ligatures w14:val="none"/>
        </w:rPr>
        <w:t>Dane osobowe będą przechowywane zgodnie z założeniami niniejszej umowy.</w:t>
      </w:r>
    </w:p>
    <w:p w14:paraId="562EBB8B" w14:textId="69CB35D6" w:rsidR="00F25714" w:rsidRPr="00C454DC" w:rsidRDefault="00F25714" w:rsidP="00D72DB5">
      <w:pPr>
        <w:widowControl w:val="0"/>
        <w:suppressAutoHyphens/>
        <w:spacing w:after="0" w:line="276" w:lineRule="auto"/>
        <w:jc w:val="center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>§ 14</w:t>
      </w:r>
    </w:p>
    <w:p w14:paraId="59DDACEB" w14:textId="77777777" w:rsidR="00F25714" w:rsidRPr="00C454DC" w:rsidRDefault="00F25714" w:rsidP="00D72DB5">
      <w:pPr>
        <w:widowControl w:val="0"/>
        <w:suppressAutoHyphens/>
        <w:spacing w:after="120" w:line="276" w:lineRule="auto"/>
        <w:jc w:val="center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  <w:t>Sprawy nieuregulowane</w:t>
      </w:r>
    </w:p>
    <w:p w14:paraId="283FA304" w14:textId="77777777" w:rsidR="00F25714" w:rsidRPr="00C454DC" w:rsidRDefault="00F25714" w:rsidP="00D72DB5">
      <w:pPr>
        <w:widowControl w:val="0"/>
        <w:numPr>
          <w:ilvl w:val="0"/>
          <w:numId w:val="7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Zabrania się zbycia swoich wierzytelności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na rzecz innych kontrahentów pod rygorem nieważności.</w:t>
      </w:r>
    </w:p>
    <w:p w14:paraId="2C5D9CA8" w14:textId="0B09E39F" w:rsidR="00F25714" w:rsidRPr="00C454DC" w:rsidRDefault="00F25714" w:rsidP="00D72DB5">
      <w:pPr>
        <w:widowControl w:val="0"/>
        <w:numPr>
          <w:ilvl w:val="0"/>
          <w:numId w:val="7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 sprawach nie uregulowanych niniejsz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ą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umow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ą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stosuje si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ę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przepisy ustawy z dnia 23 kwietnia 1964 roku Kodeks Cywilny (</w:t>
      </w:r>
      <w:proofErr w:type="spellStart"/>
      <w:r w:rsidR="00C82744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t</w:t>
      </w:r>
      <w:r w:rsidR="00B919A0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.</w:t>
      </w:r>
      <w:r w:rsidR="00C82744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j</w:t>
      </w:r>
      <w:proofErr w:type="spellEnd"/>
      <w:r w:rsidR="00C82744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.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Dz.U. z 202</w:t>
      </w:r>
      <w:r w:rsidR="00260428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6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r. poz.</w:t>
      </w:r>
      <w:r w:rsidR="00260428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795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), ustawy z</w:t>
      </w:r>
      <w:r w:rsidRPr="00C454DC">
        <w:rPr>
          <w:rFonts w:ascii="Calibri" w:eastAsia="SimSun" w:hAnsi="Calibri" w:cs="Calibri"/>
          <w:color w:val="FF0000"/>
          <w:sz w:val="24"/>
          <w:szCs w:val="24"/>
          <w:lang w:eastAsia="hi-IN" w:bidi="hi-IN"/>
          <w14:ligatures w14:val="none"/>
        </w:rPr>
        <w:t xml:space="preserve"> </w:t>
      </w:r>
      <w:r w:rsidRPr="00C454DC">
        <w:rPr>
          <w:rFonts w:ascii="Calibri" w:eastAsia="SimSun" w:hAnsi="Calibri" w:cs="Calibri"/>
          <w:spacing w:val="-1"/>
          <w:sz w:val="24"/>
          <w:szCs w:val="24"/>
          <w:lang w:eastAsia="hi-IN" w:bidi="hi-IN"/>
          <w14:ligatures w14:val="none"/>
        </w:rPr>
        <w:t xml:space="preserve">dnia  </w:t>
      </w:r>
      <w:r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>11 września 2019 r. – Prawo zamówień publicznych (</w:t>
      </w:r>
      <w:bookmarkStart w:id="2" w:name="_Hlk77766773"/>
      <w:proofErr w:type="spellStart"/>
      <w:r w:rsidR="00B919A0"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>t.j</w:t>
      </w:r>
      <w:proofErr w:type="spellEnd"/>
      <w:r w:rsidR="00B919A0"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 xml:space="preserve">. </w:t>
      </w:r>
      <w:r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>Dz.U. z 202</w:t>
      </w:r>
      <w:r w:rsidR="00260428">
        <w:rPr>
          <w:rFonts w:ascii="Calibri" w:eastAsia="SimSun" w:hAnsi="Calibri" w:cs="Calibri"/>
          <w:sz w:val="24"/>
          <w:szCs w:val="24"/>
          <w:lang w:bidi="hi-IN"/>
          <w14:ligatures w14:val="none"/>
        </w:rPr>
        <w:t>6</w:t>
      </w:r>
      <w:r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 xml:space="preserve"> r. poz.</w:t>
      </w:r>
      <w:bookmarkEnd w:id="2"/>
      <w:r w:rsidR="00260428">
        <w:rPr>
          <w:rFonts w:ascii="Calibri" w:eastAsia="SimSun" w:hAnsi="Calibri" w:cs="Calibri"/>
          <w:sz w:val="24"/>
          <w:szCs w:val="24"/>
          <w:lang w:bidi="hi-IN"/>
          <w14:ligatures w14:val="none"/>
        </w:rPr>
        <w:t>793</w:t>
      </w:r>
      <w:r w:rsidRPr="00C454DC">
        <w:rPr>
          <w:rFonts w:ascii="Calibri" w:eastAsia="SimSun" w:hAnsi="Calibri" w:cs="Calibri"/>
          <w:sz w:val="24"/>
          <w:szCs w:val="24"/>
          <w:lang w:bidi="hi-IN"/>
          <w14:ligatures w14:val="none"/>
        </w:rPr>
        <w:t xml:space="preserve">) </w:t>
      </w:r>
      <w:r w:rsidRPr="00C454DC">
        <w:rPr>
          <w:rFonts w:ascii="Calibri" w:eastAsia="Times New Roman" w:hAnsi="Calibri" w:cs="Calibri"/>
          <w:sz w:val="24"/>
          <w:szCs w:val="24"/>
          <w:lang w:eastAsia="hi-IN" w:bidi="hi-IN"/>
          <w14:ligatures w14:val="none"/>
        </w:rPr>
        <w:t xml:space="preserve">i </w:t>
      </w:r>
      <w:r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ustawy z dnia 6 września 2001 r. o transporcie drogowym (</w:t>
      </w:r>
      <w:proofErr w:type="spellStart"/>
      <w:r w:rsidR="005340A1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t</w:t>
      </w:r>
      <w:r w:rsidR="00B919A0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.</w:t>
      </w:r>
      <w:r w:rsidR="005340A1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j</w:t>
      </w:r>
      <w:proofErr w:type="spellEnd"/>
      <w:r w:rsidR="005340A1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.</w:t>
      </w:r>
      <w:r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 xml:space="preserve"> Dz.U. z 202</w:t>
      </w:r>
      <w:r w:rsidR="00B87C60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5</w:t>
      </w:r>
      <w:r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 xml:space="preserve"> r. poz.</w:t>
      </w:r>
      <w:r w:rsidR="002B4BFF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1</w:t>
      </w:r>
      <w:r w:rsidR="00B87C60"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>490</w:t>
      </w:r>
      <w:r w:rsidRPr="00C454DC">
        <w:rPr>
          <w:rFonts w:ascii="Calibri" w:eastAsia="SimSun" w:hAnsi="Calibri" w:cs="Calibri"/>
          <w:sz w:val="24"/>
          <w:szCs w:val="24"/>
          <w:lang w:eastAsia="ar-SA"/>
          <w14:ligatures w14:val="none"/>
        </w:rPr>
        <w:t xml:space="preserve"> z późn.zm.)</w:t>
      </w:r>
    </w:p>
    <w:p w14:paraId="1E4FA875" w14:textId="77777777" w:rsidR="00F25714" w:rsidRPr="00C454DC" w:rsidRDefault="00F25714" w:rsidP="00D72DB5">
      <w:pPr>
        <w:widowControl w:val="0"/>
        <w:numPr>
          <w:ilvl w:val="0"/>
          <w:numId w:val="7"/>
        </w:numPr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Wszelkie zmiany niniejszej umowy, wymagaj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ą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aneksu sporz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dzonego z zachowaniem formy pisemnej pod rygorem niewa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ż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no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ci.</w:t>
      </w:r>
    </w:p>
    <w:p w14:paraId="0A6DDF36" w14:textId="7D7434E6" w:rsidR="00F25714" w:rsidRPr="00C454DC" w:rsidRDefault="00F25714" w:rsidP="00D72DB5">
      <w:pPr>
        <w:widowControl w:val="0"/>
        <w:numPr>
          <w:ilvl w:val="0"/>
          <w:numId w:val="7"/>
        </w:numPr>
        <w:suppressAutoHyphens/>
        <w:spacing w:after="0" w:line="276" w:lineRule="auto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Wszelkie spory mog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ce wynika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ć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w zwi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zku z realizacj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 ni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niejszej umowy b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ę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d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ą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rozstrzygane przez s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d wła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ś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ciwy dla siedziby Zamawiaj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cego.</w:t>
      </w:r>
    </w:p>
    <w:p w14:paraId="39B500B6" w14:textId="77777777" w:rsidR="00AD4483" w:rsidRPr="00C454DC" w:rsidRDefault="00F25714" w:rsidP="00D72DB5">
      <w:pPr>
        <w:spacing w:after="0" w:line="276" w:lineRule="auto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                                                                          </w:t>
      </w:r>
    </w:p>
    <w:p w14:paraId="3418D13E" w14:textId="0B5E3F74" w:rsidR="00F25714" w:rsidRPr="00C454DC" w:rsidRDefault="00F25714" w:rsidP="00AD4483">
      <w:pPr>
        <w:spacing w:after="0" w:line="276" w:lineRule="auto"/>
        <w:jc w:val="center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>§ 15</w:t>
      </w:r>
    </w:p>
    <w:p w14:paraId="371FFAF6" w14:textId="77777777" w:rsidR="00F25714" w:rsidRPr="00C454DC" w:rsidRDefault="00F25714" w:rsidP="00D72DB5">
      <w:pPr>
        <w:widowControl w:val="0"/>
        <w:suppressAutoHyphens/>
        <w:spacing w:after="12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                                                              Egzemplarze umowy</w:t>
      </w:r>
    </w:p>
    <w:p w14:paraId="60EB7520" w14:textId="1527974E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Umow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ę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niniejsz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 xml:space="preserve">ą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sporz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dzono w </w:t>
      </w:r>
      <w:r w:rsidR="002B4BFF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2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jednobrzmi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cych egzemplarzach, </w:t>
      </w:r>
      <w:r w:rsidR="002B4BFF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1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 egzemplarz dla     Zamawiaj</w:t>
      </w:r>
      <w:r w:rsidRPr="00C454DC">
        <w:rPr>
          <w:rFonts w:ascii="Calibri" w:eastAsia="TTE188D4F0t00" w:hAnsi="Calibri" w:cs="Calibri"/>
          <w:sz w:val="24"/>
          <w:szCs w:val="24"/>
          <w:lang w:eastAsia="hi-IN" w:bidi="hi-IN"/>
          <w14:ligatures w14:val="none"/>
        </w:rPr>
        <w:t>ą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cego i 1 egzemplarz dla Wykonawcy.</w:t>
      </w:r>
    </w:p>
    <w:p w14:paraId="5CC35B4B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b/>
          <w:bCs/>
          <w:sz w:val="24"/>
          <w:szCs w:val="24"/>
          <w:lang w:eastAsia="hi-IN" w:bidi="hi-IN"/>
          <w14:ligatures w14:val="none"/>
        </w:rPr>
      </w:pPr>
    </w:p>
    <w:p w14:paraId="4D922F13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      ZAMAWIAJĄCY:</w:t>
      </w: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ab/>
      </w: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ab/>
      </w: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ab/>
      </w: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ab/>
      </w: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ab/>
        <w:t xml:space="preserve">   </w:t>
      </w: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ab/>
      </w: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ab/>
        <w:t xml:space="preserve"> WYKONAWCA:</w:t>
      </w:r>
    </w:p>
    <w:p w14:paraId="7C24DC24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</w:p>
    <w:p w14:paraId="2D1E5507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</w:p>
    <w:p w14:paraId="7FB0C26F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</w:p>
    <w:p w14:paraId="3B2014CF" w14:textId="3E328D53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……………………………………           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ab/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ab/>
        <w:t xml:space="preserve">  </w:t>
      </w:r>
      <w:r w:rsidR="00AD4483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ab/>
      </w:r>
      <w:r w:rsidR="00AD4483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ab/>
      </w:r>
      <w:r w:rsidR="00AD4483"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ab/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……………………………………….</w:t>
      </w:r>
    </w:p>
    <w:p w14:paraId="58CB2609" w14:textId="7962F1CB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 xml:space="preserve">data, podpis i pieczęć imienna </w:t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ab/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ab/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ab/>
      </w: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ab/>
        <w:t xml:space="preserve">             data, podpis i pieczęć imienna </w:t>
      </w:r>
    </w:p>
    <w:p w14:paraId="047F0323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</w:p>
    <w:p w14:paraId="17A7FD5B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</w:p>
    <w:p w14:paraId="22AF42E9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</w:p>
    <w:p w14:paraId="38A6969F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  <w:t xml:space="preserve"> KONTRASYGNATA SKARBNIKA</w:t>
      </w:r>
    </w:p>
    <w:p w14:paraId="69ED3185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</w:p>
    <w:p w14:paraId="4B919A66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</w:p>
    <w:p w14:paraId="2BDD2827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b/>
          <w:sz w:val="24"/>
          <w:szCs w:val="24"/>
          <w:lang w:eastAsia="hi-IN" w:bidi="hi-IN"/>
          <w14:ligatures w14:val="none"/>
        </w:rPr>
      </w:pPr>
    </w:p>
    <w:p w14:paraId="5E5A25A0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………………………………………</w:t>
      </w:r>
    </w:p>
    <w:p w14:paraId="43625393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  <w:r w:rsidRPr="00C454DC"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  <w:t>data, podpis i pieczęć imienna</w:t>
      </w:r>
    </w:p>
    <w:p w14:paraId="2E2D102F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</w:p>
    <w:p w14:paraId="11D2B67D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</w:p>
    <w:p w14:paraId="5BAFA3F6" w14:textId="77777777" w:rsidR="00F25714" w:rsidRPr="00C454DC" w:rsidRDefault="00F25714" w:rsidP="00D72DB5">
      <w:pPr>
        <w:widowControl w:val="0"/>
        <w:suppressAutoHyphens/>
        <w:spacing w:after="0" w:line="276" w:lineRule="auto"/>
        <w:rPr>
          <w:rFonts w:ascii="Calibri" w:eastAsia="SimSun" w:hAnsi="Calibri" w:cs="Calibri"/>
          <w:sz w:val="24"/>
          <w:szCs w:val="24"/>
          <w:lang w:eastAsia="hi-IN" w:bidi="hi-IN"/>
          <w14:ligatures w14:val="none"/>
        </w:rPr>
      </w:pPr>
    </w:p>
    <w:p w14:paraId="3A4F1C8C" w14:textId="77777777" w:rsidR="00FE6DF3" w:rsidRPr="00C454DC" w:rsidRDefault="00FE6DF3" w:rsidP="00D72DB5">
      <w:pPr>
        <w:spacing w:line="276" w:lineRule="auto"/>
        <w:rPr>
          <w:rFonts w:ascii="Calibri" w:hAnsi="Calibri" w:cs="Calibri"/>
          <w:sz w:val="24"/>
          <w:szCs w:val="24"/>
        </w:rPr>
      </w:pPr>
    </w:p>
    <w:sectPr w:rsidR="00FE6DF3" w:rsidRPr="00C454DC">
      <w:headerReference w:type="default" r:id="rId11"/>
      <w:footerReference w:type="default" r:id="rId12"/>
      <w:pgSz w:w="11906" w:h="16838"/>
      <w:pgMar w:top="1134" w:right="1134" w:bottom="1134" w:left="1134" w:header="0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3B225" w14:textId="77777777" w:rsidR="00CE5CD9" w:rsidRDefault="00CE5CD9">
      <w:pPr>
        <w:spacing w:after="0" w:line="240" w:lineRule="auto"/>
      </w:pPr>
      <w:r>
        <w:separator/>
      </w:r>
    </w:p>
  </w:endnote>
  <w:endnote w:type="continuationSeparator" w:id="0">
    <w:p w14:paraId="222A0BBA" w14:textId="77777777" w:rsidR="00CE5CD9" w:rsidRDefault="00CE5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TE1883A60t00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E188D4F0t00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20A4D" w14:textId="77777777" w:rsidR="00F46EA9" w:rsidRDefault="00F46EA9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8</w:t>
    </w:r>
    <w:r>
      <w:fldChar w:fldCharType="end"/>
    </w:r>
  </w:p>
  <w:p w14:paraId="26C2286E" w14:textId="77777777" w:rsidR="00F46EA9" w:rsidRDefault="00F46E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6800" w14:textId="77777777" w:rsidR="00CE5CD9" w:rsidRDefault="00CE5CD9">
      <w:pPr>
        <w:spacing w:after="0" w:line="240" w:lineRule="auto"/>
      </w:pPr>
      <w:r>
        <w:separator/>
      </w:r>
    </w:p>
  </w:footnote>
  <w:footnote w:type="continuationSeparator" w:id="0">
    <w:p w14:paraId="2212234A" w14:textId="77777777" w:rsidR="00CE5CD9" w:rsidRDefault="00CE5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AFBED" w14:textId="77777777" w:rsidR="00BF7CC7" w:rsidRDefault="00BF7CC7">
    <w:pPr>
      <w:pStyle w:val="Nagwek"/>
    </w:pPr>
  </w:p>
  <w:p w14:paraId="617161B6" w14:textId="33A88A36" w:rsidR="00BF7CC7" w:rsidRDefault="00BF7CC7">
    <w:pPr>
      <w:pStyle w:val="Nagwek"/>
    </w:pPr>
    <w:r>
      <w:t>R.271.24.2026</w:t>
    </w:r>
  </w:p>
  <w:p w14:paraId="28915312" w14:textId="6B6F8881" w:rsidR="00BF7CC7" w:rsidRDefault="00BF7CC7" w:rsidP="00BF7CC7">
    <w:pPr>
      <w:pStyle w:val="Nagwek"/>
      <w:jc w:val="right"/>
    </w:pPr>
    <w:r>
      <w:t xml:space="preserve">Załącznik </w:t>
    </w:r>
    <w:r w:rsidR="009D296F">
      <w:t>8</w:t>
    </w:r>
  </w:p>
  <w:p w14:paraId="7900ED9D" w14:textId="77777777" w:rsidR="00BF7CC7" w:rsidRDefault="00BF7C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4BBA"/>
    <w:multiLevelType w:val="hybridMultilevel"/>
    <w:tmpl w:val="B7548E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0DBF"/>
    <w:multiLevelType w:val="hybridMultilevel"/>
    <w:tmpl w:val="7812F0D2"/>
    <w:lvl w:ilvl="0" w:tplc="6D1434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54FF4"/>
    <w:multiLevelType w:val="multilevel"/>
    <w:tmpl w:val="1782373E"/>
    <w:lvl w:ilvl="0">
      <w:start w:val="1"/>
      <w:numFmt w:val="decimal"/>
      <w:lvlText w:val="%1."/>
      <w:lvlJc w:val="left"/>
      <w:pPr>
        <w:ind w:left="103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E7609"/>
    <w:multiLevelType w:val="multilevel"/>
    <w:tmpl w:val="1782373E"/>
    <w:lvl w:ilvl="0">
      <w:start w:val="1"/>
      <w:numFmt w:val="decimal"/>
      <w:lvlText w:val="%1."/>
      <w:lvlJc w:val="left"/>
      <w:pPr>
        <w:ind w:left="103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21CA1"/>
    <w:multiLevelType w:val="multilevel"/>
    <w:tmpl w:val="F64088B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D1855E7"/>
    <w:multiLevelType w:val="hybridMultilevel"/>
    <w:tmpl w:val="1D7463A4"/>
    <w:lvl w:ilvl="0" w:tplc="684A5B9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C1D2D"/>
    <w:multiLevelType w:val="multilevel"/>
    <w:tmpl w:val="9EDC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bCs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69F56A6"/>
    <w:multiLevelType w:val="multilevel"/>
    <w:tmpl w:val="E2823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84935C5"/>
    <w:multiLevelType w:val="hybridMultilevel"/>
    <w:tmpl w:val="957EA132"/>
    <w:lvl w:ilvl="0" w:tplc="B25AA03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20384"/>
    <w:multiLevelType w:val="multilevel"/>
    <w:tmpl w:val="3BB28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E37CCC"/>
    <w:multiLevelType w:val="multilevel"/>
    <w:tmpl w:val="F97230D8"/>
    <w:lvl w:ilvl="0">
      <w:start w:val="2"/>
      <w:numFmt w:val="decimal"/>
      <w:lvlText w:val="%1."/>
      <w:lvlJc w:val="left"/>
      <w:pPr>
        <w:ind w:left="103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770A6"/>
    <w:multiLevelType w:val="multilevel"/>
    <w:tmpl w:val="C2A0EDF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b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2" w15:restartNumberingAfterBreak="0">
    <w:nsid w:val="3E310CE3"/>
    <w:multiLevelType w:val="hybridMultilevel"/>
    <w:tmpl w:val="30266718"/>
    <w:lvl w:ilvl="0" w:tplc="9EBAE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15492"/>
    <w:multiLevelType w:val="multilevel"/>
    <w:tmpl w:val="42786C78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6B67BE4"/>
    <w:multiLevelType w:val="hybridMultilevel"/>
    <w:tmpl w:val="3C3E8CD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75C635D"/>
    <w:multiLevelType w:val="hybridMultilevel"/>
    <w:tmpl w:val="6FB86D4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 w15:restartNumberingAfterBreak="0">
    <w:nsid w:val="49E94632"/>
    <w:multiLevelType w:val="multilevel"/>
    <w:tmpl w:val="3A1A86B0"/>
    <w:lvl w:ilvl="0">
      <w:start w:val="1"/>
      <w:numFmt w:val="decimal"/>
      <w:lvlText w:val="%1."/>
      <w:lvlJc w:val="left"/>
      <w:pPr>
        <w:ind w:left="1032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281852"/>
    <w:multiLevelType w:val="hybridMultilevel"/>
    <w:tmpl w:val="FDF65E1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5FC61F9"/>
    <w:multiLevelType w:val="hybridMultilevel"/>
    <w:tmpl w:val="9710D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70404"/>
    <w:multiLevelType w:val="multilevel"/>
    <w:tmpl w:val="8D764F1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90371F9"/>
    <w:multiLevelType w:val="multilevel"/>
    <w:tmpl w:val="03E23706"/>
    <w:lvl w:ilvl="0">
      <w:start w:val="1"/>
      <w:numFmt w:val="decimal"/>
      <w:lvlText w:val="%1)"/>
      <w:lvlJc w:val="left"/>
      <w:pPr>
        <w:ind w:left="1146" w:hanging="360"/>
      </w:pPr>
      <w:rPr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D581414"/>
    <w:multiLevelType w:val="multilevel"/>
    <w:tmpl w:val="06BA75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83755"/>
    <w:multiLevelType w:val="multilevel"/>
    <w:tmpl w:val="B69C2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7B64FDE"/>
    <w:multiLevelType w:val="multilevel"/>
    <w:tmpl w:val="0B9476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78CA3401"/>
    <w:multiLevelType w:val="hybridMultilevel"/>
    <w:tmpl w:val="A4340BCE"/>
    <w:lvl w:ilvl="0" w:tplc="46BE387A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0E4DE9"/>
    <w:multiLevelType w:val="hybridMultilevel"/>
    <w:tmpl w:val="C0C6EB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C1BFB"/>
    <w:multiLevelType w:val="multilevel"/>
    <w:tmpl w:val="6152244C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 w16cid:durableId="1807358192">
    <w:abstractNumId w:val="22"/>
  </w:num>
  <w:num w:numId="2" w16cid:durableId="1889611658">
    <w:abstractNumId w:val="6"/>
  </w:num>
  <w:num w:numId="3" w16cid:durableId="185143353">
    <w:abstractNumId w:val="7"/>
  </w:num>
  <w:num w:numId="4" w16cid:durableId="2120179504">
    <w:abstractNumId w:val="19"/>
  </w:num>
  <w:num w:numId="5" w16cid:durableId="2035383235">
    <w:abstractNumId w:val="26"/>
  </w:num>
  <w:num w:numId="6" w16cid:durableId="951210136">
    <w:abstractNumId w:val="4"/>
  </w:num>
  <w:num w:numId="7" w16cid:durableId="448278466">
    <w:abstractNumId w:val="11"/>
  </w:num>
  <w:num w:numId="8" w16cid:durableId="1624774783">
    <w:abstractNumId w:val="23"/>
  </w:num>
  <w:num w:numId="9" w16cid:durableId="22832115">
    <w:abstractNumId w:val="13"/>
  </w:num>
  <w:num w:numId="10" w16cid:durableId="1071273702">
    <w:abstractNumId w:val="10"/>
  </w:num>
  <w:num w:numId="11" w16cid:durableId="1946689402">
    <w:abstractNumId w:val="2"/>
  </w:num>
  <w:num w:numId="12" w16cid:durableId="974069628">
    <w:abstractNumId w:val="16"/>
  </w:num>
  <w:num w:numId="13" w16cid:durableId="300040074">
    <w:abstractNumId w:val="21"/>
  </w:num>
  <w:num w:numId="14" w16cid:durableId="1482309623">
    <w:abstractNumId w:val="3"/>
  </w:num>
  <w:num w:numId="15" w16cid:durableId="425269563">
    <w:abstractNumId w:val="12"/>
  </w:num>
  <w:num w:numId="16" w16cid:durableId="502091891">
    <w:abstractNumId w:val="20"/>
  </w:num>
  <w:num w:numId="17" w16cid:durableId="515004693">
    <w:abstractNumId w:val="18"/>
  </w:num>
  <w:num w:numId="18" w16cid:durableId="831338650">
    <w:abstractNumId w:val="1"/>
  </w:num>
  <w:num w:numId="19" w16cid:durableId="443548650">
    <w:abstractNumId w:val="17"/>
  </w:num>
  <w:num w:numId="20" w16cid:durableId="1772818562">
    <w:abstractNumId w:val="15"/>
  </w:num>
  <w:num w:numId="21" w16cid:durableId="1844927307">
    <w:abstractNumId w:val="14"/>
  </w:num>
  <w:num w:numId="22" w16cid:durableId="30766547">
    <w:abstractNumId w:val="9"/>
  </w:num>
  <w:num w:numId="23" w16cid:durableId="2043019657">
    <w:abstractNumId w:val="25"/>
  </w:num>
  <w:num w:numId="24" w16cid:durableId="604926707">
    <w:abstractNumId w:val="8"/>
  </w:num>
  <w:num w:numId="25" w16cid:durableId="1204054533">
    <w:abstractNumId w:val="5"/>
  </w:num>
  <w:num w:numId="26" w16cid:durableId="298338528">
    <w:abstractNumId w:val="0"/>
  </w:num>
  <w:num w:numId="27" w16cid:durableId="2897530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1B084D5-D221-4CAB-8D79-046EB44625E4}"/>
  </w:docVars>
  <w:rsids>
    <w:rsidRoot w:val="00060E67"/>
    <w:rsid w:val="00016683"/>
    <w:rsid w:val="00031CDF"/>
    <w:rsid w:val="00046165"/>
    <w:rsid w:val="0005435D"/>
    <w:rsid w:val="000570DE"/>
    <w:rsid w:val="00060E67"/>
    <w:rsid w:val="000770BD"/>
    <w:rsid w:val="00080BFB"/>
    <w:rsid w:val="00086721"/>
    <w:rsid w:val="000959C6"/>
    <w:rsid w:val="0009657D"/>
    <w:rsid w:val="000A7C71"/>
    <w:rsid w:val="000B38F2"/>
    <w:rsid w:val="000C583F"/>
    <w:rsid w:val="000D2EF2"/>
    <w:rsid w:val="000E5FF8"/>
    <w:rsid w:val="001046CD"/>
    <w:rsid w:val="00104FE8"/>
    <w:rsid w:val="00111E5E"/>
    <w:rsid w:val="00117020"/>
    <w:rsid w:val="00195106"/>
    <w:rsid w:val="00197A6D"/>
    <w:rsid w:val="001D4774"/>
    <w:rsid w:val="00232A30"/>
    <w:rsid w:val="00236AC5"/>
    <w:rsid w:val="00260428"/>
    <w:rsid w:val="0026103D"/>
    <w:rsid w:val="0027059F"/>
    <w:rsid w:val="00271B8F"/>
    <w:rsid w:val="00291D35"/>
    <w:rsid w:val="00296918"/>
    <w:rsid w:val="002A1CE6"/>
    <w:rsid w:val="002B4BFF"/>
    <w:rsid w:val="002B7A16"/>
    <w:rsid w:val="002C1A67"/>
    <w:rsid w:val="002E3695"/>
    <w:rsid w:val="002F0A26"/>
    <w:rsid w:val="002F0EDD"/>
    <w:rsid w:val="00335715"/>
    <w:rsid w:val="00342929"/>
    <w:rsid w:val="003C02A2"/>
    <w:rsid w:val="003C0B28"/>
    <w:rsid w:val="003D7473"/>
    <w:rsid w:val="003E2AC5"/>
    <w:rsid w:val="00420821"/>
    <w:rsid w:val="004510AB"/>
    <w:rsid w:val="00455165"/>
    <w:rsid w:val="00487FCF"/>
    <w:rsid w:val="004910EF"/>
    <w:rsid w:val="00494522"/>
    <w:rsid w:val="004A5E8D"/>
    <w:rsid w:val="004B4E2B"/>
    <w:rsid w:val="00510F48"/>
    <w:rsid w:val="00512AAA"/>
    <w:rsid w:val="005340A1"/>
    <w:rsid w:val="00576194"/>
    <w:rsid w:val="00584521"/>
    <w:rsid w:val="00591D46"/>
    <w:rsid w:val="005958CF"/>
    <w:rsid w:val="005974BC"/>
    <w:rsid w:val="005E399C"/>
    <w:rsid w:val="00600FC5"/>
    <w:rsid w:val="00605FFA"/>
    <w:rsid w:val="00621A09"/>
    <w:rsid w:val="006233C5"/>
    <w:rsid w:val="0062448F"/>
    <w:rsid w:val="00635188"/>
    <w:rsid w:val="00640B31"/>
    <w:rsid w:val="0066012B"/>
    <w:rsid w:val="00665FA6"/>
    <w:rsid w:val="006660C7"/>
    <w:rsid w:val="00674214"/>
    <w:rsid w:val="006901FE"/>
    <w:rsid w:val="00696A24"/>
    <w:rsid w:val="006A2373"/>
    <w:rsid w:val="006A6D7D"/>
    <w:rsid w:val="006B3931"/>
    <w:rsid w:val="006B74CE"/>
    <w:rsid w:val="006F1AE1"/>
    <w:rsid w:val="00707DB0"/>
    <w:rsid w:val="00734901"/>
    <w:rsid w:val="00757BBD"/>
    <w:rsid w:val="007934D6"/>
    <w:rsid w:val="00793EA1"/>
    <w:rsid w:val="007B252F"/>
    <w:rsid w:val="007C5D6D"/>
    <w:rsid w:val="007C5E5E"/>
    <w:rsid w:val="007D27B9"/>
    <w:rsid w:val="007E094E"/>
    <w:rsid w:val="008038BB"/>
    <w:rsid w:val="00837193"/>
    <w:rsid w:val="00850FEF"/>
    <w:rsid w:val="00857E2B"/>
    <w:rsid w:val="00863A14"/>
    <w:rsid w:val="00874DA2"/>
    <w:rsid w:val="0087607D"/>
    <w:rsid w:val="0088407A"/>
    <w:rsid w:val="00893467"/>
    <w:rsid w:val="008A4D4E"/>
    <w:rsid w:val="008A7DC7"/>
    <w:rsid w:val="008B6CF4"/>
    <w:rsid w:val="008D11E1"/>
    <w:rsid w:val="008E0643"/>
    <w:rsid w:val="008E3CC7"/>
    <w:rsid w:val="008F524B"/>
    <w:rsid w:val="008F5405"/>
    <w:rsid w:val="008F5549"/>
    <w:rsid w:val="009010A3"/>
    <w:rsid w:val="00906BBE"/>
    <w:rsid w:val="00923B2F"/>
    <w:rsid w:val="00931EB0"/>
    <w:rsid w:val="00935F59"/>
    <w:rsid w:val="009573CD"/>
    <w:rsid w:val="00960E3B"/>
    <w:rsid w:val="00971CE2"/>
    <w:rsid w:val="009865E1"/>
    <w:rsid w:val="00993004"/>
    <w:rsid w:val="00994DB9"/>
    <w:rsid w:val="00996517"/>
    <w:rsid w:val="009B7D72"/>
    <w:rsid w:val="009C7B70"/>
    <w:rsid w:val="009D296F"/>
    <w:rsid w:val="009D501D"/>
    <w:rsid w:val="009E0C5C"/>
    <w:rsid w:val="009F2BC6"/>
    <w:rsid w:val="009F2CC4"/>
    <w:rsid w:val="009F4640"/>
    <w:rsid w:val="00A033EF"/>
    <w:rsid w:val="00A229DA"/>
    <w:rsid w:val="00A2474E"/>
    <w:rsid w:val="00A36C8C"/>
    <w:rsid w:val="00A44E1B"/>
    <w:rsid w:val="00A525FB"/>
    <w:rsid w:val="00A82B05"/>
    <w:rsid w:val="00A82C63"/>
    <w:rsid w:val="00A835D7"/>
    <w:rsid w:val="00A86BD0"/>
    <w:rsid w:val="00A960E1"/>
    <w:rsid w:val="00AC08D3"/>
    <w:rsid w:val="00AC4010"/>
    <w:rsid w:val="00AD4483"/>
    <w:rsid w:val="00AE54B0"/>
    <w:rsid w:val="00AE6F19"/>
    <w:rsid w:val="00B01FF1"/>
    <w:rsid w:val="00B16D0F"/>
    <w:rsid w:val="00B30FCD"/>
    <w:rsid w:val="00B81927"/>
    <w:rsid w:val="00B87C60"/>
    <w:rsid w:val="00B919A0"/>
    <w:rsid w:val="00B96095"/>
    <w:rsid w:val="00BC065A"/>
    <w:rsid w:val="00BC284E"/>
    <w:rsid w:val="00BD2202"/>
    <w:rsid w:val="00BD3DFB"/>
    <w:rsid w:val="00BE37FE"/>
    <w:rsid w:val="00BE64AE"/>
    <w:rsid w:val="00BF7CC7"/>
    <w:rsid w:val="00C11A00"/>
    <w:rsid w:val="00C30491"/>
    <w:rsid w:val="00C33004"/>
    <w:rsid w:val="00C454DC"/>
    <w:rsid w:val="00C51130"/>
    <w:rsid w:val="00C6573A"/>
    <w:rsid w:val="00C82744"/>
    <w:rsid w:val="00C947E4"/>
    <w:rsid w:val="00CA6562"/>
    <w:rsid w:val="00CB0095"/>
    <w:rsid w:val="00CB05DD"/>
    <w:rsid w:val="00CB67C1"/>
    <w:rsid w:val="00CC7EE8"/>
    <w:rsid w:val="00CE5CD9"/>
    <w:rsid w:val="00CE643D"/>
    <w:rsid w:val="00D417FE"/>
    <w:rsid w:val="00D45A15"/>
    <w:rsid w:val="00D6681F"/>
    <w:rsid w:val="00D72DB5"/>
    <w:rsid w:val="00D817AB"/>
    <w:rsid w:val="00DB6060"/>
    <w:rsid w:val="00DD33AE"/>
    <w:rsid w:val="00DD77CD"/>
    <w:rsid w:val="00DE164E"/>
    <w:rsid w:val="00DF5BF6"/>
    <w:rsid w:val="00E43441"/>
    <w:rsid w:val="00E44AF6"/>
    <w:rsid w:val="00E902D6"/>
    <w:rsid w:val="00EB2C8E"/>
    <w:rsid w:val="00EC77C7"/>
    <w:rsid w:val="00F11F8D"/>
    <w:rsid w:val="00F148CD"/>
    <w:rsid w:val="00F25714"/>
    <w:rsid w:val="00F30149"/>
    <w:rsid w:val="00F301BE"/>
    <w:rsid w:val="00F46EA9"/>
    <w:rsid w:val="00F5591B"/>
    <w:rsid w:val="00F7027E"/>
    <w:rsid w:val="00F84744"/>
    <w:rsid w:val="00F8735A"/>
    <w:rsid w:val="00FD151B"/>
    <w:rsid w:val="00FE2531"/>
    <w:rsid w:val="00FE551D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A375"/>
  <w15:chartTrackingRefBased/>
  <w15:docId w15:val="{B12561AF-2820-4750-9D16-965D844A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F25714"/>
    <w:rPr>
      <w:rFonts w:ascii="Times New Roman" w:eastAsia="SimSun" w:hAnsi="Times New Roman" w:cs="Mangal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rsid w:val="00F2571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character" w:customStyle="1" w:styleId="StopkaZnak1">
    <w:name w:val="Stopka Znak1"/>
    <w:basedOn w:val="Domylnaczcionkaakapitu"/>
    <w:uiPriority w:val="99"/>
    <w:semiHidden/>
    <w:rsid w:val="00F25714"/>
  </w:style>
  <w:style w:type="character" w:styleId="Odwoaniedokomentarza">
    <w:name w:val="annotation reference"/>
    <w:basedOn w:val="Domylnaczcionkaakapitu"/>
    <w:uiPriority w:val="99"/>
    <w:semiHidden/>
    <w:unhideWhenUsed/>
    <w:rsid w:val="008760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0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0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0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07D"/>
    <w:rPr>
      <w:b/>
      <w:bCs/>
      <w:sz w:val="20"/>
      <w:szCs w:val="20"/>
    </w:rPr>
  </w:style>
  <w:style w:type="paragraph" w:styleId="Akapitzlist">
    <w:name w:val="List Paragraph"/>
    <w:aliases w:val="1_literowka,Literowanie"/>
    <w:basedOn w:val="Normalny"/>
    <w:link w:val="AkapitzlistZnak"/>
    <w:uiPriority w:val="34"/>
    <w:qFormat/>
    <w:rsid w:val="00C454DC"/>
    <w:pPr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aliases w:val="1_literowka Znak,Literowanie Znak"/>
    <w:link w:val="Akapitzlist"/>
    <w:uiPriority w:val="34"/>
    <w:locked/>
    <w:rsid w:val="00C454DC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C454D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F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7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ekretariat@chorzele.pl" TargetMode="External"/><Relationship Id="rId4" Type="http://schemas.openxmlformats.org/officeDocument/2006/relationships/styles" Target="styles.xml"/><Relationship Id="rId9" Type="http://schemas.openxmlformats.org/officeDocument/2006/relationships/hyperlink" Target="mailto:sekretariat@chorzel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28EE453-ACA0-4105-B306-0C244B7EBC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B084D5-D221-4CAB-8D79-046EB44625E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14</Pages>
  <Words>5031</Words>
  <Characters>30188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Andrzej Goździewski</cp:lastModifiedBy>
  <cp:revision>30</cp:revision>
  <cp:lastPrinted>2026-06-24T08:13:00Z</cp:lastPrinted>
  <dcterms:created xsi:type="dcterms:W3CDTF">2026-03-31T09:16:00Z</dcterms:created>
  <dcterms:modified xsi:type="dcterms:W3CDTF">2026-07-16T07:33:00Z</dcterms:modified>
</cp:coreProperties>
</file>