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7005A" w14:textId="638EB6BD" w:rsidR="00050FDD" w:rsidRDefault="00050FDD" w:rsidP="00050FDD">
      <w:pPr>
        <w:autoSpaceDE w:val="0"/>
        <w:autoSpaceDN w:val="0"/>
        <w:adjustRightInd w:val="0"/>
        <w:spacing w:line="240" w:lineRule="auto"/>
        <w:ind w:left="720" w:hanging="360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R.271.43.2026</w:t>
      </w:r>
    </w:p>
    <w:p w14:paraId="4C7408E0" w14:textId="220A6DE7" w:rsidR="00050FDD" w:rsidRDefault="00050FDD" w:rsidP="00050FDD">
      <w:pPr>
        <w:autoSpaceDE w:val="0"/>
        <w:autoSpaceDN w:val="0"/>
        <w:adjustRightInd w:val="0"/>
        <w:spacing w:line="240" w:lineRule="auto"/>
        <w:ind w:left="720" w:hanging="360"/>
        <w:jc w:val="right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Załącznik nr 1.1 do SWZ</w:t>
      </w:r>
    </w:p>
    <w:p w14:paraId="4CF54DB8" w14:textId="771DC74F" w:rsidR="0028028A" w:rsidRPr="0028028A" w:rsidRDefault="0028028A" w:rsidP="0028028A">
      <w:pPr>
        <w:autoSpaceDE w:val="0"/>
        <w:autoSpaceDN w:val="0"/>
        <w:adjustRightInd w:val="0"/>
        <w:spacing w:line="240" w:lineRule="auto"/>
        <w:ind w:left="720" w:hanging="360"/>
        <w:jc w:val="center"/>
        <w:rPr>
          <w:rFonts w:asciiTheme="majorHAnsi" w:hAnsiTheme="majorHAnsi" w:cstheme="majorHAnsi"/>
          <w:b/>
          <w:bCs/>
        </w:rPr>
      </w:pPr>
      <w:r w:rsidRPr="0028028A">
        <w:rPr>
          <w:rFonts w:asciiTheme="majorHAnsi" w:hAnsiTheme="majorHAnsi" w:cstheme="majorHAnsi"/>
          <w:b/>
          <w:bCs/>
        </w:rPr>
        <w:t>Opis przedmiotu zamówienia</w:t>
      </w:r>
    </w:p>
    <w:p w14:paraId="0144713E" w14:textId="77777777" w:rsidR="0028028A" w:rsidRPr="0028028A" w:rsidRDefault="0028028A" w:rsidP="0028028A">
      <w:pPr>
        <w:autoSpaceDE w:val="0"/>
        <w:autoSpaceDN w:val="0"/>
        <w:adjustRightInd w:val="0"/>
        <w:spacing w:line="240" w:lineRule="auto"/>
        <w:ind w:left="720" w:hanging="360"/>
        <w:jc w:val="center"/>
        <w:rPr>
          <w:b/>
          <w:bCs/>
        </w:rPr>
      </w:pPr>
    </w:p>
    <w:p w14:paraId="5E78CF6E" w14:textId="77777777" w:rsidR="0028028A" w:rsidRDefault="0028028A" w:rsidP="0028028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Calibri Light" w:hAnsi="Calibri Light" w:cs="Calibri Light"/>
          <w:b/>
          <w:bCs/>
          <w:color w:val="auto"/>
        </w:rPr>
      </w:pPr>
      <w:r w:rsidRPr="00857097">
        <w:rPr>
          <w:rFonts w:ascii="Calibri Light" w:hAnsi="Calibri Light" w:cs="Calibri Light"/>
          <w:b/>
          <w:bCs/>
          <w:color w:val="auto"/>
        </w:rPr>
        <w:t>Nazwa zamówienia:</w:t>
      </w:r>
    </w:p>
    <w:p w14:paraId="5BBA8A86" w14:textId="77777777" w:rsidR="0028028A" w:rsidRPr="00A27AFE" w:rsidRDefault="0028028A" w:rsidP="0028028A">
      <w:pPr>
        <w:autoSpaceDE w:val="0"/>
        <w:autoSpaceDN w:val="0"/>
        <w:adjustRightInd w:val="0"/>
        <w:spacing w:line="240" w:lineRule="auto"/>
        <w:ind w:left="360"/>
        <w:rPr>
          <w:rFonts w:ascii="Calibri Light" w:hAnsi="Calibri Light" w:cs="Calibri Light"/>
          <w:color w:val="auto"/>
          <w:sz w:val="22"/>
          <w:szCs w:val="22"/>
        </w:rPr>
      </w:pPr>
    </w:p>
    <w:p w14:paraId="1E610F2C" w14:textId="77777777" w:rsidR="0028028A" w:rsidRPr="00A27AFE" w:rsidRDefault="0028028A" w:rsidP="0028028A">
      <w:pPr>
        <w:autoSpaceDE w:val="0"/>
        <w:autoSpaceDN w:val="0"/>
        <w:adjustRightInd w:val="0"/>
        <w:spacing w:line="240" w:lineRule="auto"/>
        <w:ind w:left="360"/>
        <w:rPr>
          <w:rFonts w:ascii="Calibri Light" w:hAnsi="Calibri Light" w:cs="Calibri Light"/>
          <w:bCs/>
          <w:color w:val="auto"/>
        </w:rPr>
      </w:pPr>
      <w:r w:rsidRPr="00A27AFE">
        <w:rPr>
          <w:rFonts w:ascii="Calibri Light" w:hAnsi="Calibri Light" w:cs="Calibri Light"/>
          <w:b/>
          <w:color w:val="auto"/>
        </w:rPr>
        <w:t xml:space="preserve"> „Zakup i montaż </w:t>
      </w:r>
      <w:r w:rsidRPr="00A27AFE">
        <w:rPr>
          <w:rFonts w:ascii="Calibri Light" w:eastAsiaTheme="majorEastAsia" w:hAnsi="Calibri Light" w:cs="Calibri Light"/>
          <w:b/>
          <w:color w:val="auto"/>
          <w:lang w:eastAsia="en-US"/>
        </w:rPr>
        <w:t>świetlicy kontenerowej w Opaleńcu, gmina Chorzele</w:t>
      </w:r>
      <w:r w:rsidRPr="00A27AFE">
        <w:rPr>
          <w:rFonts w:ascii="Calibri Light" w:hAnsi="Calibri Light" w:cs="Calibri Light"/>
          <w:b/>
          <w:color w:val="auto"/>
        </w:rPr>
        <w:t>”</w:t>
      </w:r>
      <w:r w:rsidRPr="00A27AFE">
        <w:rPr>
          <w:rFonts w:ascii="Calibri Light" w:hAnsi="Calibri Light" w:cs="Calibri Light"/>
          <w:bCs/>
          <w:color w:val="auto"/>
        </w:rPr>
        <w:t xml:space="preserve"> </w:t>
      </w:r>
    </w:p>
    <w:p w14:paraId="0C8FD252" w14:textId="77777777" w:rsidR="0028028A" w:rsidRPr="00A27AFE" w:rsidRDefault="0028028A" w:rsidP="0028028A">
      <w:pPr>
        <w:autoSpaceDE w:val="0"/>
        <w:autoSpaceDN w:val="0"/>
        <w:adjustRightInd w:val="0"/>
        <w:spacing w:line="240" w:lineRule="auto"/>
        <w:ind w:left="360"/>
        <w:rPr>
          <w:rFonts w:ascii="Calibri Light" w:hAnsi="Calibri Light" w:cs="Calibri Light"/>
          <w:color w:val="auto"/>
        </w:rPr>
      </w:pPr>
    </w:p>
    <w:p w14:paraId="04844446" w14:textId="77777777" w:rsidR="0028028A" w:rsidRPr="00A27AFE" w:rsidRDefault="0028028A" w:rsidP="0028028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Calibri Light" w:hAnsi="Calibri Light" w:cs="Calibri Light"/>
          <w:b/>
          <w:color w:val="auto"/>
        </w:rPr>
      </w:pPr>
      <w:r w:rsidRPr="00A27AFE">
        <w:rPr>
          <w:rFonts w:ascii="Calibri Light" w:hAnsi="Calibri Light" w:cs="Calibri Light"/>
          <w:b/>
          <w:color w:val="auto"/>
        </w:rPr>
        <w:t xml:space="preserve">Szczegółowy opis przedmiotu zamówienia (roboty budowlane, </w:t>
      </w:r>
      <w:r w:rsidRPr="00A27AFE">
        <w:rPr>
          <w:rFonts w:ascii="Calibri Light" w:hAnsi="Calibri Light" w:cs="Calibri Light"/>
          <w:b/>
          <w:strike/>
          <w:color w:val="auto"/>
        </w:rPr>
        <w:t>dostawy, usługi</w:t>
      </w:r>
      <w:r w:rsidRPr="00A27AFE">
        <w:rPr>
          <w:rFonts w:ascii="Calibri Light" w:hAnsi="Calibri Light" w:cs="Calibri Light"/>
          <w:b/>
          <w:color w:val="auto"/>
        </w:rPr>
        <w:t>*):</w:t>
      </w:r>
    </w:p>
    <w:p w14:paraId="613BD28C" w14:textId="77777777" w:rsidR="0028028A" w:rsidRPr="00A27AFE" w:rsidRDefault="0028028A" w:rsidP="0028028A">
      <w:pPr>
        <w:jc w:val="both"/>
        <w:rPr>
          <w:rFonts w:ascii="Calibri Light" w:hAnsi="Calibri Light" w:cs="Calibri Light"/>
          <w:color w:val="auto"/>
          <w:sz w:val="22"/>
          <w:szCs w:val="22"/>
        </w:rPr>
      </w:pPr>
    </w:p>
    <w:p w14:paraId="4F0929A3" w14:textId="77777777" w:rsidR="0028028A" w:rsidRPr="006F67FF" w:rsidRDefault="0028028A" w:rsidP="0028028A">
      <w:pPr>
        <w:rPr>
          <w:rFonts w:ascii="Calibri Light" w:hAnsi="Calibri Light" w:cs="Calibri Light"/>
          <w:sz w:val="22"/>
          <w:szCs w:val="22"/>
        </w:rPr>
      </w:pPr>
      <w:r w:rsidRPr="00A27AFE">
        <w:rPr>
          <w:rFonts w:ascii="Calibri Light" w:hAnsi="Calibri Light" w:cs="Calibri Light"/>
          <w:color w:val="auto"/>
          <w:sz w:val="22"/>
          <w:szCs w:val="22"/>
        </w:rPr>
        <w:t>Inwestycja obejmuje dostawę, montaż oraz posadowienie budynku kontenerowego wraz z niezbędną infrastrukturą techniczną na działce nr ewid. 270, obręb Opaleniec, gmina Chorzele, zgodnie z dokumentacją projektową. Zakres robót obejmuje również wykonanie posadzki, przyłączy oraz instalacji zewnętrznych i wewnętrznych zgodnie z dokumentacją projektową branży budowlanej</w:t>
      </w:r>
      <w:r>
        <w:rPr>
          <w:rFonts w:ascii="Calibri Light" w:hAnsi="Calibri Light" w:cs="Calibri Light"/>
          <w:color w:val="auto"/>
          <w:sz w:val="22"/>
          <w:szCs w:val="22"/>
        </w:rPr>
        <w:t>, w tym stolarki okiennej i drzwiowej</w:t>
      </w:r>
      <w:r w:rsidRPr="00A27AFE">
        <w:rPr>
          <w:rFonts w:ascii="Calibri Light" w:hAnsi="Calibri Light" w:cs="Calibri Light"/>
          <w:color w:val="auto"/>
          <w:sz w:val="22"/>
          <w:szCs w:val="22"/>
        </w:rPr>
        <w:t xml:space="preserve">, 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branży </w:t>
      </w:r>
      <w:r w:rsidRPr="00A27AFE">
        <w:rPr>
          <w:rFonts w:ascii="Calibri Light" w:hAnsi="Calibri Light" w:cs="Calibri Light"/>
          <w:color w:val="auto"/>
          <w:sz w:val="22"/>
          <w:szCs w:val="22"/>
        </w:rPr>
        <w:t xml:space="preserve">elektrycznej i 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branży </w:t>
      </w:r>
      <w:r w:rsidRPr="00A27AFE">
        <w:rPr>
          <w:rFonts w:ascii="Calibri Light" w:hAnsi="Calibri Light" w:cs="Calibri Light"/>
          <w:color w:val="auto"/>
          <w:sz w:val="22"/>
          <w:szCs w:val="22"/>
        </w:rPr>
        <w:t>sanitarnej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(wykonanie instalacji wewnętrznych)</w:t>
      </w:r>
      <w:r w:rsidRPr="00A27AFE">
        <w:rPr>
          <w:rFonts w:ascii="Calibri Light" w:hAnsi="Calibri Light" w:cs="Calibri Light"/>
          <w:color w:val="auto"/>
          <w:sz w:val="22"/>
          <w:szCs w:val="22"/>
        </w:rPr>
        <w:t xml:space="preserve">. Wykonanie zewnętrznych schodów oraz pochylni dla osób niepełnosprawnych z poręczami. </w:t>
      </w:r>
      <w:r>
        <w:rPr>
          <w:rFonts w:ascii="Calibri Light" w:hAnsi="Calibri Light" w:cs="Calibri Light"/>
          <w:color w:val="auto"/>
          <w:sz w:val="22"/>
          <w:szCs w:val="22"/>
        </w:rPr>
        <w:t>Z</w:t>
      </w:r>
      <w:r w:rsidRPr="00A27AFE">
        <w:rPr>
          <w:rFonts w:ascii="Calibri Light" w:hAnsi="Calibri Light" w:cs="Calibri Light"/>
          <w:color w:val="auto"/>
          <w:sz w:val="22"/>
          <w:szCs w:val="22"/>
        </w:rPr>
        <w:t xml:space="preserve">organizowanie we własnym zakresie poboru mediów oraz ponoszenie kosztów ich zużycia w okresie realizacji zamówienia. Wykończenie wewnętrzne </w:t>
      </w:r>
      <w:r w:rsidRPr="001707DA">
        <w:rPr>
          <w:rFonts w:ascii="Calibri Light" w:hAnsi="Calibri Light" w:cs="Calibri Light"/>
          <w:sz w:val="22"/>
          <w:szCs w:val="22"/>
        </w:rPr>
        <w:t>i zewnętrzne należy wykonać kompleksowo zgodnie z dokumentacją.</w:t>
      </w:r>
      <w:r w:rsidRPr="001707DA">
        <w:rPr>
          <w:rFonts w:ascii="Calibri Light" w:hAnsi="Calibri Light" w:cs="Calibri Light"/>
          <w:color w:val="EE0000"/>
          <w:sz w:val="22"/>
          <w:szCs w:val="22"/>
        </w:rPr>
        <w:t xml:space="preserve"> </w:t>
      </w:r>
    </w:p>
    <w:p w14:paraId="2D8F37D2" w14:textId="77777777" w:rsidR="0028028A" w:rsidRPr="003A7632" w:rsidRDefault="0028028A" w:rsidP="0028028A">
      <w:pPr>
        <w:rPr>
          <w:rFonts w:ascii="Calibri Light" w:hAnsi="Calibri Light" w:cs="Calibri Light"/>
          <w:sz w:val="22"/>
          <w:szCs w:val="22"/>
        </w:rPr>
      </w:pPr>
      <w:r w:rsidRPr="001707DA">
        <w:rPr>
          <w:rFonts w:ascii="Calibri Light" w:hAnsi="Calibri Light" w:cs="Calibri Light"/>
          <w:sz w:val="22"/>
          <w:szCs w:val="22"/>
        </w:rPr>
        <w:t xml:space="preserve">Wykonawca zobowiązany będzie do dostarczenia wszystkich materiałów i urządzeń fabrycznie nowych, posiadających wymagane certyfikaty, deklaracje zgodności i dopuszczenia do stosowania w budownictwie. Roboty należy wykonać zgodnie z dokumentacją projektową, przedmiarami robót, </w:t>
      </w:r>
      <w:r>
        <w:rPr>
          <w:rFonts w:ascii="Calibri Light" w:hAnsi="Calibri Light" w:cs="Calibri Light"/>
          <w:sz w:val="22"/>
          <w:szCs w:val="22"/>
        </w:rPr>
        <w:t xml:space="preserve">OPZ, </w:t>
      </w:r>
      <w:r w:rsidRPr="001707DA">
        <w:rPr>
          <w:rFonts w:ascii="Calibri Light" w:hAnsi="Calibri Light" w:cs="Calibri Light"/>
          <w:sz w:val="22"/>
          <w:szCs w:val="22"/>
        </w:rPr>
        <w:t xml:space="preserve">obowiązującymi przepisami prawa, Polskimi Normami oraz zasadami wiedzy technicznej. </w:t>
      </w:r>
      <w:r w:rsidRPr="006F67FF">
        <w:rPr>
          <w:rFonts w:ascii="Calibri Light" w:hAnsi="Calibri Light" w:cs="Calibri Light"/>
          <w:sz w:val="22"/>
          <w:szCs w:val="22"/>
        </w:rPr>
        <w:t>Wykonawca</w:t>
      </w:r>
      <w:r w:rsidRPr="000B58A7">
        <w:rPr>
          <w:rFonts w:ascii="Calibri Light" w:hAnsi="Calibri Light" w:cs="Calibri Light"/>
          <w:strike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>przeprowadzi</w:t>
      </w:r>
      <w:r w:rsidRPr="001707DA">
        <w:rPr>
          <w:rFonts w:ascii="Calibri Light" w:hAnsi="Calibri Light" w:cs="Calibri Light"/>
          <w:sz w:val="22"/>
          <w:szCs w:val="22"/>
        </w:rPr>
        <w:t xml:space="preserve"> wymagan</w:t>
      </w:r>
      <w:r>
        <w:rPr>
          <w:rFonts w:ascii="Calibri Light" w:hAnsi="Calibri Light" w:cs="Calibri Light"/>
          <w:sz w:val="22"/>
          <w:szCs w:val="22"/>
        </w:rPr>
        <w:t>e</w:t>
      </w:r>
      <w:r w:rsidRPr="001707DA">
        <w:rPr>
          <w:rFonts w:ascii="Calibri Light" w:hAnsi="Calibri Light" w:cs="Calibri Light"/>
          <w:sz w:val="22"/>
          <w:szCs w:val="22"/>
        </w:rPr>
        <w:t xml:space="preserve"> prób</w:t>
      </w:r>
      <w:r>
        <w:rPr>
          <w:rFonts w:ascii="Calibri Light" w:hAnsi="Calibri Light" w:cs="Calibri Light"/>
          <w:sz w:val="22"/>
          <w:szCs w:val="22"/>
        </w:rPr>
        <w:t>y</w:t>
      </w:r>
      <w:r w:rsidRPr="001707DA">
        <w:rPr>
          <w:rFonts w:ascii="Calibri Light" w:hAnsi="Calibri Light" w:cs="Calibri Light"/>
          <w:sz w:val="22"/>
          <w:szCs w:val="22"/>
        </w:rPr>
        <w:t>, pomiar</w:t>
      </w:r>
      <w:r>
        <w:rPr>
          <w:rFonts w:ascii="Calibri Light" w:hAnsi="Calibri Light" w:cs="Calibri Light"/>
          <w:sz w:val="22"/>
          <w:szCs w:val="22"/>
        </w:rPr>
        <w:t xml:space="preserve">y i </w:t>
      </w:r>
      <w:r w:rsidRPr="001707DA">
        <w:rPr>
          <w:rFonts w:ascii="Calibri Light" w:hAnsi="Calibri Light" w:cs="Calibri Light"/>
          <w:sz w:val="22"/>
          <w:szCs w:val="22"/>
        </w:rPr>
        <w:t>bada</w:t>
      </w:r>
      <w:r>
        <w:rPr>
          <w:rFonts w:ascii="Calibri Light" w:hAnsi="Calibri Light" w:cs="Calibri Light"/>
          <w:sz w:val="22"/>
          <w:szCs w:val="22"/>
        </w:rPr>
        <w:t>nia</w:t>
      </w:r>
      <w:r w:rsidRPr="001707DA">
        <w:rPr>
          <w:rFonts w:ascii="Calibri Light" w:hAnsi="Calibri Light" w:cs="Calibri Light"/>
          <w:sz w:val="22"/>
          <w:szCs w:val="22"/>
        </w:rPr>
        <w:t xml:space="preserve"> oraz uruchomi wszystki</w:t>
      </w:r>
      <w:r>
        <w:rPr>
          <w:rFonts w:ascii="Calibri Light" w:hAnsi="Calibri Light" w:cs="Calibri Light"/>
          <w:sz w:val="22"/>
          <w:szCs w:val="22"/>
        </w:rPr>
        <w:t>e</w:t>
      </w:r>
      <w:r w:rsidRPr="001707DA">
        <w:rPr>
          <w:rFonts w:ascii="Calibri Light" w:hAnsi="Calibri Light" w:cs="Calibri Light"/>
          <w:sz w:val="22"/>
          <w:szCs w:val="22"/>
        </w:rPr>
        <w:t xml:space="preserve"> instalacj</w:t>
      </w:r>
      <w:r>
        <w:rPr>
          <w:rFonts w:ascii="Calibri Light" w:hAnsi="Calibri Light" w:cs="Calibri Light"/>
          <w:sz w:val="22"/>
          <w:szCs w:val="22"/>
        </w:rPr>
        <w:t>e</w:t>
      </w:r>
      <w:r w:rsidRPr="001707DA">
        <w:rPr>
          <w:rFonts w:ascii="Calibri Light" w:hAnsi="Calibri Light" w:cs="Calibri Light"/>
          <w:sz w:val="22"/>
          <w:szCs w:val="22"/>
        </w:rPr>
        <w:t xml:space="preserve">. Po zakończeniu robót Wykonawca przeprowadzi niezbędne odbiory techniczne oraz przekaże Zamawiającemu dokumentację powykonawczą wraz z wymaganymi protokołami, instrukcjami obsługi, kartami gwarancyjnymi i certyfikatami zastosowanych materiałów oraz kosztorysem powykonawczym. Przedmiot zamówienia należy wykonać w sposób zapewniający uzyskanie obiektu kompletnego, funkcjonalnego i gotowego do użytkowania zgodnie z jego przeznaczeniem. </w:t>
      </w:r>
      <w:r w:rsidRPr="00C61324">
        <w:rPr>
          <w:rFonts w:ascii="Calibri Light" w:hAnsi="Calibri Light" w:cs="Calibri Light"/>
          <w:color w:val="auto"/>
          <w:sz w:val="22"/>
          <w:szCs w:val="22"/>
        </w:rPr>
        <w:t xml:space="preserve">Dokumentacja projektowa obejmuje branżę architektoniczno-budowlaną, sanitarną oraz elektryczną i stanowi integralną część opisu przedmiotu zamówienia. </w:t>
      </w:r>
      <w:r w:rsidRPr="001707DA">
        <w:rPr>
          <w:rFonts w:ascii="Calibri Light" w:hAnsi="Calibri Light" w:cs="Calibri Light"/>
          <w:sz w:val="22"/>
          <w:szCs w:val="22"/>
        </w:rPr>
        <w:t>Roboty należy prowadzić z zachowaniem wymagań bezpieczeństwa i ochrony zdrowia oraz przepisów ochrony przeciwpożarowej.</w:t>
      </w:r>
    </w:p>
    <w:p w14:paraId="6A5D3274" w14:textId="77777777" w:rsidR="0028028A" w:rsidRDefault="0028028A" w:rsidP="0028028A">
      <w:pPr>
        <w:widowControl w:val="0"/>
        <w:suppressAutoHyphens/>
        <w:jc w:val="both"/>
        <w:rPr>
          <w:rFonts w:ascii="Calibri Light" w:hAnsi="Calibri Light" w:cs="Calibri Light"/>
          <w:sz w:val="22"/>
          <w:szCs w:val="22"/>
          <w:u w:val="single"/>
        </w:rPr>
      </w:pPr>
    </w:p>
    <w:p w14:paraId="14656AB4" w14:textId="77777777" w:rsidR="0028028A" w:rsidRPr="003A7632" w:rsidRDefault="0028028A" w:rsidP="0028028A">
      <w:pPr>
        <w:widowControl w:val="0"/>
        <w:suppressAutoHyphens/>
        <w:jc w:val="both"/>
        <w:rPr>
          <w:rFonts w:ascii="Calibri Light" w:hAnsi="Calibri Light" w:cs="Calibri Light"/>
          <w:sz w:val="22"/>
          <w:szCs w:val="22"/>
          <w:u w:val="single"/>
        </w:rPr>
      </w:pPr>
      <w:r w:rsidRPr="003A7632">
        <w:rPr>
          <w:rFonts w:ascii="Calibri Light" w:hAnsi="Calibri Light" w:cs="Calibri Light"/>
          <w:sz w:val="22"/>
          <w:szCs w:val="22"/>
          <w:u w:val="single"/>
        </w:rPr>
        <w:t xml:space="preserve">Przedmiot Umowy obejmuje m.in.: </w:t>
      </w:r>
    </w:p>
    <w:p w14:paraId="11BB37B6" w14:textId="77777777" w:rsidR="0028028A" w:rsidRPr="003A7632" w:rsidRDefault="0028028A" w:rsidP="0028028A">
      <w:pPr>
        <w:widowControl w:val="0"/>
        <w:numPr>
          <w:ilvl w:val="0"/>
          <w:numId w:val="10"/>
        </w:numPr>
        <w:suppressAutoHyphens/>
        <w:ind w:left="709"/>
        <w:jc w:val="both"/>
        <w:rPr>
          <w:rFonts w:ascii="Calibri Light" w:hAnsi="Calibri Light" w:cs="Calibri Light"/>
          <w:sz w:val="22"/>
          <w:szCs w:val="22"/>
        </w:rPr>
      </w:pPr>
      <w:r w:rsidRPr="003A7632">
        <w:rPr>
          <w:rFonts w:ascii="Calibri Light" w:hAnsi="Calibri Light" w:cs="Calibri Light"/>
          <w:sz w:val="22"/>
          <w:szCs w:val="22"/>
        </w:rPr>
        <w:t>wykonanie robót budowlanych;</w:t>
      </w:r>
    </w:p>
    <w:p w14:paraId="5654FD0F" w14:textId="77777777" w:rsidR="0028028A" w:rsidRPr="003A7632" w:rsidRDefault="0028028A" w:rsidP="0028028A">
      <w:pPr>
        <w:widowControl w:val="0"/>
        <w:numPr>
          <w:ilvl w:val="0"/>
          <w:numId w:val="10"/>
        </w:numPr>
        <w:suppressAutoHyphens/>
        <w:ind w:left="709"/>
        <w:jc w:val="both"/>
        <w:rPr>
          <w:rFonts w:ascii="Calibri Light" w:hAnsi="Calibri Light" w:cs="Calibri Light"/>
          <w:sz w:val="22"/>
          <w:szCs w:val="22"/>
        </w:rPr>
      </w:pPr>
      <w:r w:rsidRPr="003A7632">
        <w:rPr>
          <w:rFonts w:ascii="Calibri Light" w:hAnsi="Calibri Light" w:cs="Calibri Light"/>
          <w:sz w:val="22"/>
          <w:szCs w:val="22"/>
        </w:rPr>
        <w:t>zorganizowanie na swój koszt placu budowy oraz prowadzenie robót zgodnie z przepisami bhp oraz ppoż.;</w:t>
      </w:r>
    </w:p>
    <w:p w14:paraId="157D0E48" w14:textId="77777777" w:rsidR="0028028A" w:rsidRPr="003A7632" w:rsidRDefault="0028028A" w:rsidP="0028028A">
      <w:pPr>
        <w:widowControl w:val="0"/>
        <w:numPr>
          <w:ilvl w:val="0"/>
          <w:numId w:val="10"/>
        </w:numPr>
        <w:suppressAutoHyphens/>
        <w:ind w:left="709"/>
        <w:jc w:val="both"/>
        <w:rPr>
          <w:rFonts w:ascii="Calibri Light" w:hAnsi="Calibri Light" w:cs="Calibri Light"/>
          <w:sz w:val="22"/>
          <w:szCs w:val="22"/>
        </w:rPr>
      </w:pPr>
      <w:r w:rsidRPr="003A7632">
        <w:rPr>
          <w:rFonts w:ascii="Calibri Light" w:hAnsi="Calibri Light" w:cs="Calibri Light"/>
          <w:sz w:val="22"/>
          <w:szCs w:val="22"/>
        </w:rPr>
        <w:t>zapewnienie bieżącej obsługi geodezyjnej</w:t>
      </w:r>
      <w:r>
        <w:rPr>
          <w:rFonts w:ascii="Calibri Light" w:hAnsi="Calibri Light" w:cs="Calibri Light"/>
          <w:sz w:val="22"/>
          <w:szCs w:val="22"/>
        </w:rPr>
        <w:t>;</w:t>
      </w:r>
    </w:p>
    <w:p w14:paraId="79998DDC" w14:textId="77777777" w:rsidR="0028028A" w:rsidRPr="003A7632" w:rsidRDefault="0028028A" w:rsidP="0028028A">
      <w:pPr>
        <w:widowControl w:val="0"/>
        <w:numPr>
          <w:ilvl w:val="0"/>
          <w:numId w:val="10"/>
        </w:numPr>
        <w:suppressAutoHyphens/>
        <w:ind w:left="709"/>
        <w:jc w:val="both"/>
        <w:rPr>
          <w:rFonts w:ascii="Calibri Light" w:hAnsi="Calibri Light" w:cs="Calibri Light"/>
          <w:sz w:val="22"/>
          <w:szCs w:val="22"/>
        </w:rPr>
      </w:pPr>
      <w:r w:rsidRPr="003A7632">
        <w:rPr>
          <w:rFonts w:ascii="Calibri Light" w:hAnsi="Calibri Light" w:cs="Calibri Light"/>
          <w:sz w:val="22"/>
          <w:szCs w:val="22"/>
        </w:rPr>
        <w:t>zorganizowanie i przeprowadzenie niezbędnych badań i odbiorów oraz kompletowanie dokumentacji obejmującej zakres robót objętych przedmiotem zamówienia;</w:t>
      </w:r>
    </w:p>
    <w:p w14:paraId="12E4297C" w14:textId="77777777" w:rsidR="0028028A" w:rsidRPr="003A7632" w:rsidRDefault="0028028A" w:rsidP="0028028A">
      <w:pPr>
        <w:widowControl w:val="0"/>
        <w:numPr>
          <w:ilvl w:val="0"/>
          <w:numId w:val="10"/>
        </w:numPr>
        <w:suppressAutoHyphens/>
        <w:ind w:left="709"/>
        <w:jc w:val="both"/>
        <w:rPr>
          <w:rFonts w:ascii="Calibri Light" w:hAnsi="Calibri Light" w:cs="Calibri Light"/>
          <w:sz w:val="22"/>
          <w:szCs w:val="22"/>
        </w:rPr>
      </w:pPr>
      <w:r w:rsidRPr="003A7632">
        <w:rPr>
          <w:rFonts w:ascii="Calibri Light" w:hAnsi="Calibri Light" w:cs="Calibri Light"/>
          <w:sz w:val="22"/>
          <w:szCs w:val="22"/>
        </w:rPr>
        <w:t>wykonanie operatu powykonawczego zadania wraz z inwentaryzacją geodezyjną powykonawczą (2 egz.);</w:t>
      </w:r>
    </w:p>
    <w:p w14:paraId="56183790" w14:textId="77777777" w:rsidR="0028028A" w:rsidRPr="003A7632" w:rsidRDefault="0028028A" w:rsidP="0028028A">
      <w:pPr>
        <w:widowControl w:val="0"/>
        <w:numPr>
          <w:ilvl w:val="0"/>
          <w:numId w:val="10"/>
        </w:numPr>
        <w:suppressAutoHyphens/>
        <w:ind w:left="709"/>
        <w:jc w:val="both"/>
        <w:rPr>
          <w:rFonts w:ascii="Calibri Light" w:hAnsi="Calibri Light" w:cs="Calibri Light"/>
          <w:sz w:val="22"/>
          <w:szCs w:val="22"/>
        </w:rPr>
      </w:pPr>
      <w:r w:rsidRPr="003A7632">
        <w:rPr>
          <w:rFonts w:ascii="Calibri Light" w:hAnsi="Calibri Light" w:cs="Calibri Light"/>
          <w:sz w:val="22"/>
          <w:szCs w:val="22"/>
        </w:rPr>
        <w:lastRenderedPageBreak/>
        <w:t xml:space="preserve">uporządkowanie terenu budowy po zakończeniu robót; </w:t>
      </w:r>
    </w:p>
    <w:p w14:paraId="7A186E05" w14:textId="77777777" w:rsidR="0028028A" w:rsidRPr="003A7632" w:rsidRDefault="0028028A" w:rsidP="0028028A">
      <w:pPr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</w:pPr>
    </w:p>
    <w:p w14:paraId="1641A670" w14:textId="77777777" w:rsidR="0028028A" w:rsidRDefault="0028028A" w:rsidP="0028028A">
      <w:pPr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</w:pPr>
    </w:p>
    <w:p w14:paraId="6F9ACA76" w14:textId="77777777" w:rsidR="0028028A" w:rsidRDefault="0028028A" w:rsidP="0028028A">
      <w:pPr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</w:pPr>
      <w:r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  <w:t xml:space="preserve">I </w:t>
      </w:r>
      <w:r w:rsidRPr="006D071C"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  <w:t xml:space="preserve">Zakres robót branży </w:t>
      </w:r>
      <w:r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  <w:t>budowlanej:</w:t>
      </w:r>
    </w:p>
    <w:p w14:paraId="2055FE6A" w14:textId="77777777" w:rsidR="0028028A" w:rsidRPr="00A34B94" w:rsidRDefault="0028028A" w:rsidP="0028028A">
      <w:p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Zakres prac objętych projektem w branży budowlanej:</w:t>
      </w:r>
    </w:p>
    <w:p w14:paraId="1E0DF191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6D071C">
        <w:rPr>
          <w:rFonts w:ascii="Calibri Light" w:hAnsi="Calibri Light" w:cs="Calibri Light"/>
          <w:sz w:val="22"/>
          <w:szCs w:val="22"/>
        </w:rPr>
        <w:t>Tynki elewacyjne organiczne na bazie żywicy syntetycznej</w:t>
      </w:r>
      <w:r w:rsidRPr="00A34B94">
        <w:rPr>
          <w:rFonts w:ascii="Calibri Light" w:hAnsi="Calibri Light" w:cs="Calibri Light"/>
          <w:sz w:val="22"/>
          <w:szCs w:val="22"/>
        </w:rPr>
        <w:t xml:space="preserve"> o strukturze baranek lub kornik - o uziarnieniu 2,0 mm, wykonywane ręcznie – cokolik;</w:t>
      </w:r>
    </w:p>
    <w:p w14:paraId="17F8FEFA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 xml:space="preserve">Izolacje przeciwwilgociowe i przeciwwodne z folii polietylenowej szerokiej poziome </w:t>
      </w:r>
      <w:proofErr w:type="spellStart"/>
      <w:r w:rsidRPr="00A34B94">
        <w:rPr>
          <w:rFonts w:ascii="Calibri Light" w:hAnsi="Calibri Light" w:cs="Calibri Light"/>
          <w:sz w:val="22"/>
          <w:szCs w:val="22"/>
        </w:rPr>
        <w:t>podposadzkowe</w:t>
      </w:r>
      <w:proofErr w:type="spellEnd"/>
      <w:r w:rsidRPr="00A34B94">
        <w:rPr>
          <w:rFonts w:ascii="Calibri Light" w:hAnsi="Calibri Light" w:cs="Calibri Light"/>
          <w:sz w:val="22"/>
          <w:szCs w:val="22"/>
        </w:rPr>
        <w:t>;</w:t>
      </w:r>
    </w:p>
    <w:p w14:paraId="465A723E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Izolacje cieplne i przeciwdźwiękowe z płyt styropianowych poziome na wierzchu konstrukcji na sucho - jedna warstwa;</w:t>
      </w:r>
    </w:p>
    <w:p w14:paraId="16DDA1EC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Warstwy wyrównawcze pod posadzki z zaprawy cementowej grubości 80 mm zatarte na ostro;</w:t>
      </w:r>
    </w:p>
    <w:p w14:paraId="4F9995B4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 xml:space="preserve"> Jednopomostowe rusztowania wewnętrzne rurowe do robót wykonywanych na sufitach przy wysokości 3,5 m – ekstrapolacja;</w:t>
      </w:r>
    </w:p>
    <w:p w14:paraId="5210F25B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Wykonanie na budowie i montaż konstrukcji spawanych - masa elementu 200 kg;</w:t>
      </w:r>
    </w:p>
    <w:p w14:paraId="6F2E7056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Wykonanie na budowie i montaż konstrukcji skręcanych na śruby - masa elementu 50 kg;</w:t>
      </w:r>
    </w:p>
    <w:p w14:paraId="639886EE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Lekka obudowa dachu płaskiego o nachyleniu do 10% z płyt warstwowych;</w:t>
      </w:r>
    </w:p>
    <w:p w14:paraId="6D7D43AE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Lekka obudowa ścian osłonowych z płyt warstwowych ściennych gr. 12cm;</w:t>
      </w:r>
    </w:p>
    <w:p w14:paraId="799A67A3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Lekka obudowa ścian osłonowych z płyt warstwowych ściennych gr. 15cm;</w:t>
      </w:r>
    </w:p>
    <w:p w14:paraId="3386DB1E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Obróbki blacharskie z blachy powlekanej o szer. w rozwinięciu ponad 25 cm;</w:t>
      </w:r>
    </w:p>
    <w:p w14:paraId="5790CDF6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Rynny dachowe półokrągłe o śr. 15 cm z blachy ocynkowanej;</w:t>
      </w:r>
    </w:p>
    <w:p w14:paraId="693A3BD1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Rury spustowe okrągłe o śr. 12 cm - z blachy stalowej ocynkowanej;</w:t>
      </w:r>
    </w:p>
    <w:p w14:paraId="7A15BEE1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Wyrzutnie i czerpnie dachowe o przekroju kołowym i średnicy przewodu do 200 mm (kominki wentylacyjne);</w:t>
      </w:r>
    </w:p>
    <w:p w14:paraId="2F48A48B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Wyrzutnie i czerpnie ścienne o przekroju kołowym w obudowie wentylatora o średnicy przewodu do 700 mm;</w:t>
      </w:r>
    </w:p>
    <w:p w14:paraId="10DD2411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Wyrzutnie i czerpnie ścienne o przekroju kołowym w obudowie wentylatora o średnicy przewodu do 700 mm;</w:t>
      </w:r>
    </w:p>
    <w:p w14:paraId="0EBD632A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Czerpnie lub wyrzutnie ścienne prostokątne typ A o obwodzie do 1600 mm;</w:t>
      </w:r>
    </w:p>
    <w:p w14:paraId="12920493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Montaż okien rozwieranych i uchylno-rozwieranych jednodzielnych z PCV z obróbką obsadzenia o pow. do 1.5m2;</w:t>
      </w:r>
    </w:p>
    <w:p w14:paraId="06C6255E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Montaż okien rozwieranych i uchylno-rozwieranych dwudzielnych z PCV z obróbką obsadzenia o pow. do 2.5 m2;</w:t>
      </w:r>
    </w:p>
    <w:p w14:paraId="7A942FD5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Montaż drzwi aluminiowych dwuskrzydłowych oszklonych na budowie - (zewnętrzne);</w:t>
      </w:r>
    </w:p>
    <w:p w14:paraId="21FBF06C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Montaż drzwi aluminiowych jednoskrzydłowych oszklonych na budowie - szkło 3 szybowe (zewnętrzne);</w:t>
      </w:r>
    </w:p>
    <w:p w14:paraId="59432464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Drzwi drewniane zespolone wzmocnione fabrycznie wykończone - (wewnętrzne);</w:t>
      </w:r>
    </w:p>
    <w:p w14:paraId="7FD80344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Ścianki i przegrody płycinowe i płytowe pełne;</w:t>
      </w:r>
    </w:p>
    <w:p w14:paraId="1D0239F9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Obróbki przy szerokości w rozwinięciu ponad 25 cm z blachy ocynkowanej - (parapety zewnętrzne);</w:t>
      </w:r>
    </w:p>
    <w:p w14:paraId="7976B914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Obsadzenie prefabrykowanych podokienników długości ponad 1 m (parapety wewnętrzne);</w:t>
      </w:r>
    </w:p>
    <w:p w14:paraId="5AA73A3C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Obróbki blacharskie z blachy powlekanej o szer. w rozwinięciu ponad 25 cm;</w:t>
      </w:r>
    </w:p>
    <w:p w14:paraId="5C72074E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lastRenderedPageBreak/>
        <w:t>Posadzki jedno- i dwubarwne z płytek z kamieni sztucznych 15x20 cm na zaprawie klejowej układane metodą regularną;</w:t>
      </w:r>
    </w:p>
    <w:p w14:paraId="1D8F30AD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Sufit podwieszany kasetonowy z wypełnieniem płytami sufitowymi korytarzowy; konstrukcja rusztu z profilami głównymi co 30 cm z wieszakami;</w:t>
      </w:r>
    </w:p>
    <w:p w14:paraId="194B218F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Wykopy oraz przekopy w gruncie kategorii III wykonywane na odkład koparkami podsiębiernymi o pojemności łyżki 0,25m</w:t>
      </w:r>
      <w:r w:rsidRPr="00A34B94">
        <w:rPr>
          <w:rFonts w:ascii="Calibri Light" w:hAnsi="Calibri Light" w:cs="Calibri Light"/>
          <w:sz w:val="22"/>
          <w:szCs w:val="22"/>
          <w:vertAlign w:val="superscript"/>
        </w:rPr>
        <w:t>3</w:t>
      </w:r>
      <w:r w:rsidRPr="00A34B94">
        <w:rPr>
          <w:rFonts w:ascii="Calibri Light" w:hAnsi="Calibri Light" w:cs="Calibri Light"/>
          <w:sz w:val="22"/>
          <w:szCs w:val="22"/>
        </w:rPr>
        <w:t>;</w:t>
      </w:r>
    </w:p>
    <w:p w14:paraId="72533414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Warstwy odsączające z piasku w korycie lub na całej szerokości drogi, wykonanie i zagęszczanie mechaniczne - grubość warstwy po zagęszczeniu 10 cm;</w:t>
      </w:r>
    </w:p>
    <w:p w14:paraId="7D01C7E4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Podbudowa z kruszywa łamanego - warstwa dolna o grubości po zagęszczeniu 20 cm;</w:t>
      </w:r>
    </w:p>
    <w:p w14:paraId="485E73EF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Przygotowanie i montaż zbrojenia konstrukcji monolit budowli - pręty żebrowane;</w:t>
      </w:r>
    </w:p>
    <w:p w14:paraId="6A926646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Schody żelbetowe wspornikowe proste z płytą grubości 9 cm - z zastosowaniem pompy do betonu (z pochylnią);</w:t>
      </w:r>
    </w:p>
    <w:p w14:paraId="0D6A6C17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Schody żelbetowe - dodatek za każdy 1 cm różnicy grubości płyty - z zastosowaniem pompy do betonu Krotność = 5;</w:t>
      </w:r>
    </w:p>
    <w:p w14:paraId="46C16DF8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Okładziny schodów z płytek z kamieni sztucznych 20x20 cm układanych na zaprawie klejowej;</w:t>
      </w:r>
    </w:p>
    <w:p w14:paraId="05A4A51B" w14:textId="77777777" w:rsidR="0028028A" w:rsidRPr="00A34B94" w:rsidRDefault="0028028A" w:rsidP="0028028A">
      <w:pPr>
        <w:pStyle w:val="Akapitzlist"/>
        <w:numPr>
          <w:ilvl w:val="0"/>
          <w:numId w:val="7"/>
        </w:numPr>
        <w:rPr>
          <w:rFonts w:ascii="Calibri Light" w:hAnsi="Calibri Light" w:cs="Calibri Light"/>
          <w:sz w:val="22"/>
          <w:szCs w:val="22"/>
        </w:rPr>
      </w:pPr>
      <w:r w:rsidRPr="00A34B94">
        <w:rPr>
          <w:rFonts w:ascii="Calibri Light" w:hAnsi="Calibri Light" w:cs="Calibri Light"/>
          <w:sz w:val="22"/>
          <w:szCs w:val="22"/>
        </w:rPr>
        <w:t>Balustrady schodowe z prętów stalowych osadzone i zabetonowane w co trzecim stopniu o masie do 16 kg;</w:t>
      </w:r>
    </w:p>
    <w:p w14:paraId="185EA067" w14:textId="77777777" w:rsidR="0028028A" w:rsidRPr="00CE5160" w:rsidRDefault="0028028A" w:rsidP="0028028A">
      <w:pPr>
        <w:pStyle w:val="Akapitzlist"/>
        <w:rPr>
          <w:rFonts w:ascii="Calibri Light" w:hAnsi="Calibri Light" w:cs="Calibri Light"/>
        </w:rPr>
      </w:pPr>
    </w:p>
    <w:p w14:paraId="013C4D9D" w14:textId="77777777" w:rsidR="0028028A" w:rsidRDefault="0028028A" w:rsidP="0028028A">
      <w:pPr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</w:pPr>
      <w:r w:rsidRPr="003E162D"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  <w:t>II.</w:t>
      </w:r>
      <w:r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  <w:t xml:space="preserve"> </w:t>
      </w:r>
      <w:r w:rsidRPr="003E162D"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  <w:t>Zakres robót branży elektrycznej</w:t>
      </w:r>
    </w:p>
    <w:p w14:paraId="017A2A60" w14:textId="77777777" w:rsidR="0028028A" w:rsidRDefault="0028028A" w:rsidP="0028028A">
      <w:pPr>
        <w:rPr>
          <w:rFonts w:ascii="Calibri Light" w:hAnsi="Calibri Light" w:cs="Calibri Light"/>
          <w:color w:val="auto"/>
          <w:sz w:val="22"/>
          <w:szCs w:val="22"/>
        </w:rPr>
      </w:pPr>
      <w:r w:rsidRPr="003E162D">
        <w:rPr>
          <w:rFonts w:ascii="Calibri Light" w:hAnsi="Calibri Light" w:cs="Calibri Light"/>
          <w:color w:val="auto"/>
          <w:sz w:val="22"/>
          <w:szCs w:val="22"/>
        </w:rPr>
        <w:t>Zakres prac objętych projektem w branży budowlanej:</w:t>
      </w:r>
    </w:p>
    <w:p w14:paraId="46B84A0A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6F62A9">
        <w:rPr>
          <w:rFonts w:ascii="Calibri Light" w:hAnsi="Calibri Light" w:cs="Calibri Light"/>
          <w:color w:val="auto"/>
          <w:sz w:val="22"/>
          <w:szCs w:val="22"/>
        </w:rPr>
        <w:t>Kopanie rowów dla kabli w sposób ręczny w gruncie kat. III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26FD4A92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6F62A9">
        <w:rPr>
          <w:rFonts w:ascii="Calibri Light" w:hAnsi="Calibri Light" w:cs="Calibri Light"/>
          <w:color w:val="auto"/>
          <w:sz w:val="22"/>
          <w:szCs w:val="22"/>
        </w:rPr>
        <w:t>Obsługa geodezyjna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5E22819A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6F62A9">
        <w:rPr>
          <w:rFonts w:ascii="Calibri Light" w:hAnsi="Calibri Light" w:cs="Calibri Light"/>
          <w:color w:val="auto"/>
          <w:sz w:val="22"/>
          <w:szCs w:val="22"/>
        </w:rPr>
        <w:t>Zasypywanie rowów dla kabli wykonanych mechanicznie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6F62A9">
        <w:rPr>
          <w:rFonts w:ascii="Calibri Light" w:hAnsi="Calibri Light" w:cs="Calibri Light"/>
          <w:color w:val="auto"/>
          <w:sz w:val="22"/>
          <w:szCs w:val="22"/>
        </w:rPr>
        <w:t>w gruncie kat. I-II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6CD2E47B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6F62A9">
        <w:rPr>
          <w:rFonts w:ascii="Calibri Light" w:hAnsi="Calibri Light" w:cs="Calibri Light"/>
          <w:color w:val="auto"/>
          <w:sz w:val="22"/>
          <w:szCs w:val="22"/>
        </w:rPr>
        <w:t>Nasypanie warstwy piasku na dnie rowu kablowego o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6F62A9">
        <w:rPr>
          <w:rFonts w:ascii="Calibri Light" w:hAnsi="Calibri Light" w:cs="Calibri Light"/>
          <w:color w:val="auto"/>
          <w:sz w:val="22"/>
          <w:szCs w:val="22"/>
        </w:rPr>
        <w:t>szerokości do 0.4 m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71944654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6F62A9">
        <w:rPr>
          <w:rFonts w:ascii="Calibri Light" w:hAnsi="Calibri Light" w:cs="Calibri Light"/>
          <w:color w:val="auto"/>
          <w:sz w:val="22"/>
          <w:szCs w:val="22"/>
        </w:rPr>
        <w:t>Układanie kabli o masie do 0.5 kg/m w rurach, pustakach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6F62A9">
        <w:rPr>
          <w:rFonts w:ascii="Calibri Light" w:hAnsi="Calibri Light" w:cs="Calibri Light"/>
          <w:color w:val="auto"/>
          <w:sz w:val="22"/>
          <w:szCs w:val="22"/>
        </w:rPr>
        <w:t>lub kanałach zamkniętych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605B0A43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6F62A9">
        <w:rPr>
          <w:rFonts w:ascii="Calibri Light" w:hAnsi="Calibri Light" w:cs="Calibri Light"/>
          <w:color w:val="auto"/>
          <w:sz w:val="22"/>
          <w:szCs w:val="22"/>
        </w:rPr>
        <w:t>Układanie kabli o masie do 0.5 kg/m w rowach kablowych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6F62A9">
        <w:rPr>
          <w:rFonts w:ascii="Calibri Light" w:hAnsi="Calibri Light" w:cs="Calibri Light"/>
          <w:color w:val="auto"/>
          <w:sz w:val="22"/>
          <w:szCs w:val="22"/>
        </w:rPr>
        <w:t>ręcznie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1FA58F06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6F62A9">
        <w:rPr>
          <w:rFonts w:ascii="Calibri Light" w:hAnsi="Calibri Light" w:cs="Calibri Light"/>
          <w:color w:val="auto"/>
          <w:sz w:val="22"/>
          <w:szCs w:val="22"/>
        </w:rPr>
        <w:t>Ułożenie rur osłonowych z PCW o śr.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6F62A9">
        <w:rPr>
          <w:rFonts w:ascii="Calibri Light" w:hAnsi="Calibri Light" w:cs="Calibri Light"/>
          <w:color w:val="auto"/>
          <w:sz w:val="22"/>
          <w:szCs w:val="22"/>
        </w:rPr>
        <w:t>do 140 mm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2D6C9520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6F62A9">
        <w:rPr>
          <w:rFonts w:ascii="Calibri Light" w:hAnsi="Calibri Light" w:cs="Calibri Light"/>
          <w:color w:val="auto"/>
          <w:sz w:val="22"/>
          <w:szCs w:val="22"/>
        </w:rPr>
        <w:t>Badanie linii kablowej N.N.- kabel 4-żyłowy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39A1AC17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6F62A9">
        <w:rPr>
          <w:rFonts w:ascii="Calibri Light" w:hAnsi="Calibri Light" w:cs="Calibri Light"/>
          <w:color w:val="auto"/>
          <w:sz w:val="22"/>
          <w:szCs w:val="22"/>
        </w:rPr>
        <w:t>Tablice rozdzielcze o masie do 10 kg Tablica RG+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6F62A9">
        <w:rPr>
          <w:rFonts w:ascii="Calibri Light" w:hAnsi="Calibri Light" w:cs="Calibri Light"/>
          <w:color w:val="auto"/>
          <w:sz w:val="22"/>
          <w:szCs w:val="22"/>
        </w:rPr>
        <w:t>obudowa dodatkowa multimedialna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0A53C26E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6F62A9">
        <w:rPr>
          <w:rFonts w:ascii="Calibri Light" w:hAnsi="Calibri Light" w:cs="Calibri Light"/>
          <w:color w:val="auto"/>
          <w:sz w:val="22"/>
          <w:szCs w:val="22"/>
        </w:rPr>
        <w:t>Przewody kabelkowe o łącznym przekroju żył do 12.5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6F62A9">
        <w:rPr>
          <w:rFonts w:ascii="Calibri Light" w:hAnsi="Calibri Light" w:cs="Calibri Light"/>
          <w:color w:val="auto"/>
          <w:sz w:val="22"/>
          <w:szCs w:val="22"/>
        </w:rPr>
        <w:t>mm2 układane w listwach i kanałach elektroinstalacyjnych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4A56A1CB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4A41C4">
        <w:rPr>
          <w:rFonts w:ascii="Calibri Light" w:hAnsi="Calibri Light" w:cs="Calibri Light"/>
          <w:color w:val="auto"/>
          <w:sz w:val="22"/>
          <w:szCs w:val="22"/>
        </w:rPr>
        <w:t>Przewody kabelkowe o łącznym przekroju żył do 7.5 mm2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4A41C4">
        <w:rPr>
          <w:rFonts w:ascii="Calibri Light" w:hAnsi="Calibri Light" w:cs="Calibri Light"/>
          <w:color w:val="auto"/>
          <w:sz w:val="22"/>
          <w:szCs w:val="22"/>
        </w:rPr>
        <w:t>układane w listwach i kanałach elektroinstalacyjnych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7889CC8C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>
        <w:rPr>
          <w:rFonts w:ascii="Calibri Light" w:hAnsi="Calibri Light" w:cs="Calibri Light"/>
          <w:color w:val="auto"/>
          <w:sz w:val="22"/>
          <w:szCs w:val="22"/>
        </w:rPr>
        <w:t>U</w:t>
      </w:r>
      <w:r w:rsidRPr="004A41C4">
        <w:rPr>
          <w:rFonts w:ascii="Calibri Light" w:hAnsi="Calibri Light" w:cs="Calibri Light"/>
          <w:color w:val="auto"/>
          <w:sz w:val="22"/>
          <w:szCs w:val="22"/>
        </w:rPr>
        <w:t>kładane w listwach i kanałach elektroinstalacyjnych 3x4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4A41C4">
        <w:rPr>
          <w:rFonts w:ascii="Calibri Light" w:hAnsi="Calibri Light" w:cs="Calibri Light"/>
          <w:color w:val="auto"/>
          <w:sz w:val="22"/>
          <w:szCs w:val="22"/>
        </w:rPr>
        <w:t>zasilanie ogrzewaczy przepływowych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597914F6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4A41C4">
        <w:rPr>
          <w:rFonts w:ascii="Calibri Light" w:hAnsi="Calibri Light" w:cs="Calibri Light"/>
          <w:color w:val="auto"/>
          <w:sz w:val="22"/>
          <w:szCs w:val="22"/>
        </w:rPr>
        <w:t>Przewody kabelkowe o łącznym przekroju żył do 7.5 mm2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4A41C4">
        <w:rPr>
          <w:rFonts w:ascii="Calibri Light" w:hAnsi="Calibri Light" w:cs="Calibri Light"/>
          <w:color w:val="auto"/>
          <w:sz w:val="22"/>
          <w:szCs w:val="22"/>
        </w:rPr>
        <w:t>układane w listwach i kanałach elektroinstalacyjnych 3x1,5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1526162F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4A41C4">
        <w:rPr>
          <w:rFonts w:ascii="Calibri Light" w:hAnsi="Calibri Light" w:cs="Calibri Light"/>
          <w:color w:val="auto"/>
          <w:sz w:val="22"/>
          <w:szCs w:val="22"/>
        </w:rPr>
        <w:t>Przygotowanie podłoża pod osprzęt instalacyjny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4A41C4">
        <w:rPr>
          <w:rFonts w:ascii="Calibri Light" w:hAnsi="Calibri Light" w:cs="Calibri Light"/>
          <w:color w:val="auto"/>
          <w:sz w:val="22"/>
          <w:szCs w:val="22"/>
        </w:rPr>
        <w:t>mocowany na zaprawie cementowej lub gipsowej -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4A41C4">
        <w:rPr>
          <w:rFonts w:ascii="Calibri Light" w:hAnsi="Calibri Light" w:cs="Calibri Light"/>
          <w:color w:val="auto"/>
          <w:sz w:val="22"/>
          <w:szCs w:val="22"/>
        </w:rPr>
        <w:t>wykonanie ślepych otworów w podłożu ceglanym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712DC35E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4A41C4">
        <w:rPr>
          <w:rFonts w:ascii="Calibri Light" w:hAnsi="Calibri Light" w:cs="Calibri Light"/>
          <w:color w:val="auto"/>
          <w:sz w:val="22"/>
          <w:szCs w:val="22"/>
        </w:rPr>
        <w:t>Listwy elektroinstalacyjne z PCW (naścienne,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4A41C4">
        <w:rPr>
          <w:rFonts w:ascii="Calibri Light" w:hAnsi="Calibri Light" w:cs="Calibri Light"/>
          <w:color w:val="auto"/>
          <w:sz w:val="22"/>
          <w:szCs w:val="22"/>
        </w:rPr>
        <w:t>przypodłogowe i ścienne) przykręcane do drewna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03ACD321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4A41C4">
        <w:rPr>
          <w:rFonts w:ascii="Calibri Light" w:hAnsi="Calibri Light" w:cs="Calibri Light"/>
          <w:color w:val="auto"/>
          <w:sz w:val="22"/>
          <w:szCs w:val="22"/>
        </w:rPr>
        <w:t>Kanał instalacyjny z PCW o szerokości podstawy do 60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4A41C4">
        <w:rPr>
          <w:rFonts w:ascii="Calibri Light" w:hAnsi="Calibri Light" w:cs="Calibri Light"/>
          <w:color w:val="auto"/>
          <w:sz w:val="22"/>
          <w:szCs w:val="22"/>
        </w:rPr>
        <w:t>mm - podłoże inne niż betonowe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182C54B5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4A41C4">
        <w:rPr>
          <w:rFonts w:ascii="Calibri Light" w:hAnsi="Calibri Light" w:cs="Calibri Light"/>
          <w:color w:val="auto"/>
          <w:sz w:val="22"/>
          <w:szCs w:val="22"/>
        </w:rPr>
        <w:lastRenderedPageBreak/>
        <w:t>Puszki z tworzywa sztucznego o wym. 75x75 mm o 4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4A41C4">
        <w:rPr>
          <w:rFonts w:ascii="Calibri Light" w:hAnsi="Calibri Light" w:cs="Calibri Light"/>
          <w:color w:val="auto"/>
          <w:sz w:val="22"/>
          <w:szCs w:val="22"/>
        </w:rPr>
        <w:t>wylotach dla przewodów o przekroju do 2.5 mm2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77BA74AC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4A41C4">
        <w:rPr>
          <w:rFonts w:ascii="Calibri Light" w:hAnsi="Calibri Light" w:cs="Calibri Light"/>
          <w:color w:val="auto"/>
          <w:sz w:val="22"/>
          <w:szCs w:val="22"/>
        </w:rPr>
        <w:t>Puszki z tworzywa sztucznego o wym. 75x75 mm o 3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4A41C4">
        <w:rPr>
          <w:rFonts w:ascii="Calibri Light" w:hAnsi="Calibri Light" w:cs="Calibri Light"/>
          <w:color w:val="auto"/>
          <w:sz w:val="22"/>
          <w:szCs w:val="22"/>
        </w:rPr>
        <w:t>wylotach dla przewodów o przekroju do 2.5 mm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2 </w:t>
      </w:r>
      <w:r w:rsidRPr="004A41C4">
        <w:rPr>
          <w:rFonts w:ascii="Calibri Light" w:hAnsi="Calibri Light" w:cs="Calibri Light"/>
          <w:color w:val="auto"/>
          <w:sz w:val="22"/>
          <w:szCs w:val="22"/>
        </w:rPr>
        <w:t>podłączenie kuchni elektrycznej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471AF148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8C7286">
        <w:rPr>
          <w:rFonts w:ascii="Calibri Light" w:hAnsi="Calibri Light" w:cs="Calibri Light"/>
          <w:color w:val="auto"/>
          <w:sz w:val="22"/>
          <w:szCs w:val="22"/>
        </w:rPr>
        <w:t xml:space="preserve">Odgałęźniki </w:t>
      </w:r>
      <w:proofErr w:type="spellStart"/>
      <w:r w:rsidRPr="008C7286">
        <w:rPr>
          <w:rFonts w:ascii="Calibri Light" w:hAnsi="Calibri Light" w:cs="Calibri Light"/>
          <w:color w:val="auto"/>
          <w:sz w:val="22"/>
          <w:szCs w:val="22"/>
        </w:rPr>
        <w:t>bryzgoszczelne</w:t>
      </w:r>
      <w:proofErr w:type="spellEnd"/>
      <w:r w:rsidRPr="008C7286">
        <w:rPr>
          <w:rFonts w:ascii="Calibri Light" w:hAnsi="Calibri Light" w:cs="Calibri Light"/>
          <w:color w:val="auto"/>
          <w:sz w:val="22"/>
          <w:szCs w:val="22"/>
        </w:rPr>
        <w:t xml:space="preserve"> z tworzywa sztucznego o 3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>wylotach przykręcane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6FA7284D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8C7286">
        <w:rPr>
          <w:rFonts w:ascii="Calibri Light" w:hAnsi="Calibri Light" w:cs="Calibri Light"/>
          <w:color w:val="auto"/>
          <w:sz w:val="22"/>
          <w:szCs w:val="22"/>
        </w:rPr>
        <w:t>Łączniki i przyciski jednobiegunowe natynkowe do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>przygotowanego podłoża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7AC2074F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8C7286">
        <w:rPr>
          <w:rFonts w:ascii="Calibri Light" w:hAnsi="Calibri Light" w:cs="Calibri Light"/>
          <w:color w:val="auto"/>
          <w:sz w:val="22"/>
          <w:szCs w:val="22"/>
        </w:rPr>
        <w:t>Łączniki świecznikowe natynkowe w puszce instalacyjnej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009F4CED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8C7286">
        <w:rPr>
          <w:rFonts w:ascii="Calibri Light" w:hAnsi="Calibri Light" w:cs="Calibri Light"/>
          <w:color w:val="auto"/>
          <w:sz w:val="22"/>
          <w:szCs w:val="22"/>
        </w:rPr>
        <w:t xml:space="preserve">Łączniki instalacyjne </w:t>
      </w:r>
      <w:proofErr w:type="spellStart"/>
      <w:r w:rsidRPr="008C7286">
        <w:rPr>
          <w:rFonts w:ascii="Calibri Light" w:hAnsi="Calibri Light" w:cs="Calibri Light"/>
          <w:color w:val="auto"/>
          <w:sz w:val="22"/>
          <w:szCs w:val="22"/>
        </w:rPr>
        <w:t>bryzgoszczelne</w:t>
      </w:r>
      <w:proofErr w:type="spellEnd"/>
      <w:r w:rsidRPr="008C7286">
        <w:rPr>
          <w:rFonts w:ascii="Calibri Light" w:hAnsi="Calibri Light" w:cs="Calibri Light"/>
          <w:color w:val="auto"/>
          <w:sz w:val="22"/>
          <w:szCs w:val="22"/>
        </w:rPr>
        <w:t xml:space="preserve"> jednobiegunowe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7A56D0DF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8C7286">
        <w:rPr>
          <w:rFonts w:ascii="Calibri Light" w:hAnsi="Calibri Light" w:cs="Calibri Light"/>
          <w:color w:val="auto"/>
          <w:sz w:val="22"/>
          <w:szCs w:val="22"/>
        </w:rPr>
        <w:t>Łączniki świecznikowe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6F9804BA" w14:textId="77777777" w:rsidR="0028028A" w:rsidRPr="008C7286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8C7286">
        <w:rPr>
          <w:rFonts w:ascii="Calibri Light" w:hAnsi="Calibri Light" w:cs="Calibri Light"/>
          <w:color w:val="auto"/>
          <w:sz w:val="22"/>
          <w:szCs w:val="22"/>
        </w:rPr>
        <w:t>Gniazda instalacyjne wtyczkowe ze stykiem ochronnym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>natynkowe 2-biegunowe przykręcane o obciążalności do 16 A i przekroju przewodów do 2.5 mm2;</w:t>
      </w:r>
    </w:p>
    <w:p w14:paraId="35FA59C5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8C7286">
        <w:rPr>
          <w:rFonts w:ascii="Calibri Light" w:hAnsi="Calibri Light" w:cs="Calibri Light"/>
          <w:color w:val="auto"/>
          <w:sz w:val="22"/>
          <w:szCs w:val="22"/>
        </w:rPr>
        <w:t>Gniazda instalacyjne wtyczkowe ze stykiem ochronnym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proofErr w:type="spellStart"/>
      <w:r w:rsidRPr="008C7286">
        <w:rPr>
          <w:rFonts w:ascii="Calibri Light" w:hAnsi="Calibri Light" w:cs="Calibri Light"/>
          <w:color w:val="auto"/>
          <w:sz w:val="22"/>
          <w:szCs w:val="22"/>
        </w:rPr>
        <w:t>bryzgoszczelne</w:t>
      </w:r>
      <w:proofErr w:type="spellEnd"/>
      <w:r w:rsidRPr="008C7286">
        <w:rPr>
          <w:rFonts w:ascii="Calibri Light" w:hAnsi="Calibri Light" w:cs="Calibri Light"/>
          <w:color w:val="auto"/>
          <w:sz w:val="22"/>
          <w:szCs w:val="22"/>
        </w:rPr>
        <w:t xml:space="preserve"> 2-biegunowe przykręcane o obciążalności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>do 16 A i przekroju przewodów do 2.5 mm2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60529A54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8C7286">
        <w:rPr>
          <w:rFonts w:ascii="Calibri Light" w:hAnsi="Calibri Light" w:cs="Calibri Light"/>
          <w:color w:val="auto"/>
          <w:sz w:val="22"/>
          <w:szCs w:val="22"/>
        </w:rPr>
        <w:t>Gniazda instalacyjne wtyczkowe ze stykiem ochronnym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>dedykowane do obwodów grzejników elektrycznych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5BF77875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8C7286">
        <w:rPr>
          <w:rFonts w:ascii="Calibri Light" w:hAnsi="Calibri Light" w:cs="Calibri Light"/>
          <w:color w:val="auto"/>
          <w:sz w:val="22"/>
          <w:szCs w:val="22"/>
        </w:rPr>
        <w:t>Gniazda instalacyjne wtyczkowe ze stykiem ochronnym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>podtynkowe 2-biegunowe przelotowe pojedyncze o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>obciążalności do 10 A i przekroju przewodów do 2.5 mm2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>podwójne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3FD50894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>
        <w:rPr>
          <w:rFonts w:ascii="Calibri Light" w:hAnsi="Calibri Light" w:cs="Calibri Light"/>
          <w:color w:val="auto"/>
          <w:sz w:val="22"/>
          <w:szCs w:val="22"/>
        </w:rPr>
        <w:t>M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 xml:space="preserve">ontaż instalacji </w:t>
      </w:r>
      <w:proofErr w:type="spellStart"/>
      <w:r w:rsidRPr="008C7286">
        <w:rPr>
          <w:rFonts w:ascii="Calibri Light" w:hAnsi="Calibri Light" w:cs="Calibri Light"/>
          <w:color w:val="auto"/>
          <w:sz w:val="22"/>
          <w:szCs w:val="22"/>
        </w:rPr>
        <w:t>przyzewowej</w:t>
      </w:r>
      <w:proofErr w:type="spellEnd"/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6AB6FB11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8C7286">
        <w:rPr>
          <w:rFonts w:ascii="Calibri Light" w:hAnsi="Calibri Light" w:cs="Calibri Light"/>
          <w:color w:val="auto"/>
          <w:sz w:val="22"/>
          <w:szCs w:val="22"/>
        </w:rPr>
        <w:t>Aparaty elektryczne o masie do 30 kg Grzejniki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>elektryczne 500W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08CAAB33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8C7286">
        <w:rPr>
          <w:rFonts w:ascii="Calibri Light" w:hAnsi="Calibri Light" w:cs="Calibri Light"/>
          <w:color w:val="auto"/>
          <w:sz w:val="22"/>
          <w:szCs w:val="22"/>
        </w:rPr>
        <w:t>Aparaty elektryczne o masie do 30 kg Grzejniki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>elektryczne 1500W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621665D8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8C7286">
        <w:rPr>
          <w:rFonts w:ascii="Calibri Light" w:hAnsi="Calibri Light" w:cs="Calibri Light"/>
          <w:color w:val="auto"/>
          <w:sz w:val="22"/>
          <w:szCs w:val="22"/>
        </w:rPr>
        <w:t xml:space="preserve">Oprawy oświetleniowe przykręcane (zwykłe) </w:t>
      </w:r>
      <w:r>
        <w:rPr>
          <w:rFonts w:ascii="Calibri Light" w:hAnsi="Calibri Light" w:cs="Calibri Light"/>
          <w:color w:val="auto"/>
          <w:sz w:val="22"/>
          <w:szCs w:val="22"/>
        </w:rPr>
        <w:t>–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 xml:space="preserve"> oprawa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>awaryjna LED n/t 3W IP65 1h jednofunkcyjna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104DF0A7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8C7286">
        <w:rPr>
          <w:rFonts w:ascii="Calibri Light" w:hAnsi="Calibri Light" w:cs="Calibri Light"/>
          <w:color w:val="auto"/>
          <w:sz w:val="22"/>
          <w:szCs w:val="22"/>
        </w:rPr>
        <w:t>Oprawy oświetleniowe przykręcane (zwykłe) - oprawa LED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>IP 65 zewnętrzna 11W 950 lm z czujnikiem ruchu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191600B3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8C7286">
        <w:rPr>
          <w:rFonts w:ascii="Calibri Light" w:hAnsi="Calibri Light" w:cs="Calibri Light"/>
          <w:color w:val="auto"/>
          <w:sz w:val="22"/>
          <w:szCs w:val="22"/>
        </w:rPr>
        <w:t>Oprawy oświetleniowe przykręcane (zwykłe) -Oprawa LED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>IP 54 9 W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>Kinkiet ścienny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7C25982F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8C7286">
        <w:rPr>
          <w:rFonts w:ascii="Calibri Light" w:hAnsi="Calibri Light" w:cs="Calibri Light"/>
          <w:color w:val="auto"/>
          <w:sz w:val="22"/>
          <w:szCs w:val="22"/>
        </w:rPr>
        <w:t>Oprawy oświetleniowe przykręcane (zwykłe) -Oprawa LED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 xml:space="preserve">36W 4200lm IP 65 atest </w:t>
      </w:r>
      <w:proofErr w:type="spellStart"/>
      <w:r w:rsidRPr="008C7286">
        <w:rPr>
          <w:rFonts w:ascii="Calibri Light" w:hAnsi="Calibri Light" w:cs="Calibri Light"/>
          <w:color w:val="auto"/>
          <w:sz w:val="22"/>
          <w:szCs w:val="22"/>
        </w:rPr>
        <w:t>higeniczny</w:t>
      </w:r>
      <w:proofErr w:type="spellEnd"/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494C3604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8C7286">
        <w:rPr>
          <w:rFonts w:ascii="Calibri Light" w:hAnsi="Calibri Light" w:cs="Calibri Light"/>
          <w:color w:val="auto"/>
          <w:sz w:val="22"/>
          <w:szCs w:val="22"/>
        </w:rPr>
        <w:t>Oprawy oświetleniowe przykręcane (zwykłe) -Oprawa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8C7286">
        <w:rPr>
          <w:rFonts w:ascii="Calibri Light" w:hAnsi="Calibri Light" w:cs="Calibri Light"/>
          <w:color w:val="auto"/>
          <w:sz w:val="22"/>
          <w:szCs w:val="22"/>
        </w:rPr>
        <w:t>LED 3050lm/23W 3000K IP44 n/t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0BC10382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3D65A0">
        <w:rPr>
          <w:rFonts w:ascii="Calibri Light" w:hAnsi="Calibri Light" w:cs="Calibri Light"/>
          <w:color w:val="auto"/>
          <w:sz w:val="22"/>
          <w:szCs w:val="22"/>
        </w:rPr>
        <w:t>Oprawa LED 2650lm/18W 3000K IP44 n/t z czujnikiem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3D65A0">
        <w:rPr>
          <w:rFonts w:ascii="Calibri Light" w:hAnsi="Calibri Light" w:cs="Calibri Light"/>
          <w:color w:val="auto"/>
          <w:sz w:val="22"/>
          <w:szCs w:val="22"/>
        </w:rPr>
        <w:t>ruchu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06B053B8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3D65A0">
        <w:rPr>
          <w:rFonts w:ascii="Calibri Light" w:hAnsi="Calibri Light" w:cs="Calibri Light"/>
          <w:color w:val="auto"/>
          <w:sz w:val="22"/>
          <w:szCs w:val="22"/>
        </w:rPr>
        <w:t>Oprawa LED 4600lm/45W 4000K pleksi opalowa IP20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3D65A0">
        <w:rPr>
          <w:rFonts w:ascii="Calibri Light" w:hAnsi="Calibri Light" w:cs="Calibri Light"/>
          <w:color w:val="auto"/>
          <w:sz w:val="22"/>
          <w:szCs w:val="22"/>
        </w:rPr>
        <w:t>szara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358863E1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3D65A0">
        <w:rPr>
          <w:rFonts w:ascii="Calibri Light" w:hAnsi="Calibri Light" w:cs="Calibri Light"/>
          <w:color w:val="auto"/>
          <w:sz w:val="22"/>
          <w:szCs w:val="22"/>
        </w:rPr>
        <w:t>Podłączenie przewodów pojedynczych w izolacji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proofErr w:type="spellStart"/>
      <w:r w:rsidRPr="003D65A0">
        <w:rPr>
          <w:rFonts w:ascii="Calibri Light" w:hAnsi="Calibri Light" w:cs="Calibri Light"/>
          <w:color w:val="auto"/>
          <w:sz w:val="22"/>
          <w:szCs w:val="22"/>
        </w:rPr>
        <w:t>polwinitowej</w:t>
      </w:r>
      <w:proofErr w:type="spellEnd"/>
      <w:r w:rsidRPr="003D65A0">
        <w:rPr>
          <w:rFonts w:ascii="Calibri Light" w:hAnsi="Calibri Light" w:cs="Calibri Light"/>
          <w:color w:val="auto"/>
          <w:sz w:val="22"/>
          <w:szCs w:val="22"/>
        </w:rPr>
        <w:t xml:space="preserve"> pod zaciski lub bolce (przekrój żył do 2.5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3D65A0">
        <w:rPr>
          <w:rFonts w:ascii="Calibri Light" w:hAnsi="Calibri Light" w:cs="Calibri Light"/>
          <w:color w:val="auto"/>
          <w:sz w:val="22"/>
          <w:szCs w:val="22"/>
        </w:rPr>
        <w:t>mm2)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4C6C84C1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3D65A0">
        <w:rPr>
          <w:rFonts w:ascii="Calibri Light" w:hAnsi="Calibri Light" w:cs="Calibri Light"/>
          <w:color w:val="auto"/>
          <w:sz w:val="22"/>
          <w:szCs w:val="22"/>
        </w:rPr>
        <w:t xml:space="preserve">Sprawdzenie samoczynnego wyłączenia zasilania </w:t>
      </w:r>
      <w:r>
        <w:rPr>
          <w:rFonts w:ascii="Calibri Light" w:hAnsi="Calibri Light" w:cs="Calibri Light"/>
          <w:color w:val="auto"/>
          <w:sz w:val="22"/>
          <w:szCs w:val="22"/>
        </w:rPr>
        <w:t>–</w:t>
      </w:r>
      <w:r w:rsidRPr="003D65A0">
        <w:rPr>
          <w:rFonts w:ascii="Calibri Light" w:hAnsi="Calibri Light" w:cs="Calibri Light"/>
          <w:color w:val="auto"/>
          <w:sz w:val="22"/>
          <w:szCs w:val="22"/>
        </w:rPr>
        <w:t xml:space="preserve"> próby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3D65A0">
        <w:rPr>
          <w:rFonts w:ascii="Calibri Light" w:hAnsi="Calibri Light" w:cs="Calibri Light"/>
          <w:color w:val="auto"/>
          <w:sz w:val="22"/>
          <w:szCs w:val="22"/>
        </w:rPr>
        <w:t xml:space="preserve">działania wyłącznika różnicowoprądowego </w:t>
      </w:r>
      <w:r>
        <w:rPr>
          <w:rFonts w:ascii="Calibri Light" w:hAnsi="Calibri Light" w:cs="Calibri Light"/>
          <w:color w:val="auto"/>
          <w:sz w:val="22"/>
          <w:szCs w:val="22"/>
        </w:rPr>
        <w:t>–</w:t>
      </w:r>
      <w:r w:rsidRPr="003D65A0">
        <w:rPr>
          <w:rFonts w:ascii="Calibri Light" w:hAnsi="Calibri Light" w:cs="Calibri Light"/>
          <w:color w:val="auto"/>
          <w:sz w:val="22"/>
          <w:szCs w:val="22"/>
        </w:rPr>
        <w:t xml:space="preserve"> każdy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3D65A0">
        <w:rPr>
          <w:rFonts w:ascii="Calibri Light" w:hAnsi="Calibri Light" w:cs="Calibri Light"/>
          <w:color w:val="auto"/>
          <w:sz w:val="22"/>
          <w:szCs w:val="22"/>
        </w:rPr>
        <w:t>następny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7A2DCE08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B32725">
        <w:rPr>
          <w:rFonts w:ascii="Calibri Light" w:hAnsi="Calibri Light" w:cs="Calibri Light"/>
          <w:color w:val="auto"/>
          <w:sz w:val="22"/>
          <w:szCs w:val="22"/>
        </w:rPr>
        <w:t>Sprawdzenie i pomiar kompletnego 2,3-fazowego obwodu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B32725">
        <w:rPr>
          <w:rFonts w:ascii="Calibri Light" w:hAnsi="Calibri Light" w:cs="Calibri Light"/>
          <w:color w:val="auto"/>
          <w:sz w:val="22"/>
          <w:szCs w:val="22"/>
        </w:rPr>
        <w:t>elektrycznego niskiego napięcia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4A45F4A7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B32725">
        <w:rPr>
          <w:rFonts w:ascii="Calibri Light" w:hAnsi="Calibri Light" w:cs="Calibri Light"/>
          <w:color w:val="auto"/>
          <w:sz w:val="22"/>
          <w:szCs w:val="22"/>
        </w:rPr>
        <w:t xml:space="preserve">Sprawdzenie samoczynnego wyłączenia zasilania </w:t>
      </w:r>
      <w:r>
        <w:rPr>
          <w:rFonts w:ascii="Calibri Light" w:hAnsi="Calibri Light" w:cs="Calibri Light"/>
          <w:color w:val="auto"/>
          <w:sz w:val="22"/>
          <w:szCs w:val="22"/>
        </w:rPr>
        <w:t>–</w:t>
      </w:r>
      <w:r w:rsidRPr="00B32725">
        <w:rPr>
          <w:rFonts w:ascii="Calibri Light" w:hAnsi="Calibri Light" w:cs="Calibri Light"/>
          <w:color w:val="auto"/>
          <w:sz w:val="22"/>
          <w:szCs w:val="22"/>
        </w:rPr>
        <w:t xml:space="preserve"> próby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B32725">
        <w:rPr>
          <w:rFonts w:ascii="Calibri Light" w:hAnsi="Calibri Light" w:cs="Calibri Light"/>
          <w:color w:val="auto"/>
          <w:sz w:val="22"/>
          <w:szCs w:val="22"/>
        </w:rPr>
        <w:t xml:space="preserve">działania wyłącznika różnicowoprądowego </w:t>
      </w:r>
      <w:r>
        <w:rPr>
          <w:rFonts w:ascii="Calibri Light" w:hAnsi="Calibri Light" w:cs="Calibri Light"/>
          <w:color w:val="auto"/>
          <w:sz w:val="22"/>
          <w:szCs w:val="22"/>
        </w:rPr>
        <w:t>–</w:t>
      </w:r>
      <w:r w:rsidRPr="00B32725">
        <w:rPr>
          <w:rFonts w:ascii="Calibri Light" w:hAnsi="Calibri Light" w:cs="Calibri Light"/>
          <w:color w:val="auto"/>
          <w:sz w:val="22"/>
          <w:szCs w:val="22"/>
        </w:rPr>
        <w:t xml:space="preserve"> pierwszy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78C78C4C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B32725">
        <w:rPr>
          <w:rFonts w:ascii="Calibri Light" w:hAnsi="Calibri Light" w:cs="Calibri Light"/>
          <w:color w:val="auto"/>
          <w:sz w:val="22"/>
          <w:szCs w:val="22"/>
        </w:rPr>
        <w:t>Sprawdzenie i pomiar kompletnego 1-fazowego obwodu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B32725">
        <w:rPr>
          <w:rFonts w:ascii="Calibri Light" w:hAnsi="Calibri Light" w:cs="Calibri Light"/>
          <w:color w:val="auto"/>
          <w:sz w:val="22"/>
          <w:szCs w:val="22"/>
        </w:rPr>
        <w:t>elektrycznego niskiego napięcia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1A5E3373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B32725">
        <w:rPr>
          <w:rFonts w:ascii="Calibri Light" w:hAnsi="Calibri Light" w:cs="Calibri Light"/>
          <w:color w:val="auto"/>
          <w:sz w:val="22"/>
          <w:szCs w:val="22"/>
        </w:rPr>
        <w:t>Montaż złączy kontrolnych z połączeniem drut-płaskownik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B32725">
        <w:rPr>
          <w:rFonts w:ascii="Calibri Light" w:hAnsi="Calibri Light" w:cs="Calibri Light"/>
          <w:color w:val="auto"/>
          <w:sz w:val="22"/>
          <w:szCs w:val="22"/>
        </w:rPr>
        <w:t>w instalacji uziemiającej i odgromowej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2AE895B9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B32725">
        <w:rPr>
          <w:rFonts w:ascii="Calibri Light" w:hAnsi="Calibri Light" w:cs="Calibri Light"/>
          <w:color w:val="auto"/>
          <w:sz w:val="22"/>
          <w:szCs w:val="22"/>
        </w:rPr>
        <w:t>Montaż złączy kontrolnych z połączeniem płaskownik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B32725">
        <w:rPr>
          <w:rFonts w:ascii="Calibri Light" w:hAnsi="Calibri Light" w:cs="Calibri Light"/>
          <w:color w:val="auto"/>
          <w:sz w:val="22"/>
          <w:szCs w:val="22"/>
        </w:rPr>
        <w:t>t-płaskownik w instalacji uziemiającej i odgromowej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B32725">
        <w:rPr>
          <w:rFonts w:ascii="Calibri Light" w:hAnsi="Calibri Light" w:cs="Calibri Light"/>
          <w:color w:val="auto"/>
          <w:sz w:val="22"/>
          <w:szCs w:val="22"/>
        </w:rPr>
        <w:t>zbiornik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37C4B6F8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B32725">
        <w:rPr>
          <w:rFonts w:ascii="Calibri Light" w:hAnsi="Calibri Light" w:cs="Calibri Light"/>
          <w:color w:val="auto"/>
          <w:sz w:val="22"/>
          <w:szCs w:val="22"/>
        </w:rPr>
        <w:lastRenderedPageBreak/>
        <w:t>Układanie przewodów wyrównawczych w budynkach w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B32725">
        <w:rPr>
          <w:rFonts w:ascii="Calibri Light" w:hAnsi="Calibri Light" w:cs="Calibri Light"/>
          <w:color w:val="auto"/>
          <w:sz w:val="22"/>
          <w:szCs w:val="22"/>
        </w:rPr>
        <w:t>ciągach poziomych przez spawanie do konstrukcji -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B32725">
        <w:rPr>
          <w:rFonts w:ascii="Calibri Light" w:hAnsi="Calibri Light" w:cs="Calibri Light"/>
          <w:color w:val="auto"/>
          <w:sz w:val="22"/>
          <w:szCs w:val="22"/>
        </w:rPr>
        <w:t>przekrój bednarki do 120mm2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10AC1CFE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B32725">
        <w:rPr>
          <w:rFonts w:ascii="Calibri Light" w:hAnsi="Calibri Light" w:cs="Calibri Light"/>
          <w:color w:val="auto"/>
          <w:sz w:val="22"/>
          <w:szCs w:val="22"/>
        </w:rPr>
        <w:t>Mostki bocznikujące na rurach o śr.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B32725">
        <w:rPr>
          <w:rFonts w:ascii="Calibri Light" w:hAnsi="Calibri Light" w:cs="Calibri Light"/>
          <w:color w:val="auto"/>
          <w:sz w:val="22"/>
          <w:szCs w:val="22"/>
        </w:rPr>
        <w:t>do 100 mm łączone na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B32725">
        <w:rPr>
          <w:rFonts w:ascii="Calibri Light" w:hAnsi="Calibri Light" w:cs="Calibri Light"/>
          <w:color w:val="auto"/>
          <w:sz w:val="22"/>
          <w:szCs w:val="22"/>
        </w:rPr>
        <w:t>obejmy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35E0E808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B32725">
        <w:rPr>
          <w:rFonts w:ascii="Calibri Light" w:hAnsi="Calibri Light" w:cs="Calibri Light"/>
          <w:color w:val="auto"/>
          <w:sz w:val="22"/>
          <w:szCs w:val="22"/>
        </w:rPr>
        <w:t>Szyny połączń wyrównawczych miejscowe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103257BF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B32725">
        <w:rPr>
          <w:rFonts w:ascii="Calibri Light" w:hAnsi="Calibri Light" w:cs="Calibri Light"/>
          <w:color w:val="auto"/>
          <w:sz w:val="22"/>
          <w:szCs w:val="22"/>
        </w:rPr>
        <w:t>Montaż uziomów poziomych w wykopie o głębokości d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o </w:t>
      </w:r>
      <w:r w:rsidRPr="00B32725">
        <w:rPr>
          <w:rFonts w:ascii="Calibri Light" w:hAnsi="Calibri Light" w:cs="Calibri Light"/>
          <w:color w:val="auto"/>
          <w:sz w:val="22"/>
          <w:szCs w:val="22"/>
        </w:rPr>
        <w:t>0.6 m; kat.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B32725">
        <w:rPr>
          <w:rFonts w:ascii="Calibri Light" w:hAnsi="Calibri Light" w:cs="Calibri Light"/>
          <w:color w:val="auto"/>
          <w:sz w:val="22"/>
          <w:szCs w:val="22"/>
        </w:rPr>
        <w:t>gruntu III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765CEFE2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9542A0">
        <w:rPr>
          <w:rFonts w:ascii="Calibri Light" w:hAnsi="Calibri Light" w:cs="Calibri Light"/>
          <w:color w:val="auto"/>
          <w:sz w:val="22"/>
          <w:szCs w:val="22"/>
        </w:rPr>
        <w:t>Przewody instalacji odgromowej nienaprężane poziome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9542A0">
        <w:rPr>
          <w:rFonts w:ascii="Calibri Light" w:hAnsi="Calibri Light" w:cs="Calibri Light"/>
          <w:color w:val="auto"/>
          <w:sz w:val="22"/>
          <w:szCs w:val="22"/>
        </w:rPr>
        <w:t>mocowane na wspornikach klejonych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666BA577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9542A0">
        <w:rPr>
          <w:rFonts w:ascii="Calibri Light" w:hAnsi="Calibri Light" w:cs="Calibri Light"/>
          <w:color w:val="auto"/>
          <w:sz w:val="22"/>
          <w:szCs w:val="22"/>
        </w:rPr>
        <w:t>Montaż złączy do rynny spadowej na ścianie oraz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9542A0">
        <w:rPr>
          <w:rFonts w:ascii="Calibri Light" w:hAnsi="Calibri Light" w:cs="Calibri Light"/>
          <w:color w:val="auto"/>
          <w:sz w:val="22"/>
          <w:szCs w:val="22"/>
        </w:rPr>
        <w:t>uniwersalnych w instalacji uziemiającej i odgromowej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4AB7A384" w14:textId="77777777" w:rsidR="0028028A" w:rsidRDefault="0028028A" w:rsidP="0028028A">
      <w:pPr>
        <w:pStyle w:val="Akapitzlist"/>
        <w:numPr>
          <w:ilvl w:val="0"/>
          <w:numId w:val="8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9542A0">
        <w:rPr>
          <w:rFonts w:ascii="Calibri Light" w:hAnsi="Calibri Light" w:cs="Calibri Light"/>
          <w:color w:val="auto"/>
          <w:sz w:val="22"/>
          <w:szCs w:val="22"/>
        </w:rPr>
        <w:t>Montaż przewodów odprowadzających instalacji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9542A0">
        <w:rPr>
          <w:rFonts w:ascii="Calibri Light" w:hAnsi="Calibri Light" w:cs="Calibri Light"/>
          <w:color w:val="auto"/>
          <w:sz w:val="22"/>
          <w:szCs w:val="22"/>
        </w:rPr>
        <w:t>odgromowej na budynkach na cegle z wykonaniem otworu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9542A0">
        <w:rPr>
          <w:rFonts w:ascii="Calibri Light" w:hAnsi="Calibri Light" w:cs="Calibri Light"/>
          <w:color w:val="auto"/>
          <w:sz w:val="22"/>
          <w:szCs w:val="22"/>
        </w:rPr>
        <w:t>ręcznie - pręt o śr. do 10 mm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0208DE44" w14:textId="77777777" w:rsidR="0028028A" w:rsidRDefault="0028028A" w:rsidP="0028028A">
      <w:pPr>
        <w:pStyle w:val="Akapitzlist"/>
        <w:ind w:left="360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14:paraId="29438BFB" w14:textId="77777777" w:rsidR="0028028A" w:rsidRPr="00BC3B75" w:rsidRDefault="0028028A" w:rsidP="0028028A">
      <w:pPr>
        <w:pStyle w:val="Akapitzlist"/>
        <w:ind w:left="0"/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</w:pPr>
      <w:r w:rsidRPr="00BC3B75"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  <w:t>III.</w:t>
      </w:r>
      <w:r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  <w:t xml:space="preserve"> </w:t>
      </w:r>
      <w:r w:rsidRPr="00BC3B75"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  <w:t>Zakres robót branży sanitarnej</w:t>
      </w:r>
    </w:p>
    <w:p w14:paraId="1F5DD549" w14:textId="77777777" w:rsidR="0028028A" w:rsidRPr="00BC3B75" w:rsidRDefault="0028028A" w:rsidP="0028028A">
      <w:pPr>
        <w:rPr>
          <w:rFonts w:ascii="Calibri Light" w:hAnsi="Calibri Light" w:cs="Calibri Light"/>
          <w:color w:val="auto"/>
          <w:sz w:val="22"/>
          <w:szCs w:val="22"/>
        </w:rPr>
      </w:pPr>
      <w:r w:rsidRPr="003E162D">
        <w:rPr>
          <w:rFonts w:ascii="Calibri Light" w:hAnsi="Calibri Light" w:cs="Calibri Light"/>
          <w:color w:val="auto"/>
          <w:sz w:val="22"/>
          <w:szCs w:val="22"/>
        </w:rPr>
        <w:t>Zakres prac objętych projektem w branży budowlanej:</w:t>
      </w:r>
    </w:p>
    <w:p w14:paraId="6DCC055E" w14:textId="77777777" w:rsidR="0028028A" w:rsidRPr="00F71FB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F71FBA">
        <w:rPr>
          <w:rFonts w:ascii="Calibri Light" w:hAnsi="Calibri Light" w:cs="Calibri Light"/>
          <w:color w:val="auto"/>
          <w:sz w:val="22"/>
          <w:szCs w:val="22"/>
        </w:rPr>
        <w:t>Rurociągi kanalizacyjne z PP o śr. 50 mm na ścianach w budynkach niemieszkalnych o połączeniach wciskowych;</w:t>
      </w:r>
    </w:p>
    <w:p w14:paraId="46F6DBA9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F71FBA">
        <w:rPr>
          <w:rFonts w:ascii="Calibri Light" w:hAnsi="Calibri Light" w:cs="Calibri Light"/>
          <w:color w:val="auto"/>
          <w:sz w:val="22"/>
          <w:szCs w:val="22"/>
        </w:rPr>
        <w:t>Rura wywiewna PVC, o średnicy 160x110 mm - bud.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F71FBA">
        <w:rPr>
          <w:rFonts w:ascii="Calibri Light" w:hAnsi="Calibri Light" w:cs="Calibri Light"/>
          <w:color w:val="auto"/>
          <w:sz w:val="22"/>
          <w:szCs w:val="22"/>
        </w:rPr>
        <w:t>o wysokości 8-15 m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0755CD9F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F71FBA">
        <w:rPr>
          <w:rFonts w:ascii="Calibri Light" w:hAnsi="Calibri Light" w:cs="Calibri Light"/>
          <w:color w:val="auto"/>
          <w:sz w:val="22"/>
          <w:szCs w:val="22"/>
        </w:rPr>
        <w:t>Umywalki pojedyncze porcelanowe z syfonem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F71FBA">
        <w:rPr>
          <w:rFonts w:ascii="Calibri Light" w:hAnsi="Calibri Light" w:cs="Calibri Light"/>
          <w:color w:val="auto"/>
          <w:sz w:val="22"/>
          <w:szCs w:val="22"/>
        </w:rPr>
        <w:t>gruszkowym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01BDFD78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F71FBA">
        <w:rPr>
          <w:rFonts w:ascii="Calibri Light" w:hAnsi="Calibri Light" w:cs="Calibri Light"/>
          <w:color w:val="auto"/>
          <w:sz w:val="22"/>
          <w:szCs w:val="22"/>
        </w:rPr>
        <w:t>Zlewozmywaki żeliwne, z blachy lub z tworzywa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F71FBA">
        <w:rPr>
          <w:rFonts w:ascii="Calibri Light" w:hAnsi="Calibri Light" w:cs="Calibri Light"/>
          <w:color w:val="auto"/>
          <w:sz w:val="22"/>
          <w:szCs w:val="22"/>
        </w:rPr>
        <w:t>sztucznego na ścianie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70B19A9D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892FD6">
        <w:rPr>
          <w:rFonts w:ascii="Calibri Light" w:hAnsi="Calibri Light" w:cs="Calibri Light"/>
          <w:color w:val="auto"/>
          <w:sz w:val="22"/>
          <w:szCs w:val="22"/>
        </w:rPr>
        <w:t>Pisuary pojedyncze z zaworem spłukującym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688577D0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6374E0">
        <w:rPr>
          <w:rFonts w:ascii="Calibri Light" w:hAnsi="Calibri Light" w:cs="Calibri Light"/>
          <w:color w:val="auto"/>
          <w:sz w:val="22"/>
          <w:szCs w:val="22"/>
        </w:rPr>
        <w:t>Ustępy z płuczką ustępową typu "kompakt"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6352645E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6374E0">
        <w:rPr>
          <w:rFonts w:ascii="Calibri Light" w:hAnsi="Calibri Light" w:cs="Calibri Light"/>
          <w:color w:val="auto"/>
          <w:sz w:val="22"/>
          <w:szCs w:val="22"/>
        </w:rPr>
        <w:t>Dodatki za wykonanie podejść odpływowych z PVC o śr.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6374E0">
        <w:rPr>
          <w:rFonts w:ascii="Calibri Light" w:hAnsi="Calibri Light" w:cs="Calibri Light"/>
          <w:color w:val="auto"/>
          <w:sz w:val="22"/>
          <w:szCs w:val="22"/>
        </w:rPr>
        <w:t>50 mm o połączeniach wciskowych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6AE14303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EF168F">
        <w:rPr>
          <w:rFonts w:ascii="Calibri Light" w:hAnsi="Calibri Light" w:cs="Calibri Light"/>
          <w:color w:val="auto"/>
          <w:sz w:val="22"/>
          <w:szCs w:val="22"/>
        </w:rPr>
        <w:t>Dodatki za wykonanie podejść odpływowych z PVC o śr.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EF168F">
        <w:rPr>
          <w:rFonts w:ascii="Calibri Light" w:hAnsi="Calibri Light" w:cs="Calibri Light"/>
          <w:color w:val="auto"/>
          <w:sz w:val="22"/>
          <w:szCs w:val="22"/>
        </w:rPr>
        <w:t>110 mm o połączeniach wciskowych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5ED4B443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EF168F">
        <w:rPr>
          <w:rFonts w:ascii="Calibri Light" w:hAnsi="Calibri Light" w:cs="Calibri Light"/>
          <w:color w:val="auto"/>
          <w:sz w:val="22"/>
          <w:szCs w:val="22"/>
        </w:rPr>
        <w:t>Kratki ściekowe w posadzce, stal nierdzewna, śr. 10cm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21145704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EF168F">
        <w:rPr>
          <w:rFonts w:ascii="Calibri Light" w:hAnsi="Calibri Light" w:cs="Calibri Light"/>
          <w:color w:val="auto"/>
          <w:sz w:val="22"/>
          <w:szCs w:val="22"/>
        </w:rPr>
        <w:t>Urządzenia do podgrzewania wody ze zbiornikami o poj.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EF168F">
        <w:rPr>
          <w:rFonts w:ascii="Calibri Light" w:hAnsi="Calibri Light" w:cs="Calibri Light"/>
          <w:color w:val="auto"/>
          <w:sz w:val="22"/>
          <w:szCs w:val="22"/>
        </w:rPr>
        <w:t>150 dm3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245B04C7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EF168F">
        <w:rPr>
          <w:rFonts w:ascii="Calibri Light" w:hAnsi="Calibri Light" w:cs="Calibri Light"/>
          <w:color w:val="auto"/>
          <w:sz w:val="22"/>
          <w:szCs w:val="22"/>
        </w:rPr>
        <w:t>Baterie umywalkowe stojące o śr. nominalnej 15 mm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52D31557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EF168F">
        <w:rPr>
          <w:rFonts w:ascii="Calibri Light" w:hAnsi="Calibri Light" w:cs="Calibri Light"/>
          <w:color w:val="auto"/>
          <w:sz w:val="22"/>
          <w:szCs w:val="22"/>
        </w:rPr>
        <w:t>Baterie zlewozmywakowe stojące o śr. nominalnej 15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EF168F">
        <w:rPr>
          <w:rFonts w:ascii="Calibri Light" w:hAnsi="Calibri Light" w:cs="Calibri Light"/>
          <w:color w:val="auto"/>
          <w:sz w:val="22"/>
          <w:szCs w:val="22"/>
        </w:rPr>
        <w:t>mm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06E69CA6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492401">
        <w:rPr>
          <w:rFonts w:ascii="Calibri Light" w:hAnsi="Calibri Light" w:cs="Calibri Light"/>
          <w:color w:val="auto"/>
          <w:sz w:val="22"/>
          <w:szCs w:val="22"/>
        </w:rPr>
        <w:t>Zawór odcinający kulowy chrom W/Z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58145150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492401">
        <w:rPr>
          <w:rFonts w:ascii="Calibri Light" w:hAnsi="Calibri Light" w:cs="Calibri Light"/>
          <w:color w:val="auto"/>
          <w:sz w:val="22"/>
          <w:szCs w:val="22"/>
        </w:rPr>
        <w:t>Zawór odcinający ze złączką do węża DN15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1E804F11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492401">
        <w:rPr>
          <w:rFonts w:ascii="Calibri Light" w:hAnsi="Calibri Light" w:cs="Calibri Light"/>
          <w:color w:val="auto"/>
          <w:sz w:val="22"/>
          <w:szCs w:val="22"/>
        </w:rPr>
        <w:t>Zawór pisuarowy DN15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3B661352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492401">
        <w:rPr>
          <w:rFonts w:ascii="Calibri Light" w:hAnsi="Calibri Light" w:cs="Calibri Light"/>
          <w:color w:val="auto"/>
          <w:sz w:val="22"/>
          <w:szCs w:val="22"/>
        </w:rPr>
        <w:t>Zawory czerpalne chromowane o śr. nominalnej 15 mm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560009F4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492401">
        <w:rPr>
          <w:rFonts w:ascii="Calibri Light" w:hAnsi="Calibri Light" w:cs="Calibri Light"/>
          <w:color w:val="auto"/>
          <w:sz w:val="22"/>
          <w:szCs w:val="22"/>
        </w:rPr>
        <w:t>Dodatki za podejścia dopływowe w rurociągach z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492401">
        <w:rPr>
          <w:rFonts w:ascii="Calibri Light" w:hAnsi="Calibri Light" w:cs="Calibri Light"/>
          <w:color w:val="auto"/>
          <w:sz w:val="22"/>
          <w:szCs w:val="22"/>
        </w:rPr>
        <w:t>tworzyw sztucznych do zaworów czerpalnych, baterii,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492401">
        <w:rPr>
          <w:rFonts w:ascii="Calibri Light" w:hAnsi="Calibri Light" w:cs="Calibri Light"/>
          <w:color w:val="auto"/>
          <w:sz w:val="22"/>
          <w:szCs w:val="22"/>
        </w:rPr>
        <w:t>itp. o połączeniu sztywnym o śr. zewnętrznej 16-20 mm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5A8AB553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E96004">
        <w:rPr>
          <w:rFonts w:ascii="Calibri Light" w:hAnsi="Calibri Light" w:cs="Calibri Light"/>
          <w:color w:val="auto"/>
          <w:sz w:val="22"/>
          <w:szCs w:val="22"/>
        </w:rPr>
        <w:t>Rury wielowarstwowe PE-RT/AL/PE-RT o śr.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E96004">
        <w:rPr>
          <w:rFonts w:ascii="Calibri Light" w:hAnsi="Calibri Light" w:cs="Calibri Light"/>
          <w:color w:val="auto"/>
          <w:sz w:val="22"/>
          <w:szCs w:val="22"/>
        </w:rPr>
        <w:t>zewnętrznej 25 mm o połączeniach zaprasowywanych z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E96004">
        <w:rPr>
          <w:rFonts w:ascii="Calibri Light" w:hAnsi="Calibri Light" w:cs="Calibri Light"/>
          <w:color w:val="auto"/>
          <w:sz w:val="22"/>
          <w:szCs w:val="22"/>
        </w:rPr>
        <w:t>izolacją 6 mm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165B0945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E96004">
        <w:rPr>
          <w:rFonts w:ascii="Calibri Light" w:hAnsi="Calibri Light" w:cs="Calibri Light"/>
          <w:color w:val="auto"/>
          <w:sz w:val="22"/>
          <w:szCs w:val="22"/>
        </w:rPr>
        <w:t>Rury wielowarstwowe PE-RT/AL/PE-RT o śr.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E96004">
        <w:rPr>
          <w:rFonts w:ascii="Calibri Light" w:hAnsi="Calibri Light" w:cs="Calibri Light"/>
          <w:color w:val="auto"/>
          <w:sz w:val="22"/>
          <w:szCs w:val="22"/>
        </w:rPr>
        <w:t>zewnętrznej 20 mm o połączeniach zaprasowywanych z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E96004">
        <w:rPr>
          <w:rFonts w:ascii="Calibri Light" w:hAnsi="Calibri Light" w:cs="Calibri Light"/>
          <w:color w:val="auto"/>
          <w:sz w:val="22"/>
          <w:szCs w:val="22"/>
        </w:rPr>
        <w:t>izolacją 6 mm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3D7F66EC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E96004">
        <w:rPr>
          <w:rFonts w:ascii="Calibri Light" w:hAnsi="Calibri Light" w:cs="Calibri Light"/>
          <w:color w:val="auto"/>
          <w:sz w:val="22"/>
          <w:szCs w:val="22"/>
        </w:rPr>
        <w:t>Rury wielowarstwowe PE-RT/AL/PE-RT o śr.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E96004">
        <w:rPr>
          <w:rFonts w:ascii="Calibri Light" w:hAnsi="Calibri Light" w:cs="Calibri Light"/>
          <w:color w:val="auto"/>
          <w:sz w:val="22"/>
          <w:szCs w:val="22"/>
        </w:rPr>
        <w:t xml:space="preserve">zewnętrznej 16 mm o połączeniach zaprasowywanych 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z </w:t>
      </w:r>
      <w:r w:rsidRPr="00E96004">
        <w:rPr>
          <w:rFonts w:ascii="Calibri Light" w:hAnsi="Calibri Light" w:cs="Calibri Light"/>
          <w:color w:val="auto"/>
          <w:sz w:val="22"/>
          <w:szCs w:val="22"/>
        </w:rPr>
        <w:t>izolacją 6 mm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5B9C30D1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E96004">
        <w:rPr>
          <w:rFonts w:ascii="Calibri Light" w:hAnsi="Calibri Light" w:cs="Calibri Light"/>
          <w:color w:val="auto"/>
          <w:sz w:val="22"/>
          <w:szCs w:val="22"/>
        </w:rPr>
        <w:t>Próba szczelności instalacji wodociągowych z rur z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E96004">
        <w:rPr>
          <w:rFonts w:ascii="Calibri Light" w:hAnsi="Calibri Light" w:cs="Calibri Light"/>
          <w:color w:val="auto"/>
          <w:sz w:val="22"/>
          <w:szCs w:val="22"/>
        </w:rPr>
        <w:t>tworzyw sztucznych - próba zasadnicza (pulsacyjna)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1209ADE7" w14:textId="77777777" w:rsidR="0028028A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E96004">
        <w:rPr>
          <w:rFonts w:ascii="Calibri Light" w:hAnsi="Calibri Light" w:cs="Calibri Light"/>
          <w:color w:val="auto"/>
          <w:sz w:val="22"/>
          <w:szCs w:val="22"/>
        </w:rPr>
        <w:t>Próba szczelności instalacji wodociągowych z rur z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E96004">
        <w:rPr>
          <w:rFonts w:ascii="Calibri Light" w:hAnsi="Calibri Light" w:cs="Calibri Light"/>
          <w:color w:val="auto"/>
          <w:sz w:val="22"/>
          <w:szCs w:val="22"/>
        </w:rPr>
        <w:t>tworzyw sztucznych - dodatek w budynkach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E96004">
        <w:rPr>
          <w:rFonts w:ascii="Calibri Light" w:hAnsi="Calibri Light" w:cs="Calibri Light"/>
          <w:color w:val="auto"/>
          <w:sz w:val="22"/>
          <w:szCs w:val="22"/>
        </w:rPr>
        <w:t>niemieszkalnych (rurociąg o śr. do 63 mm)</w:t>
      </w:r>
      <w:r>
        <w:rPr>
          <w:rFonts w:ascii="Calibri Light" w:hAnsi="Calibri Light" w:cs="Calibri Light"/>
          <w:color w:val="auto"/>
          <w:sz w:val="22"/>
          <w:szCs w:val="22"/>
        </w:rPr>
        <w:t>;</w:t>
      </w:r>
    </w:p>
    <w:p w14:paraId="18612095" w14:textId="77777777" w:rsidR="0028028A" w:rsidRPr="00E96004" w:rsidRDefault="0028028A" w:rsidP="0028028A">
      <w:pPr>
        <w:pStyle w:val="Akapitzlist"/>
        <w:numPr>
          <w:ilvl w:val="0"/>
          <w:numId w:val="9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E96004">
        <w:rPr>
          <w:rFonts w:ascii="Calibri Light" w:hAnsi="Calibri Light" w:cs="Calibri Light"/>
          <w:color w:val="auto"/>
          <w:sz w:val="22"/>
          <w:szCs w:val="22"/>
        </w:rPr>
        <w:lastRenderedPageBreak/>
        <w:t>Płukanie i dezynfekcja instalacji wodociągowej w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Pr="00E96004">
        <w:rPr>
          <w:rFonts w:ascii="Calibri Light" w:hAnsi="Calibri Light" w:cs="Calibri Light"/>
          <w:color w:val="auto"/>
          <w:sz w:val="22"/>
          <w:szCs w:val="22"/>
        </w:rPr>
        <w:t>budynkach niemieszkalnych</w:t>
      </w:r>
      <w:r>
        <w:rPr>
          <w:rFonts w:ascii="Calibri Light" w:hAnsi="Calibri Light" w:cs="Calibri Light"/>
          <w:color w:val="auto"/>
          <w:sz w:val="22"/>
          <w:szCs w:val="22"/>
        </w:rPr>
        <w:t>.</w:t>
      </w:r>
    </w:p>
    <w:p w14:paraId="612BA74E" w14:textId="77777777" w:rsidR="0028028A" w:rsidRDefault="0028028A" w:rsidP="0028028A">
      <w:pPr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14:paraId="62BE377F" w14:textId="77777777" w:rsidR="0028028A" w:rsidRDefault="0028028A" w:rsidP="0028028A">
      <w:pPr>
        <w:rPr>
          <w:rFonts w:ascii="Calibri Light" w:hAnsi="Calibri Light" w:cs="Calibri Light"/>
          <w:color w:val="auto"/>
          <w:sz w:val="22"/>
          <w:szCs w:val="22"/>
        </w:rPr>
      </w:pPr>
      <w:r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UWAGA: </w:t>
      </w:r>
    </w:p>
    <w:p w14:paraId="3663ED03" w14:textId="77777777" w:rsidR="0028028A" w:rsidRPr="002329F7" w:rsidRDefault="0028028A" w:rsidP="0028028A">
      <w:pPr>
        <w:pStyle w:val="Akapitzlist"/>
        <w:numPr>
          <w:ilvl w:val="0"/>
          <w:numId w:val="5"/>
        </w:numPr>
        <w:rPr>
          <w:rFonts w:ascii="Calibri Light" w:hAnsi="Calibri Light" w:cs="Calibri Light"/>
          <w:color w:val="auto"/>
          <w:sz w:val="22"/>
          <w:szCs w:val="22"/>
          <w:u w:val="single"/>
        </w:rPr>
      </w:pPr>
      <w:r w:rsidRPr="002329F7">
        <w:rPr>
          <w:rFonts w:ascii="Calibri Light" w:hAnsi="Calibri Light" w:cs="Calibri Light"/>
          <w:color w:val="auto"/>
          <w:sz w:val="22"/>
          <w:szCs w:val="22"/>
          <w:u w:val="single"/>
        </w:rPr>
        <w:t xml:space="preserve">Zamawiający informuje o wprowadzeniu zmian w przedmiarze robót dla </w:t>
      </w:r>
      <w:r w:rsidRPr="002329F7"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  <w:t>BRANŻY BUDOWLANEJ</w:t>
      </w:r>
      <w:r w:rsidRPr="002329F7">
        <w:rPr>
          <w:rFonts w:ascii="Calibri Light" w:hAnsi="Calibri Light" w:cs="Calibri Light"/>
          <w:color w:val="auto"/>
          <w:sz w:val="22"/>
          <w:szCs w:val="22"/>
          <w:u w:val="single"/>
        </w:rPr>
        <w:t xml:space="preserve">. </w:t>
      </w:r>
    </w:p>
    <w:p w14:paraId="328858D1" w14:textId="77777777" w:rsidR="0028028A" w:rsidRPr="002329F7" w:rsidRDefault="0028028A" w:rsidP="0028028A">
      <w:pPr>
        <w:pStyle w:val="Akapitzlist"/>
        <w:rPr>
          <w:rFonts w:ascii="Calibri Light" w:hAnsi="Calibri Light" w:cs="Calibri Light"/>
          <w:color w:val="auto"/>
          <w:sz w:val="22"/>
          <w:szCs w:val="22"/>
        </w:rPr>
      </w:pPr>
      <w:r w:rsidRPr="002329F7">
        <w:rPr>
          <w:rFonts w:ascii="Calibri Light" w:hAnsi="Calibri Light" w:cs="Calibri Light"/>
          <w:color w:val="auto"/>
          <w:sz w:val="22"/>
          <w:szCs w:val="22"/>
        </w:rPr>
        <w:t>Prosimy o uwzględnienie poniższych wytycznych przy przygotowywaniu ostatecznej wyceny (oferty cenowej):</w:t>
      </w:r>
    </w:p>
    <w:p w14:paraId="33C423C4" w14:textId="77777777" w:rsidR="0028028A" w:rsidRPr="00304280" w:rsidRDefault="0028028A" w:rsidP="0028028A">
      <w:pPr>
        <w:ind w:left="708"/>
        <w:rPr>
          <w:rFonts w:ascii="Calibri Light" w:hAnsi="Calibri Light" w:cs="Calibri Light"/>
          <w:b/>
          <w:bCs/>
          <w:color w:val="auto"/>
          <w:sz w:val="22"/>
          <w:szCs w:val="22"/>
        </w:rPr>
      </w:pPr>
      <w:r w:rsidRPr="00304280">
        <w:rPr>
          <w:rFonts w:ascii="Calibri Light" w:hAnsi="Calibri Light" w:cs="Calibri Light"/>
          <w:b/>
          <w:bCs/>
          <w:color w:val="auto"/>
          <w:sz w:val="22"/>
          <w:szCs w:val="22"/>
        </w:rPr>
        <w:t>1</w:t>
      </w:r>
      <w:r>
        <w:rPr>
          <w:rFonts w:ascii="Calibri Light" w:hAnsi="Calibri Light" w:cs="Calibri Light"/>
          <w:b/>
          <w:bCs/>
          <w:color w:val="auto"/>
          <w:sz w:val="22"/>
          <w:szCs w:val="22"/>
        </w:rPr>
        <w:t>)</w:t>
      </w:r>
      <w:r w:rsidRPr="00304280"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 Pozycje WYŁĄCZONE z wyceny</w:t>
      </w:r>
    </w:p>
    <w:p w14:paraId="069CE7E1" w14:textId="77777777" w:rsidR="0028028A" w:rsidRPr="00304280" w:rsidRDefault="0028028A" w:rsidP="0028028A">
      <w:pPr>
        <w:ind w:left="708"/>
        <w:rPr>
          <w:rFonts w:ascii="Calibri Light" w:hAnsi="Calibri Light" w:cs="Calibri Light"/>
          <w:color w:val="auto"/>
          <w:sz w:val="22"/>
          <w:szCs w:val="22"/>
        </w:rPr>
      </w:pPr>
      <w:r w:rsidRPr="00304280">
        <w:rPr>
          <w:rFonts w:ascii="Calibri Light" w:hAnsi="Calibri Light" w:cs="Calibri Light"/>
          <w:color w:val="auto"/>
          <w:sz w:val="22"/>
          <w:szCs w:val="22"/>
        </w:rPr>
        <w:t xml:space="preserve">Następujące pozycje przedmiarowe zostały wyłączone z zakresu zamówienia i </w:t>
      </w:r>
      <w:r w:rsidRPr="00304280">
        <w:rPr>
          <w:rFonts w:ascii="Calibri Light" w:hAnsi="Calibri Light" w:cs="Calibri Light"/>
          <w:b/>
          <w:bCs/>
          <w:color w:val="auto"/>
          <w:sz w:val="22"/>
          <w:szCs w:val="22"/>
        </w:rPr>
        <w:t>nie należy ich wyceniać</w:t>
      </w:r>
      <w:r w:rsidRPr="00304280">
        <w:rPr>
          <w:rFonts w:ascii="Calibri Light" w:hAnsi="Calibri Light" w:cs="Calibri Light"/>
          <w:color w:val="auto"/>
          <w:sz w:val="22"/>
          <w:szCs w:val="22"/>
        </w:rPr>
        <w:t>:</w:t>
      </w:r>
    </w:p>
    <w:p w14:paraId="4C7855C4" w14:textId="77777777" w:rsidR="0028028A" w:rsidRPr="00304280" w:rsidRDefault="0028028A" w:rsidP="0028028A">
      <w:pPr>
        <w:numPr>
          <w:ilvl w:val="0"/>
          <w:numId w:val="4"/>
        </w:numPr>
        <w:tabs>
          <w:tab w:val="clear" w:pos="720"/>
          <w:tab w:val="num" w:pos="1428"/>
        </w:tabs>
        <w:ind w:left="1428"/>
        <w:rPr>
          <w:rFonts w:ascii="Calibri Light" w:hAnsi="Calibri Light" w:cs="Calibri Light"/>
          <w:color w:val="auto"/>
          <w:sz w:val="22"/>
          <w:szCs w:val="22"/>
        </w:rPr>
      </w:pPr>
      <w:r w:rsidRPr="00304280">
        <w:rPr>
          <w:rFonts w:ascii="Calibri Light" w:hAnsi="Calibri Light" w:cs="Calibri Light"/>
          <w:b/>
          <w:bCs/>
          <w:color w:val="auto"/>
          <w:sz w:val="22"/>
          <w:szCs w:val="22"/>
        </w:rPr>
        <w:t>Dział nr 1. FUNDAMENTY</w:t>
      </w:r>
      <w:r w:rsidRPr="00304280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i </w:t>
      </w:r>
      <w:r w:rsidRPr="00304280">
        <w:rPr>
          <w:rFonts w:ascii="Calibri Light" w:hAnsi="Calibri Light" w:cs="Calibri Light"/>
          <w:b/>
          <w:bCs/>
          <w:color w:val="auto"/>
          <w:sz w:val="22"/>
          <w:szCs w:val="22"/>
        </w:rPr>
        <w:t>nr 2. POSADZKI</w:t>
      </w:r>
      <w:r w:rsidRPr="00304280">
        <w:rPr>
          <w:rFonts w:ascii="Calibri Light" w:hAnsi="Calibri Light" w:cs="Calibri Light"/>
          <w:color w:val="auto"/>
          <w:sz w:val="22"/>
          <w:szCs w:val="22"/>
        </w:rPr>
        <w:t xml:space="preserve"> – pozycje od </w:t>
      </w:r>
      <w:r w:rsidRPr="00304280">
        <w:rPr>
          <w:rFonts w:ascii="Calibri Light" w:hAnsi="Calibri Light" w:cs="Calibri Light"/>
          <w:b/>
          <w:bCs/>
          <w:color w:val="auto"/>
          <w:sz w:val="22"/>
          <w:szCs w:val="22"/>
        </w:rPr>
        <w:t>1 do 13</w:t>
      </w:r>
      <w:r w:rsidRPr="00304280">
        <w:rPr>
          <w:rFonts w:ascii="Calibri Light" w:hAnsi="Calibri Light" w:cs="Calibri Light"/>
          <w:color w:val="auto"/>
          <w:sz w:val="22"/>
          <w:szCs w:val="22"/>
        </w:rPr>
        <w:t xml:space="preserve"> oraz od </w:t>
      </w:r>
      <w:r w:rsidRPr="00304280">
        <w:rPr>
          <w:rFonts w:ascii="Calibri Light" w:hAnsi="Calibri Light" w:cs="Calibri Light"/>
          <w:b/>
          <w:bCs/>
          <w:color w:val="auto"/>
          <w:sz w:val="22"/>
          <w:szCs w:val="22"/>
        </w:rPr>
        <w:t>15 do 19</w:t>
      </w:r>
      <w:r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 </w:t>
      </w:r>
      <w:r w:rsidRPr="00304280">
        <w:rPr>
          <w:rFonts w:ascii="Calibri Light" w:hAnsi="Calibri Light" w:cs="Calibri Light"/>
          <w:color w:val="auto"/>
          <w:sz w:val="22"/>
          <w:szCs w:val="22"/>
        </w:rPr>
        <w:t>(zostały już wykonane przez Zamawiającego we własnym zakresie)</w:t>
      </w:r>
    </w:p>
    <w:p w14:paraId="3F7F0E6E" w14:textId="77777777" w:rsidR="0028028A" w:rsidRPr="00304280" w:rsidRDefault="0028028A" w:rsidP="0028028A">
      <w:pPr>
        <w:numPr>
          <w:ilvl w:val="0"/>
          <w:numId w:val="4"/>
        </w:numPr>
        <w:tabs>
          <w:tab w:val="clear" w:pos="720"/>
          <w:tab w:val="num" w:pos="1428"/>
        </w:tabs>
        <w:ind w:left="1428"/>
        <w:rPr>
          <w:rFonts w:ascii="Calibri Light" w:hAnsi="Calibri Light" w:cs="Calibri Light"/>
          <w:color w:val="auto"/>
          <w:sz w:val="22"/>
          <w:szCs w:val="22"/>
        </w:rPr>
      </w:pPr>
      <w:r w:rsidRPr="00304280">
        <w:rPr>
          <w:rFonts w:ascii="Calibri Light" w:hAnsi="Calibri Light" w:cs="Calibri Light"/>
          <w:b/>
          <w:bCs/>
          <w:color w:val="auto"/>
          <w:sz w:val="22"/>
          <w:szCs w:val="22"/>
        </w:rPr>
        <w:t>Dział nr 6. ELEMENTY ZEWNĘTRZNE</w:t>
      </w:r>
      <w:r w:rsidRPr="00304280">
        <w:rPr>
          <w:rFonts w:ascii="Calibri Light" w:hAnsi="Calibri Light" w:cs="Calibri Light"/>
          <w:color w:val="auto"/>
          <w:sz w:val="22"/>
          <w:szCs w:val="22"/>
        </w:rPr>
        <w:t xml:space="preserve"> – pozycje: </w:t>
      </w:r>
      <w:r w:rsidRPr="00304280">
        <w:rPr>
          <w:rFonts w:ascii="Calibri Light" w:hAnsi="Calibri Light" w:cs="Calibri Light"/>
          <w:b/>
          <w:bCs/>
          <w:color w:val="auto"/>
          <w:sz w:val="22"/>
          <w:szCs w:val="22"/>
        </w:rPr>
        <w:t>49, 50, 51, 54, 60, 61</w:t>
      </w:r>
    </w:p>
    <w:p w14:paraId="08595DB8" w14:textId="77777777" w:rsidR="0028028A" w:rsidRPr="00304280" w:rsidRDefault="0028028A" w:rsidP="0028028A">
      <w:pPr>
        <w:ind w:left="708"/>
        <w:rPr>
          <w:rFonts w:ascii="Calibri Light" w:hAnsi="Calibri Light" w:cs="Calibri Light"/>
          <w:b/>
          <w:bCs/>
          <w:color w:val="auto"/>
          <w:sz w:val="22"/>
          <w:szCs w:val="22"/>
        </w:rPr>
      </w:pPr>
      <w:r w:rsidRPr="00304280">
        <w:rPr>
          <w:rFonts w:ascii="Calibri Light" w:hAnsi="Calibri Light" w:cs="Calibri Light"/>
          <w:b/>
          <w:bCs/>
          <w:color w:val="auto"/>
          <w:sz w:val="22"/>
          <w:szCs w:val="22"/>
        </w:rPr>
        <w:t>2</w:t>
      </w:r>
      <w:r>
        <w:rPr>
          <w:rFonts w:ascii="Calibri Light" w:hAnsi="Calibri Light" w:cs="Calibri Light"/>
          <w:b/>
          <w:bCs/>
          <w:color w:val="auto"/>
          <w:sz w:val="22"/>
          <w:szCs w:val="22"/>
        </w:rPr>
        <w:t>)</w:t>
      </w:r>
      <w:r w:rsidRPr="00304280"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 Pozycje DO WYCENY (z uwzględnieniem korekty obmiarów)</w:t>
      </w:r>
    </w:p>
    <w:p w14:paraId="676D0175" w14:textId="77777777" w:rsidR="0028028A" w:rsidRPr="00304280" w:rsidRDefault="0028028A" w:rsidP="0028028A">
      <w:pPr>
        <w:ind w:left="708"/>
        <w:rPr>
          <w:rFonts w:ascii="Calibri Light" w:hAnsi="Calibri Light" w:cs="Calibri Light"/>
          <w:color w:val="auto"/>
          <w:sz w:val="22"/>
          <w:szCs w:val="22"/>
        </w:rPr>
      </w:pPr>
      <w:r w:rsidRPr="00304280">
        <w:rPr>
          <w:rFonts w:ascii="Calibri Light" w:hAnsi="Calibri Light" w:cs="Calibri Light"/>
          <w:color w:val="auto"/>
          <w:sz w:val="22"/>
          <w:szCs w:val="22"/>
        </w:rPr>
        <w:t xml:space="preserve">W ramach </w:t>
      </w:r>
      <w:r w:rsidRPr="00304280">
        <w:rPr>
          <w:rFonts w:ascii="Calibri Light" w:hAnsi="Calibri Light" w:cs="Calibri Light"/>
          <w:b/>
          <w:bCs/>
          <w:color w:val="auto"/>
          <w:sz w:val="22"/>
          <w:szCs w:val="22"/>
        </w:rPr>
        <w:t>Działu nr 6. ELEMENTY ZEWNĘTRZNE</w:t>
      </w:r>
      <w:r w:rsidRPr="00304280">
        <w:rPr>
          <w:rFonts w:ascii="Calibri Light" w:hAnsi="Calibri Light" w:cs="Calibri Light"/>
          <w:color w:val="auto"/>
          <w:sz w:val="22"/>
          <w:szCs w:val="22"/>
        </w:rPr>
        <w:t xml:space="preserve"> (zakres: </w:t>
      </w:r>
      <w:r w:rsidRPr="00304280">
        <w:rPr>
          <w:rFonts w:ascii="Calibri Light" w:hAnsi="Calibri Light" w:cs="Calibri Light"/>
          <w:i/>
          <w:iCs/>
          <w:color w:val="auto"/>
          <w:sz w:val="22"/>
          <w:szCs w:val="22"/>
        </w:rPr>
        <w:t>Wykonanie zewnętrznych schodów oraz pochylni dla osób niepełnosprawnych z poręczami</w:t>
      </w:r>
      <w:r w:rsidRPr="00304280">
        <w:rPr>
          <w:rFonts w:ascii="Calibri Light" w:hAnsi="Calibri Light" w:cs="Calibri Light"/>
          <w:color w:val="auto"/>
          <w:sz w:val="22"/>
          <w:szCs w:val="22"/>
        </w:rPr>
        <w:t xml:space="preserve">), do ostatecznej wyceny należy przyjąć wyłącznie poniższe pozycje, stosując opisane </w:t>
      </w:r>
      <w:r w:rsidRPr="00304280">
        <w:rPr>
          <w:rFonts w:ascii="Calibri Light" w:hAnsi="Calibri Light" w:cs="Calibri Light"/>
          <w:b/>
          <w:bCs/>
          <w:color w:val="auto"/>
          <w:sz w:val="22"/>
          <w:szCs w:val="22"/>
        </w:rPr>
        <w:t>korekty ilościowe (obmiarów)</w:t>
      </w:r>
      <w:r w:rsidRPr="00304280">
        <w:rPr>
          <w:rFonts w:ascii="Calibri Light" w:hAnsi="Calibri Light" w:cs="Calibri Light"/>
          <w:color w:val="auto"/>
          <w:sz w:val="22"/>
          <w:szCs w:val="22"/>
        </w:rPr>
        <w:t>:</w:t>
      </w:r>
    </w:p>
    <w:tbl>
      <w:tblPr>
        <w:tblW w:w="0" w:type="auto"/>
        <w:tblCellSpacing w:w="15" w:type="dxa"/>
        <w:tblInd w:w="66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5"/>
        <w:gridCol w:w="1880"/>
        <w:gridCol w:w="3335"/>
      </w:tblGrid>
      <w:tr w:rsidR="0028028A" w:rsidRPr="00304280" w14:paraId="6A8C2B60" w14:textId="77777777" w:rsidTr="00EE45E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BDDC663" w14:textId="77777777" w:rsidR="0028028A" w:rsidRPr="00304280" w:rsidRDefault="0028028A" w:rsidP="00EE45ED">
            <w:pPr>
              <w:rPr>
                <w:rFonts w:ascii="Calibri Light" w:hAnsi="Calibri Light" w:cs="Calibri Light"/>
                <w:b/>
                <w:bCs/>
                <w:color w:val="auto"/>
                <w:sz w:val="22"/>
                <w:szCs w:val="22"/>
              </w:rPr>
            </w:pPr>
            <w:r w:rsidRPr="00304280">
              <w:rPr>
                <w:rFonts w:ascii="Calibri Light" w:hAnsi="Calibri Light" w:cs="Calibri Light"/>
                <w:b/>
                <w:bCs/>
                <w:color w:val="auto"/>
                <w:sz w:val="22"/>
                <w:szCs w:val="22"/>
              </w:rPr>
              <w:t>Numer pozycji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610987B" w14:textId="77777777" w:rsidR="0028028A" w:rsidRPr="00304280" w:rsidRDefault="0028028A" w:rsidP="00EE45ED">
            <w:pPr>
              <w:rPr>
                <w:rFonts w:ascii="Calibri Light" w:hAnsi="Calibri Light" w:cs="Calibri Light"/>
                <w:b/>
                <w:bCs/>
                <w:color w:val="auto"/>
                <w:sz w:val="22"/>
                <w:szCs w:val="22"/>
              </w:rPr>
            </w:pPr>
            <w:r w:rsidRPr="00304280">
              <w:rPr>
                <w:rFonts w:ascii="Calibri Light" w:hAnsi="Calibri Light" w:cs="Calibri Light"/>
                <w:b/>
                <w:bCs/>
                <w:color w:val="auto"/>
                <w:sz w:val="22"/>
                <w:szCs w:val="22"/>
              </w:rPr>
              <w:t>Zakres / Opis zmiany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25B6A2B1" w14:textId="77777777" w:rsidR="0028028A" w:rsidRPr="00304280" w:rsidRDefault="0028028A" w:rsidP="00EE45ED">
            <w:pPr>
              <w:rPr>
                <w:rFonts w:ascii="Calibri Light" w:hAnsi="Calibri Light" w:cs="Calibri Light"/>
                <w:b/>
                <w:bCs/>
                <w:color w:val="auto"/>
                <w:sz w:val="22"/>
                <w:szCs w:val="22"/>
              </w:rPr>
            </w:pPr>
            <w:r w:rsidRPr="00304280">
              <w:rPr>
                <w:rFonts w:ascii="Calibri Light" w:hAnsi="Calibri Light" w:cs="Calibri Light"/>
                <w:b/>
                <w:bCs/>
                <w:color w:val="auto"/>
                <w:sz w:val="22"/>
                <w:szCs w:val="22"/>
              </w:rPr>
              <w:t>Ilość (obmiar) do wyceny</w:t>
            </w:r>
          </w:p>
        </w:tc>
      </w:tr>
      <w:tr w:rsidR="0028028A" w:rsidRPr="00304280" w14:paraId="24EE8666" w14:textId="77777777" w:rsidTr="00EE45E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E69023B" w14:textId="77777777" w:rsidR="0028028A" w:rsidRPr="00304280" w:rsidRDefault="0028028A" w:rsidP="00EE45ED">
            <w:pPr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304280">
              <w:rPr>
                <w:rFonts w:ascii="Calibri Light" w:hAnsi="Calibri Light" w:cs="Calibri Light"/>
                <w:b/>
                <w:bCs/>
                <w:color w:val="auto"/>
                <w:sz w:val="22"/>
                <w:szCs w:val="22"/>
              </w:rPr>
              <w:t>48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D874AAE" w14:textId="77777777" w:rsidR="0028028A" w:rsidRPr="00304280" w:rsidRDefault="0028028A" w:rsidP="00EE45ED">
            <w:pPr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304280">
              <w:rPr>
                <w:rFonts w:ascii="Calibri Light" w:hAnsi="Calibri Light" w:cs="Calibri Light"/>
                <w:color w:val="auto"/>
                <w:sz w:val="22"/>
                <w:szCs w:val="22"/>
              </w:rPr>
              <w:t>Korekta obmiaru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0A48C65D" w14:textId="77777777" w:rsidR="0028028A" w:rsidRPr="00304280" w:rsidRDefault="0028028A" w:rsidP="00EE45ED">
            <w:pPr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auto"/>
                <w:sz w:val="22"/>
                <w:szCs w:val="22"/>
              </w:rPr>
              <w:t xml:space="preserve">do </w:t>
            </w:r>
            <w:r w:rsidRPr="00304280">
              <w:rPr>
                <w:rFonts w:ascii="Calibri Light" w:hAnsi="Calibri Light" w:cs="Calibri Light"/>
                <w:b/>
                <w:bCs/>
                <w:color w:val="auto"/>
                <w:sz w:val="22"/>
                <w:szCs w:val="22"/>
              </w:rPr>
              <w:t>11,50 m³</w:t>
            </w:r>
            <w:r w:rsidRPr="00304280">
              <w:rPr>
                <w:rFonts w:ascii="Calibri Light" w:hAnsi="Calibri Light" w:cs="Calibri Light"/>
                <w:color w:val="auto"/>
                <w:sz w:val="22"/>
                <w:szCs w:val="22"/>
              </w:rPr>
              <w:t xml:space="preserve"> (wyliczenie: 0,5 × 22,99)</w:t>
            </w:r>
          </w:p>
        </w:tc>
      </w:tr>
      <w:tr w:rsidR="0028028A" w:rsidRPr="00304280" w14:paraId="1450DEE5" w14:textId="77777777" w:rsidTr="00EE45E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6DA6BBC3" w14:textId="77777777" w:rsidR="0028028A" w:rsidRPr="00304280" w:rsidRDefault="0028028A" w:rsidP="00EE45ED">
            <w:pPr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304280">
              <w:rPr>
                <w:rFonts w:ascii="Calibri Light" w:hAnsi="Calibri Light" w:cs="Calibri Light"/>
                <w:b/>
                <w:bCs/>
                <w:color w:val="auto"/>
                <w:sz w:val="22"/>
                <w:szCs w:val="22"/>
              </w:rPr>
              <w:t>52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07E1756" w14:textId="77777777" w:rsidR="0028028A" w:rsidRPr="00304280" w:rsidRDefault="0028028A" w:rsidP="00EE45ED">
            <w:pPr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304280">
              <w:rPr>
                <w:rFonts w:ascii="Calibri Light" w:hAnsi="Calibri Light" w:cs="Calibri Light"/>
                <w:color w:val="auto"/>
                <w:sz w:val="22"/>
                <w:szCs w:val="22"/>
              </w:rPr>
              <w:t>Korekta obmiaru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051FC81" w14:textId="77777777" w:rsidR="0028028A" w:rsidRPr="00304280" w:rsidRDefault="0028028A" w:rsidP="00EE45ED">
            <w:pPr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auto"/>
                <w:sz w:val="22"/>
                <w:szCs w:val="22"/>
              </w:rPr>
              <w:t xml:space="preserve">do </w:t>
            </w:r>
            <w:r w:rsidRPr="00304280">
              <w:rPr>
                <w:rFonts w:ascii="Calibri Light" w:hAnsi="Calibri Light" w:cs="Calibri Light"/>
                <w:b/>
                <w:bCs/>
                <w:color w:val="auto"/>
                <w:sz w:val="22"/>
                <w:szCs w:val="22"/>
              </w:rPr>
              <w:t>22,99 m²</w:t>
            </w:r>
          </w:p>
        </w:tc>
      </w:tr>
      <w:tr w:rsidR="0028028A" w:rsidRPr="00304280" w14:paraId="49EFDF06" w14:textId="77777777" w:rsidTr="00EE45ED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D83BEBF" w14:textId="77777777" w:rsidR="0028028A" w:rsidRPr="00304280" w:rsidRDefault="0028028A" w:rsidP="00EE45ED">
            <w:pPr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304280">
              <w:rPr>
                <w:rFonts w:ascii="Calibri Light" w:hAnsi="Calibri Light" w:cs="Calibri Light"/>
                <w:b/>
                <w:bCs/>
                <w:color w:val="auto"/>
                <w:sz w:val="22"/>
                <w:szCs w:val="22"/>
              </w:rPr>
              <w:t>53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42399122" w14:textId="77777777" w:rsidR="0028028A" w:rsidRPr="00304280" w:rsidRDefault="0028028A" w:rsidP="00EE45ED">
            <w:pPr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 w:rsidRPr="00304280">
              <w:rPr>
                <w:rFonts w:ascii="Calibri Light" w:hAnsi="Calibri Light" w:cs="Calibri Light"/>
                <w:color w:val="auto"/>
                <w:sz w:val="22"/>
                <w:szCs w:val="22"/>
              </w:rPr>
              <w:t>Korekta obmiaru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581A6FC" w14:textId="77777777" w:rsidR="0028028A" w:rsidRPr="00304280" w:rsidRDefault="0028028A" w:rsidP="00EE45ED">
            <w:pPr>
              <w:rPr>
                <w:rFonts w:ascii="Calibri Light" w:hAnsi="Calibri Light" w:cs="Calibri Light"/>
                <w:color w:val="auto"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bCs/>
                <w:color w:val="auto"/>
                <w:sz w:val="22"/>
                <w:szCs w:val="22"/>
              </w:rPr>
              <w:t xml:space="preserve">do </w:t>
            </w:r>
            <w:r w:rsidRPr="00304280">
              <w:rPr>
                <w:rFonts w:ascii="Calibri Light" w:hAnsi="Calibri Light" w:cs="Calibri Light"/>
                <w:b/>
                <w:bCs/>
                <w:color w:val="auto"/>
                <w:sz w:val="22"/>
                <w:szCs w:val="22"/>
              </w:rPr>
              <w:t>22,99 m²</w:t>
            </w:r>
          </w:p>
        </w:tc>
      </w:tr>
    </w:tbl>
    <w:p w14:paraId="124BBBFB" w14:textId="77777777" w:rsidR="0028028A" w:rsidRPr="00304280" w:rsidRDefault="0028028A" w:rsidP="0028028A">
      <w:pPr>
        <w:ind w:left="708"/>
        <w:rPr>
          <w:rFonts w:ascii="Calibri Light" w:hAnsi="Calibri Light" w:cs="Calibri Light"/>
          <w:color w:val="auto"/>
          <w:sz w:val="22"/>
          <w:szCs w:val="22"/>
        </w:rPr>
      </w:pPr>
      <w:r w:rsidRPr="00304280">
        <w:rPr>
          <w:rFonts w:ascii="Calibri Light" w:hAnsi="Calibri Light" w:cs="Calibri Light"/>
          <w:color w:val="auto"/>
          <w:sz w:val="22"/>
          <w:szCs w:val="22"/>
        </w:rPr>
        <w:t>Wszystkie pozostałe elementy przedmiaru robót pozostają bez zmian.</w:t>
      </w:r>
    </w:p>
    <w:p w14:paraId="7E7734A4" w14:textId="77777777" w:rsidR="0028028A" w:rsidRPr="002329F7" w:rsidRDefault="0028028A" w:rsidP="0028028A">
      <w:pPr>
        <w:pStyle w:val="Akapitzlist"/>
        <w:numPr>
          <w:ilvl w:val="0"/>
          <w:numId w:val="5"/>
        </w:numPr>
        <w:rPr>
          <w:rFonts w:ascii="Calibri Light" w:hAnsi="Calibri Light" w:cs="Calibri Light"/>
          <w:color w:val="auto"/>
          <w:sz w:val="22"/>
          <w:szCs w:val="22"/>
          <w:u w:val="single"/>
        </w:rPr>
      </w:pPr>
      <w:r w:rsidRPr="00446B25">
        <w:rPr>
          <w:rFonts w:ascii="Calibri Light" w:hAnsi="Calibri Light" w:cs="Calibri Light"/>
          <w:color w:val="auto"/>
          <w:sz w:val="22"/>
          <w:szCs w:val="22"/>
          <w:u w:val="single"/>
        </w:rPr>
        <w:t xml:space="preserve">Zamawiający informuje o wprowadzeniu zmian </w:t>
      </w:r>
      <w:r>
        <w:rPr>
          <w:rFonts w:ascii="Calibri Light" w:hAnsi="Calibri Light" w:cs="Calibri Light"/>
          <w:color w:val="auto"/>
          <w:sz w:val="22"/>
          <w:szCs w:val="22"/>
          <w:u w:val="single"/>
        </w:rPr>
        <w:t>w</w:t>
      </w:r>
      <w:r w:rsidRPr="002329F7">
        <w:rPr>
          <w:rFonts w:ascii="Calibri Light" w:hAnsi="Calibri Light" w:cs="Calibri Light"/>
          <w:color w:val="auto"/>
          <w:sz w:val="22"/>
          <w:szCs w:val="22"/>
          <w:u w:val="single"/>
        </w:rPr>
        <w:t xml:space="preserve"> przedmiarze robót dla </w:t>
      </w:r>
      <w:r w:rsidRPr="002329F7"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  <w:t>BRANŻY SANITARNEJ</w:t>
      </w:r>
    </w:p>
    <w:p w14:paraId="3E2B7B14" w14:textId="77777777" w:rsidR="0028028A" w:rsidRDefault="0028028A" w:rsidP="0028028A">
      <w:pPr>
        <w:pStyle w:val="Akapitzlist"/>
        <w:rPr>
          <w:rFonts w:ascii="Calibri Light" w:hAnsi="Calibri Light" w:cs="Calibri Light"/>
          <w:color w:val="auto"/>
          <w:sz w:val="22"/>
          <w:szCs w:val="22"/>
        </w:rPr>
      </w:pPr>
      <w:r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 </w:t>
      </w:r>
      <w:r w:rsidRPr="002329F7">
        <w:rPr>
          <w:rFonts w:ascii="Calibri Light" w:hAnsi="Calibri Light" w:cs="Calibri Light"/>
          <w:color w:val="auto"/>
          <w:sz w:val="22"/>
          <w:szCs w:val="22"/>
        </w:rPr>
        <w:t>Prosimy o uwzględnienie poniższych wytycznych przy przygotowywaniu ostatecznej wyceny (oferty cenowej)</w:t>
      </w:r>
      <w:r>
        <w:rPr>
          <w:rFonts w:ascii="Calibri Light" w:hAnsi="Calibri Light" w:cs="Calibri Light"/>
          <w:color w:val="auto"/>
          <w:sz w:val="22"/>
          <w:szCs w:val="22"/>
        </w:rPr>
        <w:t>.</w:t>
      </w:r>
    </w:p>
    <w:p w14:paraId="251D7FB7" w14:textId="77777777" w:rsidR="0028028A" w:rsidRDefault="0028028A" w:rsidP="0028028A">
      <w:pPr>
        <w:pStyle w:val="Akapitzlist"/>
        <w:rPr>
          <w:rFonts w:ascii="Calibri Light" w:hAnsi="Calibri Light" w:cs="Calibri Light"/>
          <w:b/>
          <w:bCs/>
          <w:color w:val="auto"/>
          <w:sz w:val="22"/>
          <w:szCs w:val="22"/>
        </w:rPr>
      </w:pPr>
      <w:r>
        <w:rPr>
          <w:rFonts w:ascii="Calibri Light" w:hAnsi="Calibri Light" w:cs="Calibri Light"/>
          <w:b/>
          <w:bCs/>
          <w:color w:val="auto"/>
          <w:sz w:val="22"/>
          <w:szCs w:val="22"/>
        </w:rPr>
        <w:t>P</w:t>
      </w:r>
      <w:r w:rsidRPr="00304280">
        <w:rPr>
          <w:rFonts w:ascii="Calibri Light" w:hAnsi="Calibri Light" w:cs="Calibri Light"/>
          <w:b/>
          <w:bCs/>
          <w:color w:val="auto"/>
          <w:sz w:val="22"/>
          <w:szCs w:val="22"/>
        </w:rPr>
        <w:t>ozycje WYŁĄCZONE z wyceny</w:t>
      </w:r>
      <w:r>
        <w:rPr>
          <w:rFonts w:ascii="Calibri Light" w:hAnsi="Calibri Light" w:cs="Calibri Light"/>
          <w:b/>
          <w:bCs/>
          <w:color w:val="auto"/>
          <w:sz w:val="22"/>
          <w:szCs w:val="22"/>
        </w:rPr>
        <w:t>:</w:t>
      </w:r>
    </w:p>
    <w:p w14:paraId="77B953F6" w14:textId="77777777" w:rsidR="0028028A" w:rsidRDefault="0028028A" w:rsidP="0028028A">
      <w:pPr>
        <w:pStyle w:val="Akapitzlist"/>
        <w:numPr>
          <w:ilvl w:val="0"/>
          <w:numId w:val="6"/>
        </w:numPr>
        <w:rPr>
          <w:rFonts w:ascii="Calibri Light" w:hAnsi="Calibri Light" w:cs="Calibri Light"/>
          <w:b/>
          <w:bCs/>
          <w:color w:val="auto"/>
          <w:sz w:val="22"/>
          <w:szCs w:val="22"/>
        </w:rPr>
      </w:pPr>
      <w:r w:rsidRPr="00304280"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Dział nr </w:t>
      </w:r>
      <w:r>
        <w:rPr>
          <w:rFonts w:ascii="Calibri Light" w:hAnsi="Calibri Light" w:cs="Calibri Light"/>
          <w:b/>
          <w:bCs/>
          <w:color w:val="auto"/>
          <w:sz w:val="22"/>
          <w:szCs w:val="22"/>
        </w:rPr>
        <w:t>2</w:t>
      </w:r>
      <w:r w:rsidRPr="00304280">
        <w:rPr>
          <w:rFonts w:ascii="Calibri Light" w:hAnsi="Calibri Light" w:cs="Calibri Light"/>
          <w:b/>
          <w:bCs/>
          <w:color w:val="auto"/>
          <w:sz w:val="22"/>
          <w:szCs w:val="22"/>
        </w:rPr>
        <w:t>.</w:t>
      </w:r>
      <w:r>
        <w:rPr>
          <w:rFonts w:ascii="Calibri Light" w:hAnsi="Calibri Light" w:cs="Calibri Light"/>
          <w:b/>
          <w:bCs/>
          <w:color w:val="auto"/>
          <w:sz w:val="22"/>
          <w:szCs w:val="22"/>
        </w:rPr>
        <w:t>2.1.</w:t>
      </w:r>
      <w:r w:rsidRPr="00304280"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 </w:t>
      </w:r>
      <w:r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ZEWNĘTRZNE INSTALACJE SANITARNE </w:t>
      </w:r>
      <w:r w:rsidRPr="00304280">
        <w:rPr>
          <w:rFonts w:ascii="Calibri Light" w:hAnsi="Calibri Light" w:cs="Calibri Light"/>
          <w:color w:val="auto"/>
          <w:sz w:val="22"/>
          <w:szCs w:val="22"/>
        </w:rPr>
        <w:t xml:space="preserve">– </w:t>
      </w:r>
      <w:r w:rsidRPr="00BC3869">
        <w:rPr>
          <w:rFonts w:ascii="Calibri Light" w:hAnsi="Calibri Light" w:cs="Calibri Light"/>
          <w:b/>
          <w:bCs/>
          <w:color w:val="auto"/>
          <w:sz w:val="22"/>
          <w:szCs w:val="22"/>
        </w:rPr>
        <w:t>pozycje od 1 do</w:t>
      </w:r>
      <w:r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 </w:t>
      </w:r>
      <w:r w:rsidRPr="00BC3869">
        <w:rPr>
          <w:rFonts w:ascii="Calibri Light" w:hAnsi="Calibri Light" w:cs="Calibri Light"/>
          <w:b/>
          <w:bCs/>
          <w:color w:val="auto"/>
          <w:sz w:val="22"/>
          <w:szCs w:val="22"/>
        </w:rPr>
        <w:t>15 i od</w:t>
      </w:r>
      <w:r w:rsidRPr="002329F7"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 39 do 49.</w:t>
      </w:r>
      <w:r>
        <w:rPr>
          <w:rFonts w:ascii="Calibri Light" w:hAnsi="Calibri Light" w:cs="Calibri Light"/>
          <w:color w:val="auto"/>
          <w:sz w:val="22"/>
          <w:szCs w:val="22"/>
        </w:rPr>
        <w:t xml:space="preserve"> </w:t>
      </w:r>
    </w:p>
    <w:p w14:paraId="1BD70552" w14:textId="77777777" w:rsidR="0028028A" w:rsidRDefault="0028028A" w:rsidP="0028028A">
      <w:pPr>
        <w:rPr>
          <w:rFonts w:ascii="Calibri Light" w:hAnsi="Calibri Light" w:cs="Calibri Light"/>
          <w:b/>
          <w:bCs/>
          <w:sz w:val="22"/>
          <w:szCs w:val="22"/>
        </w:rPr>
      </w:pPr>
    </w:p>
    <w:p w14:paraId="22F3E57F" w14:textId="77777777" w:rsidR="0028028A" w:rsidRPr="00F920BB" w:rsidRDefault="0028028A" w:rsidP="0028028A">
      <w:pPr>
        <w:rPr>
          <w:rFonts w:ascii="Calibri Light" w:hAnsi="Calibri Light" w:cs="Calibri Light"/>
          <w:b/>
          <w:bCs/>
          <w:sz w:val="22"/>
          <w:szCs w:val="22"/>
        </w:rPr>
      </w:pPr>
      <w:r w:rsidRPr="00F920BB">
        <w:rPr>
          <w:rFonts w:ascii="Calibri Light" w:hAnsi="Calibri Light" w:cs="Calibri Light"/>
          <w:b/>
          <w:bCs/>
          <w:sz w:val="22"/>
          <w:szCs w:val="22"/>
        </w:rPr>
        <w:t>Informacje dodatkowe:</w:t>
      </w:r>
    </w:p>
    <w:p w14:paraId="01B7F04A" w14:textId="77777777" w:rsidR="0028028A" w:rsidRPr="000C2043" w:rsidRDefault="0028028A" w:rsidP="0028028A">
      <w:pPr>
        <w:pStyle w:val="Akapitzlist"/>
        <w:numPr>
          <w:ilvl w:val="0"/>
          <w:numId w:val="2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2043">
        <w:rPr>
          <w:rFonts w:ascii="Calibri Light" w:hAnsi="Calibri Light" w:cs="Calibri Light"/>
          <w:b/>
          <w:bCs/>
          <w:sz w:val="22"/>
          <w:szCs w:val="22"/>
        </w:rPr>
        <w:t>Zamawiający wykonał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/ wykona </w:t>
      </w:r>
      <w:r w:rsidRPr="000C2043">
        <w:rPr>
          <w:rFonts w:ascii="Calibri Light" w:hAnsi="Calibri Light" w:cs="Calibri Light"/>
          <w:b/>
          <w:bCs/>
          <w:sz w:val="22"/>
          <w:szCs w:val="22"/>
        </w:rPr>
        <w:t>we własnym zakresie:</w:t>
      </w:r>
    </w:p>
    <w:p w14:paraId="0889EE60" w14:textId="77777777" w:rsidR="0028028A" w:rsidRPr="000C2043" w:rsidRDefault="0028028A" w:rsidP="0028028A">
      <w:pPr>
        <w:pStyle w:val="Akapitzlist"/>
        <w:numPr>
          <w:ilvl w:val="0"/>
          <w:numId w:val="3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2043">
        <w:rPr>
          <w:rFonts w:ascii="Calibri Light" w:hAnsi="Calibri Light" w:cs="Calibri Light"/>
          <w:b/>
          <w:bCs/>
          <w:sz w:val="22"/>
          <w:szCs w:val="22"/>
        </w:rPr>
        <w:t xml:space="preserve">fundamenty 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w postaci ław i ścian fundamentowych </w:t>
      </w:r>
      <w:r w:rsidRPr="000C2043">
        <w:rPr>
          <w:rFonts w:ascii="Calibri Light" w:hAnsi="Calibri Light" w:cs="Calibri Light"/>
          <w:b/>
          <w:bCs/>
          <w:sz w:val="22"/>
          <w:szCs w:val="22"/>
        </w:rPr>
        <w:t xml:space="preserve">wraz z warstwą betonu podkładowo- wyrównawczego (tzw. chudego betonu), </w:t>
      </w:r>
    </w:p>
    <w:p w14:paraId="2E8A81CA" w14:textId="77777777" w:rsidR="0028028A" w:rsidRPr="000C2043" w:rsidRDefault="0028028A" w:rsidP="0028028A">
      <w:pPr>
        <w:pStyle w:val="Akapitzlist"/>
        <w:numPr>
          <w:ilvl w:val="0"/>
          <w:numId w:val="3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2043">
        <w:rPr>
          <w:rFonts w:ascii="Calibri Light" w:hAnsi="Calibri Light" w:cs="Calibri Light"/>
          <w:b/>
          <w:bCs/>
          <w:sz w:val="22"/>
          <w:szCs w:val="22"/>
        </w:rPr>
        <w:t xml:space="preserve">przyłącze wodociągowe, </w:t>
      </w:r>
    </w:p>
    <w:p w14:paraId="12A1F399" w14:textId="77777777" w:rsidR="0028028A" w:rsidRDefault="0028028A" w:rsidP="0028028A">
      <w:pPr>
        <w:pStyle w:val="Akapitzlist"/>
        <w:numPr>
          <w:ilvl w:val="0"/>
          <w:numId w:val="3"/>
        </w:numPr>
        <w:rPr>
          <w:rFonts w:ascii="Calibri Light" w:hAnsi="Calibri Light" w:cs="Calibri Light"/>
          <w:b/>
          <w:bCs/>
          <w:sz w:val="22"/>
          <w:szCs w:val="22"/>
        </w:rPr>
      </w:pPr>
      <w:r w:rsidRPr="000C2043">
        <w:rPr>
          <w:rFonts w:ascii="Calibri Light" w:hAnsi="Calibri Light" w:cs="Calibri Light"/>
          <w:b/>
          <w:bCs/>
          <w:sz w:val="22"/>
          <w:szCs w:val="22"/>
        </w:rPr>
        <w:t>zewnętrzny odcinek instalacji sanitarnej z bezodpływowym szczelnym zbiornikiem ścieków o pojemności 10m3.</w:t>
      </w:r>
    </w:p>
    <w:p w14:paraId="6A0AFB46" w14:textId="77777777" w:rsidR="0028028A" w:rsidRPr="00E5133F" w:rsidRDefault="0028028A" w:rsidP="0028028A">
      <w:pPr>
        <w:pStyle w:val="Akapitzlist"/>
        <w:numPr>
          <w:ilvl w:val="0"/>
          <w:numId w:val="2"/>
        </w:numPr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</w:pPr>
      <w:r w:rsidRPr="00E5133F"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  <w:t>Przedmiot zamówienia nie obejmuje wykonania utwardze</w:t>
      </w:r>
      <w:r w:rsidRPr="00E5133F">
        <w:rPr>
          <w:rFonts w:ascii="Calibri Light" w:hAnsi="Calibri Light" w:cs="Calibri Light" w:hint="eastAsia"/>
          <w:b/>
          <w:bCs/>
          <w:color w:val="auto"/>
          <w:sz w:val="22"/>
          <w:szCs w:val="22"/>
          <w:u w:val="single"/>
        </w:rPr>
        <w:t>ń</w:t>
      </w:r>
      <w:r w:rsidRPr="00E5133F">
        <w:rPr>
          <w:rFonts w:ascii="Calibri Light" w:hAnsi="Calibri Light" w:cs="Calibri Light"/>
          <w:b/>
          <w:bCs/>
          <w:color w:val="auto"/>
          <w:sz w:val="22"/>
          <w:szCs w:val="22"/>
          <w:u w:val="single"/>
        </w:rPr>
        <w:t xml:space="preserve"> terenu (w tym: miejsc postojowych dla samochodów osobowych).</w:t>
      </w:r>
    </w:p>
    <w:p w14:paraId="4256A7F3" w14:textId="77777777" w:rsidR="0028028A" w:rsidRPr="00D7144C" w:rsidRDefault="0028028A" w:rsidP="0028028A">
      <w:pPr>
        <w:pStyle w:val="Akapitzlist"/>
        <w:numPr>
          <w:ilvl w:val="0"/>
          <w:numId w:val="2"/>
        </w:num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</w:t>
      </w:r>
      <w:r w:rsidRPr="00B376B5">
        <w:rPr>
          <w:rFonts w:ascii="Calibri Light" w:hAnsi="Calibri Light" w:cs="Calibri Light"/>
          <w:sz w:val="22"/>
          <w:szCs w:val="22"/>
        </w:rPr>
        <w:t xml:space="preserve">ykonanie wszelkich innych, niewymienionych powyżej robót i prac niezbędnych do realizacji zamówienia oraz osiągnięcia celu określonego dokumentacją, w tym uzyskania zakładanego rezultatu technicznego, funkcjonalnego i użytkowego obiektu, pod warunkiem, że roboty te </w:t>
      </w:r>
      <w:r w:rsidRPr="00B376B5">
        <w:rPr>
          <w:rFonts w:ascii="Calibri Light" w:hAnsi="Calibri Light" w:cs="Calibri Light"/>
          <w:sz w:val="22"/>
          <w:szCs w:val="22"/>
        </w:rPr>
        <w:lastRenderedPageBreak/>
        <w:t>wynikają z dokumentacji projektowej stanowiącej załącznik do umowy lub bezpośrednio z przepisów prawa powszechnie obowiązującego</w:t>
      </w:r>
      <w:r>
        <w:rPr>
          <w:rFonts w:ascii="Calibri Light" w:hAnsi="Calibri Light" w:cs="Calibri Light"/>
          <w:sz w:val="22"/>
          <w:szCs w:val="22"/>
        </w:rPr>
        <w:t>.</w:t>
      </w:r>
      <w:r w:rsidRPr="00B376B5">
        <w:rPr>
          <w:rFonts w:ascii="Calibri Light" w:hAnsi="Calibri Light" w:cs="Calibri Light"/>
          <w:sz w:val="22"/>
          <w:szCs w:val="22"/>
        </w:rPr>
        <w:t xml:space="preserve"> </w:t>
      </w:r>
    </w:p>
    <w:p w14:paraId="1175ECA6" w14:textId="77777777" w:rsidR="0028028A" w:rsidRDefault="0028028A" w:rsidP="0028028A">
      <w:pPr>
        <w:pStyle w:val="Akapitzlist"/>
        <w:numPr>
          <w:ilvl w:val="0"/>
          <w:numId w:val="2"/>
        </w:numPr>
        <w:rPr>
          <w:rFonts w:ascii="Calibri Light" w:hAnsi="Calibri Light" w:cs="Calibri Light"/>
          <w:sz w:val="22"/>
          <w:szCs w:val="22"/>
        </w:rPr>
      </w:pPr>
      <w:r w:rsidRPr="0017181E">
        <w:rPr>
          <w:rFonts w:ascii="Calibri Light" w:hAnsi="Calibri Light" w:cs="Calibri Light"/>
          <w:sz w:val="22"/>
          <w:szCs w:val="22"/>
        </w:rPr>
        <w:t>Prace należy wykonać w oparciu o załączoną dokumentację, zgodnie ze specyfikacjami technicznymi wykonania i odbioru robót, normami oraz przepisami prawa budowlanego. Wykonawca zapewnia organizację i zabezpieczenie terenu budowy, prowadzenie robót w sposób bezpieczny, zgodny z przepisami BHP i ppoż. oraz ochronę istniejącej infrastruktury.</w:t>
      </w:r>
    </w:p>
    <w:p w14:paraId="740447D6" w14:textId="77777777" w:rsidR="0028028A" w:rsidRDefault="0028028A" w:rsidP="0028028A">
      <w:pPr>
        <w:pStyle w:val="Akapitzlist"/>
        <w:numPr>
          <w:ilvl w:val="0"/>
          <w:numId w:val="2"/>
        </w:numPr>
        <w:rPr>
          <w:rFonts w:ascii="Calibri Light" w:hAnsi="Calibri Light" w:cs="Calibri Light"/>
          <w:sz w:val="22"/>
          <w:szCs w:val="22"/>
        </w:rPr>
      </w:pPr>
      <w:r w:rsidRPr="00F920BB">
        <w:rPr>
          <w:rFonts w:ascii="Calibri Light" w:hAnsi="Calibri Light" w:cs="Calibri Light"/>
          <w:sz w:val="22"/>
          <w:szCs w:val="22"/>
        </w:rPr>
        <w:t>Wykonawca zobowiązany jest przekazać Zamawiającemu dokumentację dotyczącą dostarczonych urządzeń, w szczególności deklaracje zgodności producenta, certyfikaty, karty katalogowe oraz inne dokumenty wymagane przepisami prawa i zapisami SWZ.</w:t>
      </w:r>
    </w:p>
    <w:p w14:paraId="6344CB09" w14:textId="77777777" w:rsidR="0028028A" w:rsidRDefault="0028028A" w:rsidP="0028028A">
      <w:pPr>
        <w:pStyle w:val="Akapitzlist"/>
        <w:numPr>
          <w:ilvl w:val="0"/>
          <w:numId w:val="2"/>
        </w:numPr>
        <w:rPr>
          <w:rFonts w:ascii="Calibri Light" w:hAnsi="Calibri Light" w:cs="Calibri Light"/>
          <w:sz w:val="22"/>
          <w:szCs w:val="22"/>
        </w:rPr>
      </w:pPr>
      <w:r w:rsidRPr="00F920BB">
        <w:rPr>
          <w:rFonts w:ascii="Calibri Light" w:hAnsi="Calibri Light" w:cs="Calibri Light"/>
          <w:sz w:val="22"/>
          <w:szCs w:val="22"/>
        </w:rPr>
        <w:t>Wykonawca jest odpowiedzialny za jakość, zgodność z warunkami technicznymi i jakościowymi opisanymi dla przedmiotu zamówienia. Wymagana jest należyta staranność przy realizacji zobowiązań umowy. Zamawiający nie ponosi odpowiedzialności za szkody wyrządzone przez Wykonawcę podczas wykonywania przedmiotu zamówienia.</w:t>
      </w:r>
    </w:p>
    <w:p w14:paraId="612E007E" w14:textId="77777777" w:rsidR="0028028A" w:rsidRDefault="0028028A" w:rsidP="0028028A">
      <w:pPr>
        <w:pStyle w:val="Akapitzlist"/>
        <w:numPr>
          <w:ilvl w:val="0"/>
          <w:numId w:val="2"/>
        </w:numPr>
        <w:rPr>
          <w:rFonts w:ascii="Calibri Light" w:hAnsi="Calibri Light" w:cs="Calibri Light"/>
          <w:sz w:val="22"/>
          <w:szCs w:val="22"/>
        </w:rPr>
      </w:pPr>
      <w:r w:rsidRPr="00F920BB">
        <w:rPr>
          <w:rFonts w:ascii="Calibri Light" w:hAnsi="Calibri Light" w:cs="Calibri Light"/>
          <w:sz w:val="22"/>
          <w:szCs w:val="22"/>
        </w:rPr>
        <w:t xml:space="preserve">Wykonawcę obowiązuje cena ryczałtowa za wykonanie przedmiotu zamówienia, przedstawiona w formularzu ofertowym. </w:t>
      </w:r>
      <w:r w:rsidRPr="00A87028">
        <w:rPr>
          <w:rFonts w:ascii="Calibri Light" w:hAnsi="Calibri Light" w:cs="Calibri Light"/>
          <w:b/>
          <w:bCs/>
          <w:sz w:val="22"/>
          <w:szCs w:val="22"/>
        </w:rPr>
        <w:t xml:space="preserve">Przedmiar ma charakter pomocniczy i nie stanowi opisu przedmiotu zamówienia. </w:t>
      </w:r>
      <w:r w:rsidRPr="00F920BB">
        <w:rPr>
          <w:rFonts w:ascii="Calibri Light" w:hAnsi="Calibri Light" w:cs="Calibri Light"/>
          <w:sz w:val="22"/>
          <w:szCs w:val="22"/>
        </w:rPr>
        <w:t xml:space="preserve">Przed podpisaniem umowy Wykonawca złoży Zamawiającemu kosztorys ofertowy, sporządzony na podstawie przedmiaru i zakresu robót do wykonania, będący dokumentem pomocniczym do umów i rozliczeń robót pomiędzy Zamawiającym, Wykonawcą, podwykonawcami i dalszymi podwykonawcami. </w:t>
      </w:r>
    </w:p>
    <w:p w14:paraId="3CD5D503" w14:textId="77777777" w:rsidR="0028028A" w:rsidRPr="00EB0F27" w:rsidRDefault="0028028A" w:rsidP="0028028A">
      <w:pPr>
        <w:pStyle w:val="Akapitzlist"/>
        <w:numPr>
          <w:ilvl w:val="0"/>
          <w:numId w:val="2"/>
        </w:numPr>
        <w:rPr>
          <w:rFonts w:ascii="Calibri Light" w:hAnsi="Calibri Light" w:cs="Calibri Light"/>
          <w:sz w:val="22"/>
          <w:szCs w:val="22"/>
        </w:rPr>
      </w:pPr>
      <w:r w:rsidRPr="00EB0F27">
        <w:rPr>
          <w:rFonts w:ascii="Calibri Light" w:hAnsi="Calibri Light" w:cs="Calibri Light"/>
          <w:sz w:val="22"/>
          <w:szCs w:val="22"/>
        </w:rPr>
        <w:t xml:space="preserve">Szczegółowy zakres rzeczowy robót określono w niniejszym OPZ oraz w dokumentacji projektowej stanowiącej załącznik do SWZ. </w:t>
      </w:r>
    </w:p>
    <w:p w14:paraId="7259BBDD" w14:textId="77777777" w:rsidR="0028028A" w:rsidRDefault="0028028A" w:rsidP="0028028A">
      <w:pPr>
        <w:pStyle w:val="Akapitzlist"/>
        <w:numPr>
          <w:ilvl w:val="0"/>
          <w:numId w:val="2"/>
        </w:num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R</w:t>
      </w:r>
      <w:r w:rsidRPr="00B376B5">
        <w:rPr>
          <w:rFonts w:ascii="Calibri Light" w:hAnsi="Calibri Light" w:cs="Calibri Light"/>
          <w:sz w:val="22"/>
          <w:szCs w:val="22"/>
        </w:rPr>
        <w:t>oboty ujęte w przedmiarach robót, w ilościach rzeczywistych przekraczających ilości założone przedmiarami robót są robotami mieszczącymi się w przedmiocie zamówienia podstawowego i niewykraczającymi poza określenie przedmiotu zamówienia - o ile ich wykonanie niezbędne jest dla osiągnięcia zamierzonego dokumentacją projektową celu (rezultatu)</w:t>
      </w:r>
      <w:r>
        <w:rPr>
          <w:rFonts w:ascii="Calibri Light" w:hAnsi="Calibri Light" w:cs="Calibri Light"/>
          <w:sz w:val="22"/>
          <w:szCs w:val="22"/>
        </w:rPr>
        <w:t>.</w:t>
      </w:r>
      <w:r w:rsidRPr="00B376B5">
        <w:rPr>
          <w:rFonts w:ascii="Calibri Light" w:hAnsi="Calibri Light" w:cs="Calibri Light"/>
          <w:sz w:val="22"/>
          <w:szCs w:val="22"/>
        </w:rPr>
        <w:t xml:space="preserve"> </w:t>
      </w:r>
    </w:p>
    <w:p w14:paraId="7788FD13" w14:textId="77777777" w:rsidR="0028028A" w:rsidRDefault="0028028A" w:rsidP="0028028A">
      <w:pPr>
        <w:pStyle w:val="Akapitzlist"/>
        <w:numPr>
          <w:ilvl w:val="0"/>
          <w:numId w:val="2"/>
        </w:numPr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W</w:t>
      </w:r>
      <w:r w:rsidRPr="00B376B5">
        <w:rPr>
          <w:rFonts w:ascii="Calibri Light" w:hAnsi="Calibri Light" w:cs="Calibri Light"/>
          <w:sz w:val="22"/>
          <w:szCs w:val="22"/>
        </w:rPr>
        <w:t>szystkie roboty nieprzewidziane w cenie oferty, w tym roboty nieujęte w przedmiarach robót, lecz ujęte w dokumentacji projektowej, opisie przedmiotu zamówienia i niezbędne do wykonania zamówienia, niewykraczające poza określenie jego przedmiotu, uznaje się za objęte przedmiotem zamówienia i realizowane w ramach umowy podstawowej; są one traktowane jako roboty mieszczące się w zamówieniu podstawowym</w:t>
      </w:r>
      <w:r>
        <w:rPr>
          <w:rFonts w:ascii="Calibri Light" w:hAnsi="Calibri Light" w:cs="Calibri Light"/>
          <w:sz w:val="22"/>
          <w:szCs w:val="22"/>
        </w:rPr>
        <w:t>.</w:t>
      </w:r>
      <w:r w:rsidRPr="00B376B5">
        <w:rPr>
          <w:rFonts w:ascii="Calibri Light" w:hAnsi="Calibri Light" w:cs="Calibri Light"/>
          <w:sz w:val="22"/>
          <w:szCs w:val="22"/>
        </w:rPr>
        <w:t xml:space="preserve"> </w:t>
      </w:r>
    </w:p>
    <w:p w14:paraId="5D61C267" w14:textId="77777777" w:rsidR="0028028A" w:rsidRDefault="0028028A" w:rsidP="0028028A">
      <w:pPr>
        <w:pStyle w:val="Akapitzlist"/>
        <w:numPr>
          <w:ilvl w:val="0"/>
          <w:numId w:val="2"/>
        </w:numPr>
        <w:rPr>
          <w:rFonts w:ascii="Calibri Light" w:hAnsi="Calibri Light" w:cs="Calibri Light"/>
          <w:sz w:val="22"/>
          <w:szCs w:val="22"/>
        </w:rPr>
      </w:pPr>
      <w:r w:rsidRPr="00B376B5">
        <w:rPr>
          <w:rFonts w:ascii="Calibri Light" w:hAnsi="Calibri Light" w:cs="Calibri Light"/>
          <w:sz w:val="22"/>
          <w:szCs w:val="22"/>
        </w:rPr>
        <w:t xml:space="preserve">Zamawiający dopuszcza możliwość wykonania robót dodatkowych zgodnie z art. 455 ust. 1 pkt 3 ustawy Prawo zamówień publicznych oraz robót zamiennych. </w:t>
      </w:r>
    </w:p>
    <w:p w14:paraId="0A6BD70B" w14:textId="77777777" w:rsidR="0028028A" w:rsidRDefault="0028028A" w:rsidP="0028028A">
      <w:pPr>
        <w:pStyle w:val="Akapitzlist"/>
        <w:numPr>
          <w:ilvl w:val="0"/>
          <w:numId w:val="2"/>
        </w:numPr>
        <w:rPr>
          <w:rFonts w:ascii="Calibri Light" w:hAnsi="Calibri Light" w:cs="Calibri Light"/>
          <w:sz w:val="22"/>
          <w:szCs w:val="22"/>
        </w:rPr>
      </w:pPr>
      <w:r w:rsidRPr="00EB25C6">
        <w:rPr>
          <w:rFonts w:ascii="Calibri Light" w:hAnsi="Calibri Light" w:cs="Calibri Light"/>
          <w:sz w:val="22"/>
          <w:szCs w:val="22"/>
        </w:rPr>
        <w:t xml:space="preserve">Wykonawca zobowiązany jest do przedstawienia wyceny takich robót, na zasadach określonych w umowie oraz uzyskania zgody Zamawiającego na ich wykonanie w formie pisemnego aneksu do umowy. </w:t>
      </w:r>
    </w:p>
    <w:p w14:paraId="66256A81" w14:textId="77777777" w:rsidR="0028028A" w:rsidRPr="00EB0F27" w:rsidRDefault="0028028A" w:rsidP="0028028A">
      <w:pPr>
        <w:pStyle w:val="Akapitzlist"/>
        <w:numPr>
          <w:ilvl w:val="0"/>
          <w:numId w:val="2"/>
        </w:numPr>
        <w:rPr>
          <w:rFonts w:ascii="Calibri Light" w:hAnsi="Calibri Light" w:cs="Calibri Light"/>
          <w:sz w:val="22"/>
          <w:szCs w:val="22"/>
        </w:rPr>
      </w:pPr>
      <w:r w:rsidRPr="00EB25C6">
        <w:rPr>
          <w:rFonts w:ascii="Calibri Light" w:hAnsi="Calibri Light" w:cs="Calibri Light"/>
          <w:sz w:val="22"/>
          <w:szCs w:val="22"/>
        </w:rPr>
        <w:t xml:space="preserve">Roboty te nie są objęte wynagrodzeniem ryczałtowym i będą rozliczane odrębnie, po uprzednim zaakceptowaniu przez Zamawiającego zakresu i ceny w formie pisemnego aneksu do umowy. </w:t>
      </w:r>
    </w:p>
    <w:p w14:paraId="4473C8D4" w14:textId="77777777" w:rsidR="0028028A" w:rsidRDefault="0028028A" w:rsidP="0028028A">
      <w:pPr>
        <w:pStyle w:val="Akapitzlist"/>
        <w:numPr>
          <w:ilvl w:val="0"/>
          <w:numId w:val="2"/>
        </w:numPr>
        <w:rPr>
          <w:rFonts w:ascii="Calibri Light" w:hAnsi="Calibri Light" w:cs="Calibri Light"/>
          <w:sz w:val="22"/>
          <w:szCs w:val="22"/>
        </w:rPr>
      </w:pPr>
      <w:r w:rsidRPr="00F920BB">
        <w:rPr>
          <w:rFonts w:ascii="Calibri Light" w:hAnsi="Calibri Light" w:cs="Calibri Light"/>
          <w:sz w:val="22"/>
          <w:szCs w:val="22"/>
        </w:rPr>
        <w:t xml:space="preserve">Wszystkie nazwy własne materiałów i urządzeń użyte w SWZ i załączonej dokumentacji są podane przykładowo i określają jedynie minimalne oczekiwane parametry jakościowe oraz wymagany standard. Jeśli w opisie przedmiotu zamówienia lub dokumentacji projektowej zostały wskazane znaki towarowe, patenty oraz pochodzenie urządzeń i materiałów należy je </w:t>
      </w:r>
      <w:r w:rsidRPr="00F920BB">
        <w:rPr>
          <w:rFonts w:ascii="Calibri Light" w:hAnsi="Calibri Light" w:cs="Calibri Light"/>
          <w:sz w:val="22"/>
          <w:szCs w:val="22"/>
        </w:rPr>
        <w:lastRenderedPageBreak/>
        <w:t>traktować jako propozycje projektanta. Zamawiający dopuszcza zastosowanie równoważnych materiałów i urządzeń w stosunku do zaprojektowanych z zachowaniem tych samych lub lepszych standardów technicznych, technologicznych i jakościowych. Ponadto zamienne materiały lub urządzenia przyjęte do wyceny winny spełniać funkcję, jakiej mają służyć, winny być kompatybilne z pozostałymi urządzeniami, aby zespół urządzeń dawał zamierzony (zaprojektowany) efekt, nie mogą wpływać na zmianę rodzaju i zakresu robót budowlanych. Wykonawca, który powołuje się na rozwiązania równoważne opisywane przez Zamawiającego, jest obowiązany wykazać, że oferowane przez niego roboty budowlane spełniają wymagania określone przez Zamawiającego.</w:t>
      </w:r>
    </w:p>
    <w:p w14:paraId="28EC516C" w14:textId="77777777" w:rsidR="0028028A" w:rsidRDefault="0028028A" w:rsidP="0028028A">
      <w:pPr>
        <w:pStyle w:val="Akapitzlist"/>
        <w:numPr>
          <w:ilvl w:val="0"/>
          <w:numId w:val="2"/>
        </w:numPr>
        <w:rPr>
          <w:rFonts w:ascii="Calibri Light" w:hAnsi="Calibri Light" w:cs="Calibri Light"/>
          <w:sz w:val="22"/>
          <w:szCs w:val="22"/>
        </w:rPr>
      </w:pPr>
      <w:r w:rsidRPr="00F920BB">
        <w:rPr>
          <w:rFonts w:ascii="Calibri Light" w:hAnsi="Calibri Light" w:cs="Calibri Light"/>
          <w:sz w:val="22"/>
          <w:szCs w:val="22"/>
        </w:rPr>
        <w:t>Każda zmiana technologii z inicjatywy Wykonawcy wymaga zgody Zamawiającego. Koszt wprowadzenia zmian obciąża Wykonawcę.</w:t>
      </w:r>
    </w:p>
    <w:p w14:paraId="0CFC5F00" w14:textId="77777777" w:rsidR="0028028A" w:rsidRDefault="0028028A" w:rsidP="0028028A">
      <w:pPr>
        <w:pStyle w:val="Akapitzlist"/>
        <w:numPr>
          <w:ilvl w:val="0"/>
          <w:numId w:val="2"/>
        </w:numPr>
        <w:rPr>
          <w:rFonts w:ascii="Calibri Light" w:hAnsi="Calibri Light" w:cs="Calibri Light"/>
          <w:sz w:val="22"/>
          <w:szCs w:val="22"/>
        </w:rPr>
      </w:pPr>
      <w:r w:rsidRPr="00F920BB">
        <w:rPr>
          <w:rFonts w:ascii="Calibri Light" w:hAnsi="Calibri Light" w:cs="Calibri Light"/>
          <w:sz w:val="22"/>
          <w:szCs w:val="22"/>
        </w:rPr>
        <w:t>Inwestycje są realizowane z zachowaniem zasady równości szans i niedyskryminacji, w tym dostępności dla osób z niepełnosprawnościami.</w:t>
      </w:r>
    </w:p>
    <w:p w14:paraId="48D53068" w14:textId="77777777" w:rsidR="0028028A" w:rsidRPr="00A27AFE" w:rsidRDefault="0028028A" w:rsidP="0028028A">
      <w:pPr>
        <w:pStyle w:val="Akapitzlist"/>
        <w:numPr>
          <w:ilvl w:val="0"/>
          <w:numId w:val="2"/>
        </w:numPr>
        <w:rPr>
          <w:rFonts w:ascii="Calibri Light" w:hAnsi="Calibri Light" w:cs="Calibri Light"/>
          <w:color w:val="auto"/>
          <w:sz w:val="22"/>
          <w:szCs w:val="22"/>
        </w:rPr>
      </w:pPr>
      <w:r w:rsidRPr="00A27AFE">
        <w:rPr>
          <w:rFonts w:ascii="Calibri Light" w:eastAsiaTheme="majorEastAsia" w:hAnsi="Calibri Light" w:cs="Calibri Light"/>
          <w:b/>
          <w:color w:val="auto"/>
          <w:sz w:val="22"/>
          <w:szCs w:val="22"/>
          <w:lang w:eastAsia="en-US"/>
        </w:rPr>
        <w:t>„Zakup i montaż świetlicy kontenerowej w Opaleńcu, gmina Chorzele</w:t>
      </w:r>
      <w:r w:rsidRPr="00A27AFE">
        <w:rPr>
          <w:rFonts w:ascii="Calibri Light" w:hAnsi="Calibri Light" w:cs="Calibri Light"/>
          <w:b/>
          <w:color w:val="auto"/>
          <w:sz w:val="22"/>
          <w:szCs w:val="22"/>
        </w:rPr>
        <w:t>”</w:t>
      </w:r>
      <w:r w:rsidRPr="00A27AFE">
        <w:rPr>
          <w:rFonts w:ascii="Calibri Light" w:hAnsi="Calibri Light" w:cs="Calibri Light"/>
          <w:bCs/>
          <w:color w:val="auto"/>
          <w:sz w:val="22"/>
          <w:szCs w:val="22"/>
        </w:rPr>
        <w:t xml:space="preserve"> </w:t>
      </w:r>
      <w:r w:rsidRPr="00A27AFE">
        <w:rPr>
          <w:rFonts w:ascii="Calibri Light" w:eastAsia="Times New Roman" w:hAnsi="Calibri Light" w:cs="Calibri Light"/>
          <w:bCs/>
          <w:color w:val="auto"/>
          <w:sz w:val="22"/>
          <w:szCs w:val="22"/>
        </w:rPr>
        <w:t xml:space="preserve">jest dofinansowany z programu </w:t>
      </w:r>
      <w:r w:rsidRPr="00A27AFE">
        <w:rPr>
          <w:rFonts w:ascii="Calibri Light" w:eastAsia="Times New Roman" w:hAnsi="Calibri Light" w:cs="Calibri Light"/>
          <w:b/>
          <w:color w:val="auto"/>
          <w:sz w:val="22"/>
          <w:szCs w:val="22"/>
        </w:rPr>
        <w:t>„Mazowsze dla lokalnych centrów integracyjnych 2026”</w:t>
      </w:r>
      <w:r w:rsidRPr="00A27AFE">
        <w:rPr>
          <w:rFonts w:ascii="Calibri Light" w:eastAsia="Times New Roman" w:hAnsi="Calibri Light" w:cs="Calibri Light"/>
          <w:bCs/>
          <w:color w:val="auto"/>
          <w:sz w:val="22"/>
          <w:szCs w:val="22"/>
        </w:rPr>
        <w:t xml:space="preserve"> w ramach zadania </w:t>
      </w:r>
      <w:r w:rsidRPr="00370DB1">
        <w:rPr>
          <w:rFonts w:ascii="Calibri Light" w:eastAsia="Times New Roman" w:hAnsi="Calibri Light" w:cs="Calibri Light"/>
          <w:b/>
          <w:color w:val="auto"/>
          <w:sz w:val="22"/>
          <w:szCs w:val="22"/>
        </w:rPr>
        <w:t>„</w:t>
      </w:r>
      <w:r w:rsidRPr="00370DB1">
        <w:rPr>
          <w:rFonts w:ascii="Calibri Light" w:hAnsi="Calibri Light" w:cs="Calibri Light"/>
          <w:b/>
          <w:color w:val="auto"/>
          <w:sz w:val="22"/>
          <w:szCs w:val="22"/>
        </w:rPr>
        <w:t>Utworzenie świetlicy wiejskiej w miejscowości Opaleniec”</w:t>
      </w:r>
      <w:r w:rsidRPr="00A27AFE">
        <w:rPr>
          <w:rFonts w:ascii="Calibri Light" w:hAnsi="Calibri Light" w:cs="Calibri Light"/>
          <w:color w:val="auto"/>
          <w:sz w:val="22"/>
          <w:szCs w:val="22"/>
        </w:rPr>
        <w:t>.</w:t>
      </w:r>
    </w:p>
    <w:p w14:paraId="35382DC5" w14:textId="77777777" w:rsidR="0028028A" w:rsidRDefault="0028028A" w:rsidP="0028028A">
      <w:pPr>
        <w:rPr>
          <w:rFonts w:asciiTheme="majorHAnsi" w:hAnsiTheme="majorHAnsi" w:cstheme="majorHAnsi"/>
        </w:rPr>
      </w:pPr>
    </w:p>
    <w:p w14:paraId="173A531D" w14:textId="77777777" w:rsidR="0028028A" w:rsidRDefault="0028028A" w:rsidP="0028028A">
      <w:pPr>
        <w:rPr>
          <w:rFonts w:asciiTheme="majorHAnsi" w:hAnsiTheme="majorHAnsi" w:cstheme="majorHAnsi"/>
        </w:rPr>
      </w:pPr>
    </w:p>
    <w:p w14:paraId="32EA76D0" w14:textId="77777777" w:rsidR="0028028A" w:rsidRDefault="0028028A" w:rsidP="0028028A">
      <w:pPr>
        <w:rPr>
          <w:rFonts w:asciiTheme="majorHAnsi" w:hAnsiTheme="majorHAnsi" w:cstheme="majorHAnsi"/>
        </w:rPr>
      </w:pPr>
    </w:p>
    <w:p w14:paraId="1DAB5382" w14:textId="77777777" w:rsidR="0028028A" w:rsidRDefault="0028028A" w:rsidP="0028028A">
      <w:pPr>
        <w:ind w:left="4956"/>
        <w:rPr>
          <w:rFonts w:asciiTheme="majorHAnsi" w:hAnsiTheme="majorHAnsi" w:cstheme="majorHAnsi"/>
        </w:rPr>
      </w:pPr>
    </w:p>
    <w:sectPr w:rsidR="0028028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607A5" w14:textId="77777777" w:rsidR="00321CFA" w:rsidRDefault="00321CFA" w:rsidP="00F4728B">
      <w:pPr>
        <w:spacing w:line="240" w:lineRule="auto"/>
      </w:pPr>
      <w:r>
        <w:separator/>
      </w:r>
    </w:p>
  </w:endnote>
  <w:endnote w:type="continuationSeparator" w:id="0">
    <w:p w14:paraId="574FE20B" w14:textId="77777777" w:rsidR="00321CFA" w:rsidRDefault="00321CFA" w:rsidP="00F472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747EE" w14:textId="77777777" w:rsidR="00321CFA" w:rsidRDefault="00321CFA" w:rsidP="00F4728B">
      <w:pPr>
        <w:spacing w:line="240" w:lineRule="auto"/>
      </w:pPr>
      <w:r>
        <w:separator/>
      </w:r>
    </w:p>
  </w:footnote>
  <w:footnote w:type="continuationSeparator" w:id="0">
    <w:p w14:paraId="1BE2956E" w14:textId="77777777" w:rsidR="00321CFA" w:rsidRDefault="00321CFA" w:rsidP="00F472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EEF49" w14:textId="6878829B" w:rsidR="00F4728B" w:rsidRDefault="00F4728B">
    <w:pPr>
      <w:pStyle w:val="Nagwek"/>
    </w:pPr>
    <w:r>
      <w:rPr>
        <w:noProof/>
        <w14:ligatures w14:val="standardContextual"/>
      </w:rPr>
      <w:drawing>
        <wp:inline distT="0" distB="0" distL="0" distR="0" wp14:anchorId="72375C3B" wp14:editId="1A290FEC">
          <wp:extent cx="5760720" cy="1109345"/>
          <wp:effectExtent l="0" t="0" r="0" b="0"/>
          <wp:docPr id="2122181878" name="Obraz 1" descr="Obraz zawierający Czcionka, tekst, kaligrafia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2181878" name="Obraz 1" descr="Obraz zawierający Czcionka, tekst, kaligrafia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72356"/>
    <w:multiLevelType w:val="hybridMultilevel"/>
    <w:tmpl w:val="171E1C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F21C2"/>
    <w:multiLevelType w:val="hybridMultilevel"/>
    <w:tmpl w:val="722A1D1E"/>
    <w:lvl w:ilvl="0" w:tplc="5AC83E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B6E4E"/>
    <w:multiLevelType w:val="hybridMultilevel"/>
    <w:tmpl w:val="2880F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90B64"/>
    <w:multiLevelType w:val="multilevel"/>
    <w:tmpl w:val="B614B366"/>
    <w:lvl w:ilvl="0">
      <w:start w:val="1"/>
      <w:numFmt w:val="decimal"/>
      <w:lvlText w:val="%1)"/>
      <w:lvlJc w:val="left"/>
      <w:pPr>
        <w:tabs>
          <w:tab w:val="num" w:pos="0"/>
        </w:tabs>
        <w:ind w:left="363" w:hanging="36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379446F"/>
    <w:multiLevelType w:val="hybridMultilevel"/>
    <w:tmpl w:val="09A21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706F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23E34"/>
    <w:multiLevelType w:val="hybridMultilevel"/>
    <w:tmpl w:val="A7145D9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FAB28A1"/>
    <w:multiLevelType w:val="multilevel"/>
    <w:tmpl w:val="D71E1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9E79B5"/>
    <w:multiLevelType w:val="hybridMultilevel"/>
    <w:tmpl w:val="C4A8E4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C4010A7"/>
    <w:multiLevelType w:val="hybridMultilevel"/>
    <w:tmpl w:val="3230D2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253880"/>
    <w:multiLevelType w:val="hybridMultilevel"/>
    <w:tmpl w:val="659ECF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932005">
    <w:abstractNumId w:val="9"/>
  </w:num>
  <w:num w:numId="2" w16cid:durableId="1202864445">
    <w:abstractNumId w:val="4"/>
  </w:num>
  <w:num w:numId="3" w16cid:durableId="138573613">
    <w:abstractNumId w:val="5"/>
  </w:num>
  <w:num w:numId="4" w16cid:durableId="1605069796">
    <w:abstractNumId w:val="6"/>
  </w:num>
  <w:num w:numId="5" w16cid:durableId="1642810969">
    <w:abstractNumId w:val="8"/>
  </w:num>
  <w:num w:numId="6" w16cid:durableId="401177270">
    <w:abstractNumId w:val="7"/>
  </w:num>
  <w:num w:numId="7" w16cid:durableId="1703895440">
    <w:abstractNumId w:val="2"/>
  </w:num>
  <w:num w:numId="8" w16cid:durableId="1475753994">
    <w:abstractNumId w:val="0"/>
  </w:num>
  <w:num w:numId="9" w16cid:durableId="1072196174">
    <w:abstractNumId w:val="1"/>
  </w:num>
  <w:num w:numId="10" w16cid:durableId="8907248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4CCA213-CC1D-41AA-8604-8EF5A38A567B}"/>
  </w:docVars>
  <w:rsids>
    <w:rsidRoot w:val="0028028A"/>
    <w:rsid w:val="00050FDD"/>
    <w:rsid w:val="00165834"/>
    <w:rsid w:val="0028028A"/>
    <w:rsid w:val="00321CFA"/>
    <w:rsid w:val="005408B2"/>
    <w:rsid w:val="00627BA5"/>
    <w:rsid w:val="006710FA"/>
    <w:rsid w:val="00704998"/>
    <w:rsid w:val="00BE3AD9"/>
    <w:rsid w:val="00F4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68F74"/>
  <w15:chartTrackingRefBased/>
  <w15:docId w15:val="{3AD63EDE-C540-4A89-912D-FAE72A2C8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028A"/>
    <w:pPr>
      <w:spacing w:after="0" w:line="276" w:lineRule="auto"/>
    </w:pPr>
    <w:rPr>
      <w:rFonts w:ascii="Arial Unicode MS" w:eastAsia="Arial Unicode MS" w:hAnsi="Arial Unicode MS" w:cs="Arial Unicode MS"/>
      <w:color w:val="000000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0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0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02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0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02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02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02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02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02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02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02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02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028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028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028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028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028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028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0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0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0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0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0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8028A"/>
    <w:rPr>
      <w:i/>
      <w:iCs/>
      <w:color w:val="404040" w:themeColor="text1" w:themeTint="BF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28028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8028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02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028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028A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28028A"/>
  </w:style>
  <w:style w:type="paragraph" w:styleId="Nagwek">
    <w:name w:val="header"/>
    <w:basedOn w:val="Normalny"/>
    <w:link w:val="NagwekZnak"/>
    <w:uiPriority w:val="99"/>
    <w:unhideWhenUsed/>
    <w:rsid w:val="00F4728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728B"/>
    <w:rPr>
      <w:rFonts w:ascii="Arial Unicode MS" w:eastAsia="Arial Unicode MS" w:hAnsi="Arial Unicode MS" w:cs="Arial Unicode MS"/>
      <w:color w:val="000000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4728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728B"/>
    <w:rPr>
      <w:rFonts w:ascii="Arial Unicode MS" w:eastAsia="Arial Unicode MS" w:hAnsi="Arial Unicode MS" w:cs="Arial Unicode MS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4CCA213-CC1D-41AA-8604-8EF5A38A567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2710</Words>
  <Characters>16266</Characters>
  <Application>Microsoft Office Word</Application>
  <DocSecurity>0</DocSecurity>
  <Lines>135</Lines>
  <Paragraphs>37</Paragraphs>
  <ScaleCrop>false</ScaleCrop>
  <Company/>
  <LinksUpToDate>false</LinksUpToDate>
  <CharactersWithSpaces>18939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Majewska</dc:creator>
  <cp:keywords/>
  <dc:description/>
  <cp:lastModifiedBy>Andrzej Goździewski</cp:lastModifiedBy>
  <cp:revision>3</cp:revision>
  <cp:lastPrinted>2026-09-29T10:18:00Z</cp:lastPrinted>
  <dcterms:created xsi:type="dcterms:W3CDTF">2026-09-29T10:16:00Z</dcterms:created>
  <dcterms:modified xsi:type="dcterms:W3CDTF">2026-09-29T12:48:00Z</dcterms:modified>
</cp:coreProperties>
</file>